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4FF" w:rsidRPr="00854FBD" w:rsidRDefault="006A14FF" w:rsidP="00657CF4">
      <w:pPr>
        <w:tabs>
          <w:tab w:val="left" w:pos="1440"/>
        </w:tabs>
        <w:jc w:val="center"/>
        <w:rPr>
          <w:rFonts w:asciiTheme="majorBidi" w:hAnsiTheme="majorBidi" w:cstheme="majorBidi"/>
          <w:sz w:val="24"/>
          <w:szCs w:val="24"/>
        </w:rPr>
      </w:pPr>
    </w:p>
    <w:p w:rsidR="00090D76" w:rsidRPr="00854FBD" w:rsidRDefault="00090D76" w:rsidP="00847077">
      <w:pPr>
        <w:spacing w:line="480" w:lineRule="auto"/>
        <w:jc w:val="center"/>
        <w:rPr>
          <w:rFonts w:asciiTheme="minorBidi" w:hAnsiTheme="minorBidi"/>
          <w:sz w:val="24"/>
          <w:szCs w:val="24"/>
        </w:rPr>
      </w:pPr>
    </w:p>
    <w:p w:rsidR="00566E15" w:rsidRPr="00854FBD" w:rsidRDefault="00AF3DB5" w:rsidP="0010585C">
      <w:pPr>
        <w:spacing w:line="480" w:lineRule="auto"/>
        <w:rPr>
          <w:rFonts w:asciiTheme="majorBidi" w:hAnsiTheme="majorBidi" w:cstheme="majorBidi"/>
          <w:b/>
          <w:bCs/>
          <w:sz w:val="24"/>
          <w:szCs w:val="24"/>
        </w:rPr>
      </w:pPr>
      <w:r w:rsidRPr="00854FBD">
        <w:rPr>
          <w:rFonts w:asciiTheme="majorBidi" w:hAnsiTheme="majorBidi" w:cstheme="majorBidi"/>
          <w:b/>
          <w:bCs/>
          <w:sz w:val="24"/>
          <w:szCs w:val="24"/>
        </w:rPr>
        <w:br w:type="textWrapping" w:clear="all"/>
      </w:r>
    </w:p>
    <w:p w:rsidR="00090D76" w:rsidRPr="00854FBD" w:rsidRDefault="00090D76" w:rsidP="000464CE">
      <w:pPr>
        <w:spacing w:line="480" w:lineRule="auto"/>
        <w:rPr>
          <w:rFonts w:asciiTheme="majorBidi" w:hAnsiTheme="majorBidi" w:cstheme="majorBidi"/>
          <w:b/>
          <w:bCs/>
          <w:sz w:val="24"/>
          <w:szCs w:val="24"/>
        </w:rPr>
      </w:pPr>
    </w:p>
    <w:p w:rsidR="000F51D5" w:rsidRDefault="00E718E3" w:rsidP="000F51D5">
      <w:pPr>
        <w:spacing w:line="360" w:lineRule="auto"/>
        <w:jc w:val="center"/>
        <w:rPr>
          <w:rFonts w:asciiTheme="majorBidi" w:hAnsiTheme="majorBidi" w:cstheme="majorBidi"/>
          <w:b/>
          <w:bCs/>
          <w:sz w:val="52"/>
          <w:szCs w:val="52"/>
        </w:rPr>
      </w:pPr>
      <w:r>
        <w:rPr>
          <w:rFonts w:asciiTheme="majorBidi" w:hAnsiTheme="majorBidi" w:cstheme="majorBidi"/>
          <w:b/>
          <w:bCs/>
          <w:sz w:val="52"/>
          <w:szCs w:val="52"/>
        </w:rPr>
        <w:t>Guideline for Performing Safe</w:t>
      </w:r>
      <w:r w:rsidR="0077647D">
        <w:rPr>
          <w:rFonts w:asciiTheme="majorBidi" w:hAnsiTheme="majorBidi" w:cstheme="majorBidi"/>
          <w:b/>
          <w:bCs/>
          <w:sz w:val="52"/>
          <w:szCs w:val="52"/>
        </w:rPr>
        <w:t xml:space="preserve"> Pigging Operations</w:t>
      </w:r>
    </w:p>
    <w:p w:rsidR="006A5B6E" w:rsidRDefault="006A5B6E" w:rsidP="000F51D5">
      <w:pPr>
        <w:spacing w:line="360" w:lineRule="auto"/>
        <w:jc w:val="center"/>
        <w:rPr>
          <w:rFonts w:asciiTheme="majorBidi" w:hAnsiTheme="majorBidi" w:cstheme="majorBidi"/>
          <w:b/>
          <w:bCs/>
          <w:sz w:val="52"/>
          <w:szCs w:val="52"/>
        </w:rPr>
      </w:pPr>
    </w:p>
    <w:tbl>
      <w:tblPr>
        <w:tblStyle w:val="TableGrid"/>
        <w:tblW w:w="0" w:type="auto"/>
        <w:tblLook w:val="04A0" w:firstRow="1" w:lastRow="0" w:firstColumn="1" w:lastColumn="0" w:noHBand="0" w:noVBand="1"/>
      </w:tblPr>
      <w:tblGrid>
        <w:gridCol w:w="2307"/>
        <w:gridCol w:w="1941"/>
        <w:gridCol w:w="2126"/>
      </w:tblGrid>
      <w:tr w:rsidR="006A5B6E" w:rsidTr="006A5B6E">
        <w:tc>
          <w:tcPr>
            <w:tcW w:w="2307" w:type="dxa"/>
            <w:tcBorders>
              <w:top w:val="single" w:sz="4" w:space="0" w:color="auto"/>
              <w:left w:val="single" w:sz="4" w:space="0" w:color="auto"/>
              <w:bottom w:val="single" w:sz="4" w:space="0" w:color="auto"/>
              <w:right w:val="single" w:sz="4" w:space="0" w:color="auto"/>
            </w:tcBorders>
            <w:hideMark/>
          </w:tcPr>
          <w:p w:rsidR="006A5B6E" w:rsidRDefault="006A5B6E">
            <w:pPr>
              <w:widowControl w:val="0"/>
              <w:autoSpaceDN w:val="0"/>
              <w:spacing w:line="276" w:lineRule="auto"/>
              <w:rPr>
                <w:rFonts w:ascii="Times New Roman" w:eastAsia="Times New Roman" w:hAnsi="Times New Roman" w:cs="Times New Roman"/>
                <w:sz w:val="20"/>
                <w:szCs w:val="20"/>
              </w:rPr>
            </w:pPr>
            <w:r>
              <w:rPr>
                <w:rFonts w:eastAsiaTheme="minorEastAsia"/>
                <w:sz w:val="20"/>
                <w:szCs w:val="20"/>
                <w:lang w:bidi="fa-IR"/>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6A5B6E" w:rsidRDefault="006A5B6E">
            <w:pPr>
              <w:widowControl w:val="0"/>
              <w:autoSpaceDN w:val="0"/>
              <w:spacing w:line="276" w:lineRule="auto"/>
              <w:rPr>
                <w:rFonts w:ascii="Times New Roman" w:eastAsia="Times New Roman" w:hAnsi="Times New Roman" w:cs="Times New Roman"/>
                <w:sz w:val="20"/>
                <w:szCs w:val="20"/>
              </w:rPr>
            </w:pPr>
            <w:r>
              <w:rPr>
                <w:rFonts w:eastAsiaTheme="minorEastAsia"/>
                <w:sz w:val="20"/>
                <w:szCs w:val="20"/>
                <w:lang w:bidi="fa-IR"/>
              </w:rPr>
              <w:t>Confirmed by</w:t>
            </w:r>
          </w:p>
        </w:tc>
        <w:tc>
          <w:tcPr>
            <w:tcW w:w="2126" w:type="dxa"/>
            <w:tcBorders>
              <w:top w:val="single" w:sz="4" w:space="0" w:color="auto"/>
              <w:left w:val="single" w:sz="4" w:space="0" w:color="auto"/>
              <w:bottom w:val="single" w:sz="4" w:space="0" w:color="auto"/>
              <w:right w:val="single" w:sz="4" w:space="0" w:color="auto"/>
            </w:tcBorders>
            <w:hideMark/>
          </w:tcPr>
          <w:p w:rsidR="006A5B6E" w:rsidRDefault="006A5B6E">
            <w:pPr>
              <w:widowControl w:val="0"/>
              <w:autoSpaceDN w:val="0"/>
              <w:spacing w:line="276" w:lineRule="auto"/>
              <w:rPr>
                <w:rFonts w:ascii="Times New Roman" w:eastAsiaTheme="minorEastAsia" w:hAnsi="Times New Roman" w:cs="Times New Roman"/>
                <w:sz w:val="20"/>
                <w:szCs w:val="20"/>
                <w:lang w:bidi="fa-IR"/>
              </w:rPr>
            </w:pPr>
            <w:r>
              <w:rPr>
                <w:rFonts w:eastAsiaTheme="minorEastAsia"/>
                <w:sz w:val="20"/>
                <w:szCs w:val="20"/>
                <w:lang w:bidi="fa-IR"/>
              </w:rPr>
              <w:t>Publication Date of English Version</w:t>
            </w:r>
          </w:p>
        </w:tc>
      </w:tr>
      <w:tr w:rsidR="006A5B6E" w:rsidTr="006A5B6E">
        <w:trPr>
          <w:trHeight w:val="868"/>
        </w:trPr>
        <w:tc>
          <w:tcPr>
            <w:tcW w:w="2307" w:type="dxa"/>
            <w:tcBorders>
              <w:top w:val="single" w:sz="4" w:space="0" w:color="auto"/>
              <w:left w:val="single" w:sz="4" w:space="0" w:color="auto"/>
              <w:bottom w:val="single" w:sz="4" w:space="0" w:color="auto"/>
              <w:right w:val="single" w:sz="4" w:space="0" w:color="auto"/>
            </w:tcBorders>
            <w:hideMark/>
          </w:tcPr>
          <w:p w:rsidR="006A5B6E" w:rsidRDefault="006A5B6E">
            <w:pPr>
              <w:spacing w:line="276" w:lineRule="auto"/>
              <w:rPr>
                <w:rFonts w:ascii="Times New Roman" w:eastAsia="Times New Roman" w:hAnsi="Times New Roman" w:cs="Times New Roman"/>
                <w:sz w:val="20"/>
                <w:szCs w:val="20"/>
              </w:rPr>
            </w:pPr>
            <w:proofErr w:type="spellStart"/>
            <w:r>
              <w:rPr>
                <w:sz w:val="20"/>
                <w:szCs w:val="20"/>
                <w:lang w:bidi="fa-IR"/>
              </w:rPr>
              <w:t>Davood</w:t>
            </w:r>
            <w:proofErr w:type="spellEnd"/>
            <w:r>
              <w:rPr>
                <w:sz w:val="20"/>
                <w:szCs w:val="20"/>
                <w:lang w:bidi="fa-IR"/>
              </w:rPr>
              <w:t xml:space="preserve"> </w:t>
            </w:r>
            <w:proofErr w:type="spellStart"/>
            <w:r>
              <w:rPr>
                <w:sz w:val="20"/>
                <w:szCs w:val="20"/>
                <w:lang w:bidi="fa-IR"/>
              </w:rPr>
              <w:t>Naderi</w:t>
            </w:r>
            <w:proofErr w:type="spellEnd"/>
            <w:r>
              <w:rPr>
                <w:sz w:val="20"/>
                <w:szCs w:val="20"/>
                <w:lang w:bidi="fa-IR"/>
              </w:rPr>
              <w:t>/</w:t>
            </w:r>
          </w:p>
          <w:p w:rsidR="006A5B6E" w:rsidRDefault="006A5B6E">
            <w:pPr>
              <w:spacing w:line="276" w:lineRule="auto"/>
              <w:rPr>
                <w:rFonts w:ascii="Arial" w:eastAsia="Arial" w:hAnsi="Arial" w:cs="Arial"/>
                <w:sz w:val="20"/>
                <w:szCs w:val="20"/>
                <w:lang w:bidi="fa-IR"/>
              </w:rPr>
            </w:pPr>
            <w:proofErr w:type="spellStart"/>
            <w:r>
              <w:rPr>
                <w:sz w:val="20"/>
                <w:szCs w:val="20"/>
                <w:lang w:bidi="fa-IR"/>
              </w:rPr>
              <w:t>Laleh</w:t>
            </w:r>
            <w:proofErr w:type="spellEnd"/>
            <w:r>
              <w:rPr>
                <w:sz w:val="20"/>
                <w:szCs w:val="20"/>
                <w:lang w:bidi="fa-IR"/>
              </w:rPr>
              <w:t xml:space="preserve"> H. </w:t>
            </w:r>
            <w:proofErr w:type="spellStart"/>
            <w:r>
              <w:rPr>
                <w:sz w:val="20"/>
                <w:szCs w:val="20"/>
                <w:lang w:bidi="fa-IR"/>
              </w:rPr>
              <w:t>Abbasi</w:t>
            </w:r>
            <w:proofErr w:type="spellEnd"/>
          </w:p>
          <w:p w:rsidR="006A5B6E" w:rsidRDefault="006A5B6E">
            <w:pPr>
              <w:widowControl w:val="0"/>
              <w:autoSpaceDN w:val="0"/>
              <w:spacing w:line="276" w:lineRule="auto"/>
              <w:rPr>
                <w:rFonts w:ascii="Times New Roman" w:eastAsia="Times New Roman" w:hAnsi="Times New Roman" w:cs="Times New Roman"/>
                <w:sz w:val="20"/>
                <w:szCs w:val="20"/>
              </w:rPr>
            </w:pPr>
            <w:r>
              <w:rPr>
                <w:sz w:val="20"/>
                <w:szCs w:val="20"/>
                <w:lang w:bidi="fa-IR"/>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6A5B6E" w:rsidRDefault="006A5B6E">
            <w:pPr>
              <w:spacing w:line="276" w:lineRule="auto"/>
              <w:rPr>
                <w:rFonts w:ascii="Times New Roman" w:eastAsia="Times New Roman" w:hAnsi="Times New Roman" w:cs="Times New Roman"/>
                <w:sz w:val="20"/>
                <w:szCs w:val="20"/>
              </w:rPr>
            </w:pPr>
            <w:r>
              <w:rPr>
                <w:sz w:val="20"/>
                <w:szCs w:val="20"/>
                <w:lang w:bidi="fa-IR"/>
              </w:rPr>
              <w:t xml:space="preserve">Mani </w:t>
            </w:r>
            <w:proofErr w:type="spellStart"/>
            <w:r>
              <w:rPr>
                <w:sz w:val="20"/>
                <w:szCs w:val="20"/>
                <w:lang w:bidi="fa-IR"/>
              </w:rPr>
              <w:t>Abdollahzadeh</w:t>
            </w:r>
            <w:proofErr w:type="spellEnd"/>
            <w:r>
              <w:rPr>
                <w:sz w:val="20"/>
                <w:szCs w:val="20"/>
                <w:lang w:bidi="fa-IR"/>
              </w:rPr>
              <w:t xml:space="preserve"> Rad/</w:t>
            </w:r>
          </w:p>
          <w:p w:rsidR="006A5B6E" w:rsidRDefault="006A5B6E">
            <w:pPr>
              <w:spacing w:line="276" w:lineRule="auto"/>
              <w:rPr>
                <w:rFonts w:ascii="Arial" w:eastAsia="Arial" w:hAnsi="Arial" w:cs="Arial"/>
                <w:sz w:val="20"/>
                <w:szCs w:val="20"/>
                <w:lang w:bidi="fa-IR"/>
              </w:rPr>
            </w:pPr>
          </w:p>
          <w:p w:rsidR="006A5B6E" w:rsidRDefault="006A5B6E">
            <w:pPr>
              <w:widowControl w:val="0"/>
              <w:autoSpaceDN w:val="0"/>
              <w:spacing w:line="276" w:lineRule="auto"/>
              <w:rPr>
                <w:rFonts w:ascii="Times New Roman" w:eastAsia="Times New Roman" w:hAnsi="Times New Roman" w:cs="Times New Roman"/>
                <w:sz w:val="20"/>
                <w:szCs w:val="20"/>
              </w:rPr>
            </w:pPr>
            <w:r>
              <w:rPr>
                <w:sz w:val="20"/>
                <w:szCs w:val="20"/>
                <w:lang w:bidi="fa-IR"/>
              </w:rPr>
              <w:t>HSE Manager</w:t>
            </w:r>
          </w:p>
        </w:tc>
        <w:tc>
          <w:tcPr>
            <w:tcW w:w="2126" w:type="dxa"/>
            <w:tcBorders>
              <w:top w:val="single" w:sz="4" w:space="0" w:color="auto"/>
              <w:left w:val="single" w:sz="4" w:space="0" w:color="auto"/>
              <w:bottom w:val="single" w:sz="4" w:space="0" w:color="auto"/>
              <w:right w:val="single" w:sz="4" w:space="0" w:color="auto"/>
            </w:tcBorders>
            <w:hideMark/>
          </w:tcPr>
          <w:p w:rsidR="00EC64BF" w:rsidRDefault="00EC64BF">
            <w:pPr>
              <w:spacing w:line="276" w:lineRule="auto"/>
              <w:rPr>
                <w:sz w:val="20"/>
                <w:szCs w:val="20"/>
                <w:lang w:bidi="fa-IR"/>
              </w:rPr>
            </w:pPr>
          </w:p>
          <w:p w:rsidR="006A5B6E" w:rsidRDefault="006A5B6E">
            <w:pPr>
              <w:spacing w:line="276" w:lineRule="auto"/>
              <w:rPr>
                <w:rFonts w:ascii="Times New Roman" w:eastAsia="Times New Roman" w:hAnsi="Times New Roman" w:cs="Times New Roman"/>
                <w:sz w:val="20"/>
                <w:szCs w:val="20"/>
              </w:rPr>
            </w:pPr>
            <w:r>
              <w:rPr>
                <w:sz w:val="20"/>
                <w:szCs w:val="20"/>
                <w:lang w:bidi="fa-IR"/>
              </w:rPr>
              <w:t>September</w:t>
            </w:r>
          </w:p>
          <w:p w:rsidR="006A5B6E" w:rsidRDefault="006A5B6E">
            <w:pPr>
              <w:widowControl w:val="0"/>
              <w:autoSpaceDN w:val="0"/>
              <w:spacing w:line="276" w:lineRule="auto"/>
              <w:rPr>
                <w:rFonts w:ascii="Times New Roman" w:eastAsia="Times New Roman" w:hAnsi="Times New Roman" w:cs="Times New Roman"/>
                <w:sz w:val="20"/>
                <w:szCs w:val="20"/>
              </w:rPr>
            </w:pPr>
            <w:r>
              <w:rPr>
                <w:sz w:val="20"/>
                <w:szCs w:val="20"/>
                <w:lang w:bidi="fa-IR"/>
              </w:rPr>
              <w:t>2018</w:t>
            </w:r>
          </w:p>
        </w:tc>
      </w:tr>
    </w:tbl>
    <w:p w:rsidR="0010585C" w:rsidRPr="0010585C" w:rsidRDefault="0010585C" w:rsidP="000F51D5">
      <w:pPr>
        <w:spacing w:line="360" w:lineRule="auto"/>
        <w:jc w:val="center"/>
        <w:rPr>
          <w:rFonts w:asciiTheme="majorBidi" w:hAnsiTheme="majorBidi" w:cstheme="majorBidi"/>
          <w:b/>
          <w:bCs/>
          <w:sz w:val="28"/>
          <w:szCs w:val="28"/>
        </w:rPr>
      </w:pPr>
    </w:p>
    <w:tbl>
      <w:tblPr>
        <w:tblStyle w:val="TableGrid"/>
        <w:tblW w:w="0" w:type="auto"/>
        <w:tblLook w:val="04A0" w:firstRow="1" w:lastRow="0" w:firstColumn="1" w:lastColumn="0" w:noHBand="0" w:noVBand="1"/>
      </w:tblPr>
      <w:tblGrid>
        <w:gridCol w:w="2203"/>
        <w:gridCol w:w="1495"/>
        <w:gridCol w:w="1429"/>
        <w:gridCol w:w="1429"/>
        <w:gridCol w:w="1430"/>
      </w:tblGrid>
      <w:tr w:rsidR="0010585C" w:rsidTr="003123A5">
        <w:tc>
          <w:tcPr>
            <w:tcW w:w="2203" w:type="dxa"/>
          </w:tcPr>
          <w:p w:rsidR="0010585C" w:rsidRDefault="0010585C" w:rsidP="003123A5">
            <w:pPr>
              <w:rPr>
                <w:rFonts w:eastAsiaTheme="minorEastAsia"/>
                <w:lang w:bidi="fa-IR"/>
              </w:rPr>
            </w:pPr>
            <w:r>
              <w:rPr>
                <w:rFonts w:eastAsiaTheme="minorEastAsia"/>
                <w:lang w:bidi="fa-IR"/>
              </w:rPr>
              <w:t>Responsibility/Subject</w:t>
            </w:r>
          </w:p>
        </w:tc>
        <w:tc>
          <w:tcPr>
            <w:tcW w:w="1429" w:type="dxa"/>
          </w:tcPr>
          <w:p w:rsidR="0010585C" w:rsidRDefault="0010585C" w:rsidP="003123A5">
            <w:pPr>
              <w:rPr>
                <w:rFonts w:eastAsiaTheme="minorEastAsia"/>
                <w:lang w:bidi="fa-IR"/>
              </w:rPr>
            </w:pPr>
            <w:r>
              <w:rPr>
                <w:rFonts w:eastAsiaTheme="minorEastAsia"/>
                <w:lang w:bidi="fa-IR"/>
              </w:rPr>
              <w:t>Prepared by</w:t>
            </w:r>
          </w:p>
        </w:tc>
        <w:tc>
          <w:tcPr>
            <w:tcW w:w="1429" w:type="dxa"/>
          </w:tcPr>
          <w:p w:rsidR="0010585C" w:rsidRDefault="0010585C" w:rsidP="003123A5">
            <w:pPr>
              <w:rPr>
                <w:rFonts w:eastAsiaTheme="minorEastAsia"/>
                <w:lang w:bidi="fa-IR"/>
              </w:rPr>
            </w:pPr>
            <w:r>
              <w:rPr>
                <w:rFonts w:eastAsiaTheme="minorEastAsia"/>
                <w:lang w:bidi="fa-IR"/>
              </w:rPr>
              <w:t>Confirmed by</w:t>
            </w:r>
          </w:p>
        </w:tc>
        <w:tc>
          <w:tcPr>
            <w:tcW w:w="1429" w:type="dxa"/>
          </w:tcPr>
          <w:p w:rsidR="0010585C" w:rsidRDefault="0010585C" w:rsidP="003123A5">
            <w:pPr>
              <w:rPr>
                <w:rFonts w:eastAsiaTheme="minorEastAsia"/>
                <w:lang w:bidi="fa-IR"/>
              </w:rPr>
            </w:pPr>
            <w:r>
              <w:rPr>
                <w:rFonts w:eastAsiaTheme="minorEastAsia"/>
                <w:lang w:bidi="fa-IR"/>
              </w:rPr>
              <w:t>Approved by</w:t>
            </w:r>
          </w:p>
        </w:tc>
        <w:tc>
          <w:tcPr>
            <w:tcW w:w="1430" w:type="dxa"/>
          </w:tcPr>
          <w:p w:rsidR="0010585C" w:rsidRDefault="0010585C" w:rsidP="003123A5">
            <w:pPr>
              <w:rPr>
                <w:rFonts w:eastAsiaTheme="minorEastAsia"/>
                <w:lang w:bidi="fa-IR"/>
              </w:rPr>
            </w:pPr>
            <w:r>
              <w:rPr>
                <w:rFonts w:eastAsiaTheme="minorEastAsia"/>
                <w:lang w:bidi="fa-IR"/>
              </w:rPr>
              <w:t>Publication date</w:t>
            </w:r>
          </w:p>
        </w:tc>
      </w:tr>
      <w:tr w:rsidR="0010585C" w:rsidTr="003123A5">
        <w:trPr>
          <w:trHeight w:val="132"/>
        </w:trPr>
        <w:tc>
          <w:tcPr>
            <w:tcW w:w="2203" w:type="dxa"/>
          </w:tcPr>
          <w:p w:rsidR="0010585C" w:rsidRDefault="0010585C" w:rsidP="003123A5">
            <w:pPr>
              <w:rPr>
                <w:rFonts w:eastAsiaTheme="minorEastAsia"/>
                <w:lang w:bidi="fa-IR"/>
              </w:rPr>
            </w:pPr>
            <w:r>
              <w:rPr>
                <w:rFonts w:eastAsiaTheme="minorEastAsia"/>
                <w:lang w:bidi="fa-IR"/>
              </w:rPr>
              <w:t>Name</w:t>
            </w:r>
          </w:p>
        </w:tc>
        <w:tc>
          <w:tcPr>
            <w:tcW w:w="1429" w:type="dxa"/>
            <w:vMerge w:val="restart"/>
          </w:tcPr>
          <w:p w:rsidR="0010585C" w:rsidRDefault="0010585C" w:rsidP="003123A5">
            <w:pPr>
              <w:rPr>
                <w:rFonts w:eastAsiaTheme="minorEastAsia"/>
                <w:lang w:bidi="fa-IR"/>
              </w:rPr>
            </w:pPr>
            <w:r>
              <w:rPr>
                <w:rFonts w:eastAsiaTheme="minorEastAsia"/>
                <w:lang w:bidi="fa-IR"/>
              </w:rPr>
              <w:t xml:space="preserve">Mani </w:t>
            </w:r>
            <w:proofErr w:type="spellStart"/>
            <w:r>
              <w:rPr>
                <w:rFonts w:eastAsiaTheme="minorEastAsia"/>
                <w:lang w:bidi="fa-IR"/>
              </w:rPr>
              <w:t>Abdolahzadeh</w:t>
            </w:r>
            <w:proofErr w:type="spellEnd"/>
            <w:r>
              <w:rPr>
                <w:rFonts w:eastAsiaTheme="minorEastAsia"/>
                <w:lang w:bidi="fa-IR"/>
              </w:rPr>
              <w:t xml:space="preserve"> </w:t>
            </w:r>
          </w:p>
          <w:p w:rsidR="0010585C" w:rsidRDefault="0010585C" w:rsidP="003123A5">
            <w:pPr>
              <w:rPr>
                <w:rFonts w:eastAsiaTheme="minorEastAsia"/>
                <w:lang w:bidi="fa-IR"/>
              </w:rPr>
            </w:pPr>
          </w:p>
          <w:p w:rsidR="0010585C" w:rsidRDefault="0010585C" w:rsidP="003123A5">
            <w:pPr>
              <w:rPr>
                <w:rFonts w:eastAsiaTheme="minorEastAsia"/>
                <w:lang w:bidi="fa-IR"/>
              </w:rPr>
            </w:pPr>
            <w:r>
              <w:rPr>
                <w:rFonts w:eastAsiaTheme="minorEastAsia"/>
                <w:lang w:bidi="fa-IR"/>
              </w:rPr>
              <w:t xml:space="preserve">Head of Safety &amp; Firefighting Department </w:t>
            </w:r>
          </w:p>
        </w:tc>
        <w:tc>
          <w:tcPr>
            <w:tcW w:w="1429" w:type="dxa"/>
            <w:vMerge w:val="restart"/>
          </w:tcPr>
          <w:p w:rsidR="0010585C" w:rsidRDefault="0010585C" w:rsidP="003123A5">
            <w:pPr>
              <w:rPr>
                <w:rFonts w:eastAsiaTheme="minorEastAsia"/>
                <w:lang w:bidi="fa-IR"/>
              </w:rPr>
            </w:pPr>
            <w:proofErr w:type="spellStart"/>
            <w:r>
              <w:rPr>
                <w:rFonts w:eastAsiaTheme="minorEastAsia"/>
                <w:lang w:bidi="fa-IR"/>
              </w:rPr>
              <w:t>Siavash</w:t>
            </w:r>
            <w:proofErr w:type="spellEnd"/>
            <w:r>
              <w:rPr>
                <w:rFonts w:eastAsiaTheme="minorEastAsia"/>
                <w:lang w:bidi="fa-IR"/>
              </w:rPr>
              <w:t xml:space="preserve"> </w:t>
            </w:r>
            <w:proofErr w:type="spellStart"/>
            <w:r>
              <w:rPr>
                <w:rFonts w:eastAsiaTheme="minorEastAsia"/>
                <w:lang w:bidi="fa-IR"/>
              </w:rPr>
              <w:t>Derafshi</w:t>
            </w:r>
            <w:proofErr w:type="spellEnd"/>
            <w:r>
              <w:rPr>
                <w:rFonts w:eastAsiaTheme="minorEastAsia"/>
                <w:lang w:bidi="fa-IR"/>
              </w:rPr>
              <w:t>/</w:t>
            </w:r>
          </w:p>
          <w:p w:rsidR="0010585C" w:rsidRDefault="0010585C" w:rsidP="003123A5">
            <w:pPr>
              <w:rPr>
                <w:rFonts w:eastAsiaTheme="minorEastAsia"/>
                <w:lang w:bidi="fa-IR"/>
              </w:rPr>
            </w:pPr>
          </w:p>
          <w:p w:rsidR="0010585C" w:rsidRDefault="0010585C" w:rsidP="003123A5">
            <w:pPr>
              <w:rPr>
                <w:rFonts w:eastAsiaTheme="minorEastAsia"/>
                <w:lang w:bidi="fa-IR"/>
              </w:rPr>
            </w:pPr>
            <w:r>
              <w:rPr>
                <w:rFonts w:eastAsiaTheme="minorEastAsia"/>
                <w:lang w:bidi="fa-IR"/>
              </w:rPr>
              <w:t>HSE Manager</w:t>
            </w:r>
          </w:p>
        </w:tc>
        <w:tc>
          <w:tcPr>
            <w:tcW w:w="1429" w:type="dxa"/>
            <w:vMerge w:val="restart"/>
          </w:tcPr>
          <w:p w:rsidR="0010585C" w:rsidRDefault="0010585C" w:rsidP="003123A5">
            <w:pPr>
              <w:rPr>
                <w:rFonts w:eastAsiaTheme="minorEastAsia"/>
                <w:lang w:bidi="fa-IR"/>
              </w:rPr>
            </w:pPr>
            <w:r>
              <w:rPr>
                <w:rFonts w:eastAsiaTheme="minorEastAsia"/>
                <w:lang w:bidi="fa-IR"/>
              </w:rPr>
              <w:t xml:space="preserve">Ali </w:t>
            </w:r>
            <w:proofErr w:type="spellStart"/>
            <w:r>
              <w:rPr>
                <w:rFonts w:eastAsiaTheme="minorEastAsia"/>
                <w:lang w:bidi="fa-IR"/>
              </w:rPr>
              <w:t>Kardor</w:t>
            </w:r>
            <w:proofErr w:type="spellEnd"/>
          </w:p>
          <w:p w:rsidR="0010585C" w:rsidRDefault="0010585C" w:rsidP="003123A5">
            <w:pPr>
              <w:rPr>
                <w:rFonts w:eastAsiaTheme="minorEastAsia"/>
                <w:lang w:bidi="fa-IR"/>
              </w:rPr>
            </w:pPr>
          </w:p>
          <w:p w:rsidR="0010585C" w:rsidRDefault="0010585C" w:rsidP="003123A5">
            <w:pPr>
              <w:rPr>
                <w:rFonts w:eastAsiaTheme="minorEastAsia"/>
                <w:lang w:bidi="fa-IR"/>
              </w:rPr>
            </w:pPr>
            <w:r>
              <w:rPr>
                <w:rFonts w:eastAsiaTheme="minorEastAsia"/>
                <w:lang w:bidi="fa-IR"/>
              </w:rPr>
              <w:t>CEO</w:t>
            </w:r>
          </w:p>
        </w:tc>
        <w:tc>
          <w:tcPr>
            <w:tcW w:w="1430" w:type="dxa"/>
            <w:vMerge w:val="restart"/>
          </w:tcPr>
          <w:p w:rsidR="0010585C" w:rsidRDefault="0010585C" w:rsidP="003123A5">
            <w:pPr>
              <w:rPr>
                <w:rFonts w:eastAsiaTheme="minorEastAsia"/>
                <w:lang w:bidi="fa-IR"/>
              </w:rPr>
            </w:pPr>
          </w:p>
          <w:p w:rsidR="0010585C" w:rsidRDefault="0010585C" w:rsidP="003123A5">
            <w:pPr>
              <w:rPr>
                <w:rFonts w:eastAsiaTheme="minorEastAsia"/>
                <w:lang w:bidi="fa-IR"/>
              </w:rPr>
            </w:pPr>
          </w:p>
          <w:p w:rsidR="0010585C" w:rsidRDefault="0010585C" w:rsidP="003123A5">
            <w:pPr>
              <w:rPr>
                <w:rFonts w:eastAsiaTheme="minorEastAsia"/>
                <w:lang w:bidi="fa-IR"/>
              </w:rPr>
            </w:pPr>
          </w:p>
          <w:p w:rsidR="0010585C" w:rsidRDefault="0010585C" w:rsidP="003123A5">
            <w:pPr>
              <w:rPr>
                <w:rFonts w:eastAsiaTheme="minorEastAsia"/>
                <w:lang w:bidi="fa-IR"/>
              </w:rPr>
            </w:pPr>
            <w:proofErr w:type="spellStart"/>
            <w:r>
              <w:rPr>
                <w:rFonts w:eastAsiaTheme="minorEastAsia"/>
                <w:lang w:bidi="fa-IR"/>
              </w:rPr>
              <w:t>Agust</w:t>
            </w:r>
            <w:proofErr w:type="spellEnd"/>
            <w:r>
              <w:rPr>
                <w:rFonts w:eastAsiaTheme="minorEastAsia"/>
                <w:lang w:bidi="fa-IR"/>
              </w:rPr>
              <w:t xml:space="preserve"> 2017</w:t>
            </w:r>
          </w:p>
          <w:p w:rsidR="0010585C" w:rsidRDefault="0010585C" w:rsidP="003123A5">
            <w:pPr>
              <w:rPr>
                <w:rFonts w:eastAsiaTheme="minorEastAsia"/>
                <w:lang w:bidi="fa-IR"/>
              </w:rPr>
            </w:pPr>
          </w:p>
        </w:tc>
      </w:tr>
      <w:tr w:rsidR="0010585C" w:rsidTr="003123A5">
        <w:trPr>
          <w:trHeight w:val="132"/>
        </w:trPr>
        <w:tc>
          <w:tcPr>
            <w:tcW w:w="2203" w:type="dxa"/>
          </w:tcPr>
          <w:p w:rsidR="0010585C" w:rsidRDefault="0010585C" w:rsidP="003123A5">
            <w:pPr>
              <w:rPr>
                <w:rFonts w:eastAsiaTheme="minorEastAsia"/>
                <w:lang w:bidi="fa-IR"/>
              </w:rPr>
            </w:pPr>
            <w:r>
              <w:rPr>
                <w:rFonts w:eastAsiaTheme="minorEastAsia"/>
                <w:lang w:bidi="fa-IR"/>
              </w:rPr>
              <w:t>Position</w:t>
            </w:r>
          </w:p>
        </w:tc>
        <w:tc>
          <w:tcPr>
            <w:tcW w:w="1429" w:type="dxa"/>
            <w:vMerge/>
          </w:tcPr>
          <w:p w:rsidR="0010585C" w:rsidRDefault="0010585C" w:rsidP="003123A5">
            <w:pPr>
              <w:rPr>
                <w:rFonts w:eastAsiaTheme="minorEastAsia"/>
                <w:lang w:bidi="fa-IR"/>
              </w:rPr>
            </w:pPr>
          </w:p>
        </w:tc>
        <w:tc>
          <w:tcPr>
            <w:tcW w:w="1429" w:type="dxa"/>
            <w:vMerge/>
          </w:tcPr>
          <w:p w:rsidR="0010585C" w:rsidRDefault="0010585C" w:rsidP="003123A5">
            <w:pPr>
              <w:rPr>
                <w:rFonts w:eastAsiaTheme="minorEastAsia"/>
                <w:lang w:bidi="fa-IR"/>
              </w:rPr>
            </w:pPr>
          </w:p>
        </w:tc>
        <w:tc>
          <w:tcPr>
            <w:tcW w:w="1429" w:type="dxa"/>
            <w:vMerge/>
          </w:tcPr>
          <w:p w:rsidR="0010585C" w:rsidRDefault="0010585C" w:rsidP="003123A5">
            <w:pPr>
              <w:rPr>
                <w:rFonts w:eastAsiaTheme="minorEastAsia"/>
                <w:lang w:bidi="fa-IR"/>
              </w:rPr>
            </w:pPr>
          </w:p>
        </w:tc>
        <w:tc>
          <w:tcPr>
            <w:tcW w:w="1430" w:type="dxa"/>
            <w:vMerge/>
          </w:tcPr>
          <w:p w:rsidR="0010585C" w:rsidRDefault="0010585C" w:rsidP="003123A5">
            <w:pPr>
              <w:rPr>
                <w:rFonts w:eastAsiaTheme="minorEastAsia"/>
                <w:lang w:bidi="fa-IR"/>
              </w:rPr>
            </w:pPr>
          </w:p>
        </w:tc>
      </w:tr>
    </w:tbl>
    <w:p w:rsidR="00090D76" w:rsidRDefault="000F51D5" w:rsidP="000F51D5">
      <w:pPr>
        <w:spacing w:line="480" w:lineRule="auto"/>
        <w:rPr>
          <w:rFonts w:asciiTheme="majorBidi" w:hAnsiTheme="majorBidi" w:cstheme="majorBidi"/>
          <w:b/>
          <w:bCs/>
          <w:sz w:val="24"/>
          <w:szCs w:val="24"/>
        </w:rPr>
      </w:pPr>
      <w:r w:rsidRPr="00891053">
        <w:rPr>
          <w:rFonts w:asciiTheme="majorBidi" w:hAnsiTheme="majorBidi" w:cstheme="majorBidi"/>
          <w:sz w:val="18"/>
          <w:szCs w:val="18"/>
        </w:rPr>
        <w:t xml:space="preserve">Revision No.: </w:t>
      </w:r>
      <w:proofErr w:type="gramStart"/>
      <w:r>
        <w:rPr>
          <w:rFonts w:asciiTheme="majorBidi" w:hAnsiTheme="majorBidi" w:cstheme="majorBidi"/>
          <w:sz w:val="18"/>
          <w:szCs w:val="18"/>
        </w:rPr>
        <w:t>0</w:t>
      </w:r>
      <w:r w:rsidRPr="00891053">
        <w:rPr>
          <w:rFonts w:asciiTheme="majorBidi" w:hAnsiTheme="majorBidi" w:cstheme="majorBidi"/>
          <w:sz w:val="18"/>
          <w:szCs w:val="18"/>
        </w:rPr>
        <w:t xml:space="preserve">  Code</w:t>
      </w:r>
      <w:proofErr w:type="gramEnd"/>
      <w:r w:rsidRPr="00891053">
        <w:rPr>
          <w:rFonts w:asciiTheme="majorBidi" w:hAnsiTheme="majorBidi" w:cstheme="majorBidi"/>
          <w:sz w:val="18"/>
          <w:szCs w:val="18"/>
        </w:rPr>
        <w:t>: NIOC-HSE-</w:t>
      </w:r>
      <w:r>
        <w:rPr>
          <w:rFonts w:asciiTheme="majorBidi" w:hAnsiTheme="majorBidi" w:cstheme="majorBidi"/>
          <w:sz w:val="18"/>
          <w:szCs w:val="18"/>
        </w:rPr>
        <w:t>SF</w:t>
      </w:r>
      <w:r w:rsidRPr="00891053">
        <w:rPr>
          <w:rFonts w:asciiTheme="majorBidi" w:hAnsiTheme="majorBidi" w:cstheme="majorBidi"/>
          <w:sz w:val="18"/>
          <w:szCs w:val="18"/>
        </w:rPr>
        <w:t>-</w:t>
      </w:r>
      <w:r>
        <w:rPr>
          <w:rFonts w:asciiTheme="majorBidi" w:hAnsiTheme="majorBidi" w:cstheme="majorBidi"/>
          <w:sz w:val="18"/>
          <w:szCs w:val="18"/>
        </w:rPr>
        <w:t>GU</w:t>
      </w:r>
      <w:r w:rsidRPr="00891053">
        <w:rPr>
          <w:rFonts w:asciiTheme="majorBidi" w:hAnsiTheme="majorBidi" w:cstheme="majorBidi"/>
          <w:sz w:val="18"/>
          <w:szCs w:val="18"/>
        </w:rPr>
        <w:t>-</w:t>
      </w:r>
      <w:r>
        <w:rPr>
          <w:rFonts w:asciiTheme="majorBidi" w:hAnsiTheme="majorBidi" w:cstheme="majorBidi"/>
          <w:sz w:val="18"/>
          <w:szCs w:val="18"/>
        </w:rPr>
        <w:t>039</w:t>
      </w:r>
      <w:r w:rsidRPr="00891053">
        <w:rPr>
          <w:rFonts w:asciiTheme="majorBidi" w:hAnsiTheme="majorBidi" w:cstheme="majorBidi"/>
          <w:sz w:val="18"/>
          <w:szCs w:val="18"/>
        </w:rPr>
        <w:t>-</w:t>
      </w:r>
      <w:r>
        <w:rPr>
          <w:rFonts w:asciiTheme="majorBidi" w:hAnsiTheme="majorBidi" w:cstheme="majorBidi"/>
          <w:sz w:val="18"/>
          <w:szCs w:val="18"/>
        </w:rPr>
        <w:t>00</w:t>
      </w:r>
      <w:r w:rsidRPr="00891053">
        <w:rPr>
          <w:rFonts w:asciiTheme="majorBidi" w:hAnsiTheme="majorBidi" w:cstheme="majorBidi"/>
          <w:sz w:val="18"/>
          <w:szCs w:val="18"/>
        </w:rPr>
        <w:t xml:space="preserve"> </w:t>
      </w:r>
      <w:r>
        <w:rPr>
          <w:rFonts w:asciiTheme="majorBidi" w:hAnsiTheme="majorBidi" w:cstheme="majorBidi"/>
          <w:sz w:val="18"/>
          <w:szCs w:val="18"/>
        </w:rPr>
        <w:t xml:space="preserve"> </w:t>
      </w:r>
      <w:r w:rsidRPr="00891053">
        <w:rPr>
          <w:rFonts w:asciiTheme="majorBidi" w:hAnsiTheme="majorBidi" w:cstheme="majorBidi"/>
          <w:sz w:val="18"/>
          <w:szCs w:val="18"/>
        </w:rPr>
        <w:t xml:space="preserve">Revision Date: </w:t>
      </w:r>
      <w:r>
        <w:rPr>
          <w:rFonts w:asciiTheme="majorBidi" w:hAnsiTheme="majorBidi" w:cstheme="majorBidi"/>
          <w:sz w:val="18"/>
          <w:szCs w:val="18"/>
        </w:rPr>
        <w:t>02</w:t>
      </w:r>
      <w:r w:rsidRPr="00891053">
        <w:rPr>
          <w:rFonts w:asciiTheme="majorBidi" w:hAnsiTheme="majorBidi" w:cstheme="majorBidi"/>
          <w:sz w:val="18"/>
          <w:szCs w:val="18"/>
        </w:rPr>
        <w:t>/</w:t>
      </w:r>
      <w:r>
        <w:rPr>
          <w:rFonts w:asciiTheme="majorBidi" w:hAnsiTheme="majorBidi" w:cstheme="majorBidi"/>
          <w:sz w:val="18"/>
          <w:szCs w:val="18"/>
        </w:rPr>
        <w:t>08</w:t>
      </w:r>
      <w:r w:rsidRPr="00891053">
        <w:rPr>
          <w:rFonts w:asciiTheme="majorBidi" w:hAnsiTheme="majorBidi" w:cstheme="majorBidi"/>
          <w:sz w:val="18"/>
          <w:szCs w:val="18"/>
        </w:rPr>
        <w:t>/201</w:t>
      </w:r>
      <w:r>
        <w:rPr>
          <w:rFonts w:asciiTheme="majorBidi" w:hAnsiTheme="majorBidi" w:cstheme="majorBidi"/>
          <w:sz w:val="18"/>
          <w:szCs w:val="18"/>
        </w:rPr>
        <w:t>7</w:t>
      </w:r>
    </w:p>
    <w:p w:rsidR="00B85169" w:rsidRPr="00854FBD" w:rsidRDefault="00B85169" w:rsidP="00C32F53">
      <w:pPr>
        <w:spacing w:line="480" w:lineRule="auto"/>
        <w:jc w:val="center"/>
        <w:rPr>
          <w:rFonts w:asciiTheme="majorBidi" w:hAnsiTheme="majorBidi" w:cstheme="majorBidi"/>
          <w:b/>
          <w:bCs/>
          <w:sz w:val="28"/>
          <w:szCs w:val="28"/>
        </w:rPr>
      </w:pPr>
      <w:r w:rsidRPr="00854FBD">
        <w:rPr>
          <w:rFonts w:asciiTheme="majorBidi" w:hAnsiTheme="majorBidi" w:cstheme="majorBidi"/>
          <w:b/>
          <w:bCs/>
          <w:sz w:val="28"/>
          <w:szCs w:val="28"/>
        </w:rPr>
        <w:lastRenderedPageBreak/>
        <w:t>Contents</w:t>
      </w:r>
    </w:p>
    <w:p w:rsidR="00CC343C" w:rsidRPr="00854FBD" w:rsidRDefault="00CC343C" w:rsidP="0075377A">
      <w:pPr>
        <w:spacing w:line="240" w:lineRule="auto"/>
        <w:rPr>
          <w:rFonts w:asciiTheme="majorBidi" w:hAnsiTheme="majorBidi" w:cstheme="majorBidi"/>
        </w:rPr>
      </w:pPr>
      <w:r w:rsidRPr="00854FBD">
        <w:rPr>
          <w:rFonts w:asciiTheme="majorBidi" w:hAnsiTheme="majorBidi" w:cstheme="majorBidi"/>
        </w:rPr>
        <w:t>1. Introduction .........................................................................</w:t>
      </w:r>
      <w:r w:rsidR="00FE7C57" w:rsidRPr="00854FBD">
        <w:rPr>
          <w:rFonts w:asciiTheme="majorBidi" w:hAnsiTheme="majorBidi" w:cstheme="majorBidi"/>
        </w:rPr>
        <w:t>.......</w:t>
      </w:r>
      <w:r w:rsidRPr="00854FBD">
        <w:rPr>
          <w:rFonts w:asciiTheme="majorBidi" w:hAnsiTheme="majorBidi" w:cstheme="majorBidi"/>
        </w:rPr>
        <w:t xml:space="preserve">.............................................................. </w:t>
      </w:r>
      <w:r w:rsidR="0075377A">
        <w:rPr>
          <w:rFonts w:asciiTheme="majorBidi" w:hAnsiTheme="majorBidi" w:cstheme="majorBidi"/>
        </w:rPr>
        <w:t>3</w:t>
      </w:r>
    </w:p>
    <w:p w:rsidR="001E5584" w:rsidRPr="00233D44" w:rsidRDefault="001E5584" w:rsidP="0075377A">
      <w:pPr>
        <w:spacing w:line="240" w:lineRule="auto"/>
        <w:rPr>
          <w:rFonts w:asciiTheme="majorBidi" w:hAnsiTheme="majorBidi" w:cstheme="majorBidi"/>
        </w:rPr>
      </w:pPr>
      <w:r w:rsidRPr="00233D44">
        <w:rPr>
          <w:rFonts w:asciiTheme="majorBidi" w:hAnsiTheme="majorBidi" w:cstheme="majorBidi"/>
        </w:rPr>
        <w:t xml:space="preserve">2. </w:t>
      </w:r>
      <w:r w:rsidR="005B60C5" w:rsidRPr="00233D44">
        <w:rPr>
          <w:rFonts w:asciiTheme="majorBidi" w:hAnsiTheme="majorBidi" w:cstheme="majorBidi"/>
        </w:rPr>
        <w:t>Purpose</w:t>
      </w:r>
      <w:r w:rsidR="005B60C5">
        <w:rPr>
          <w:rFonts w:asciiTheme="majorBidi" w:hAnsiTheme="majorBidi" w:cstheme="majorBidi"/>
        </w:rPr>
        <w:t>.......................</w:t>
      </w:r>
      <w:r w:rsidR="00F05CC7" w:rsidRPr="00854FBD">
        <w:rPr>
          <w:rFonts w:asciiTheme="majorBidi" w:hAnsiTheme="majorBidi" w:cstheme="majorBidi"/>
        </w:rPr>
        <w:t>.</w:t>
      </w:r>
      <w:r w:rsidR="00F05CC7">
        <w:rPr>
          <w:rFonts w:asciiTheme="majorBidi" w:hAnsiTheme="majorBidi" w:cstheme="majorBidi"/>
        </w:rPr>
        <w:t>..........</w:t>
      </w:r>
      <w:r w:rsidR="00F05CC7" w:rsidRPr="00854FBD">
        <w:rPr>
          <w:rFonts w:asciiTheme="majorBidi" w:hAnsiTheme="majorBidi" w:cstheme="majorBidi"/>
        </w:rPr>
        <w:t>...........................................................</w:t>
      </w:r>
      <w:r w:rsidR="0038232A">
        <w:rPr>
          <w:rFonts w:asciiTheme="majorBidi" w:hAnsiTheme="majorBidi" w:cstheme="majorBidi"/>
        </w:rPr>
        <w:t>.</w:t>
      </w:r>
      <w:r w:rsidR="00F05CC7" w:rsidRPr="00854FBD">
        <w:rPr>
          <w:rFonts w:asciiTheme="majorBidi" w:hAnsiTheme="majorBidi" w:cstheme="majorBidi"/>
        </w:rPr>
        <w:t xml:space="preserve">........................................................ </w:t>
      </w:r>
      <w:r w:rsidR="0075377A">
        <w:rPr>
          <w:rFonts w:asciiTheme="majorBidi" w:hAnsiTheme="majorBidi" w:cstheme="majorBidi"/>
        </w:rPr>
        <w:t>3</w:t>
      </w:r>
    </w:p>
    <w:p w:rsidR="001E5584" w:rsidRPr="00233D44" w:rsidRDefault="001E5584" w:rsidP="0075377A">
      <w:pPr>
        <w:spacing w:line="240" w:lineRule="auto"/>
        <w:rPr>
          <w:rFonts w:asciiTheme="majorBidi" w:hAnsiTheme="majorBidi" w:cstheme="majorBidi"/>
        </w:rPr>
      </w:pPr>
      <w:r w:rsidRPr="00233D44">
        <w:rPr>
          <w:rFonts w:asciiTheme="majorBidi" w:hAnsiTheme="majorBidi" w:cstheme="majorBidi"/>
        </w:rPr>
        <w:t xml:space="preserve">3. </w:t>
      </w:r>
      <w:proofErr w:type="gramStart"/>
      <w:r w:rsidR="005B60C5" w:rsidRPr="00233D44">
        <w:rPr>
          <w:rFonts w:asciiTheme="majorBidi" w:hAnsiTheme="majorBidi" w:cstheme="majorBidi"/>
        </w:rPr>
        <w:t>Scope</w:t>
      </w:r>
      <w:r w:rsidR="00F05CC7">
        <w:rPr>
          <w:rFonts w:asciiTheme="majorBidi" w:hAnsiTheme="majorBidi" w:cstheme="majorBidi"/>
        </w:rPr>
        <w:t xml:space="preserve"> </w:t>
      </w:r>
      <w:r w:rsidR="00F05CC7" w:rsidRPr="00854FBD">
        <w:rPr>
          <w:rFonts w:asciiTheme="majorBidi" w:hAnsiTheme="majorBidi" w:cstheme="majorBidi"/>
        </w:rPr>
        <w:t>.........................</w:t>
      </w:r>
      <w:r w:rsidR="00F05CC7">
        <w:rPr>
          <w:rFonts w:asciiTheme="majorBidi" w:hAnsiTheme="majorBidi" w:cstheme="majorBidi"/>
        </w:rPr>
        <w:t>.......</w:t>
      </w:r>
      <w:r w:rsidR="00F05CC7" w:rsidRPr="00854FBD">
        <w:rPr>
          <w:rFonts w:asciiTheme="majorBidi" w:hAnsiTheme="majorBidi" w:cstheme="majorBidi"/>
        </w:rPr>
        <w:t>................................................................</w:t>
      </w:r>
      <w:r w:rsidR="0038232A">
        <w:rPr>
          <w:rFonts w:asciiTheme="majorBidi" w:hAnsiTheme="majorBidi" w:cstheme="majorBidi"/>
        </w:rPr>
        <w:t>...</w:t>
      </w:r>
      <w:r w:rsidR="00F05CC7" w:rsidRPr="00854FBD">
        <w:rPr>
          <w:rFonts w:asciiTheme="majorBidi" w:hAnsiTheme="majorBidi" w:cstheme="majorBidi"/>
        </w:rPr>
        <w:t>.....................................................</w:t>
      </w:r>
      <w:proofErr w:type="gramEnd"/>
      <w:r w:rsidR="00F05CC7" w:rsidRPr="00854FBD">
        <w:rPr>
          <w:rFonts w:asciiTheme="majorBidi" w:hAnsiTheme="majorBidi" w:cstheme="majorBidi"/>
        </w:rPr>
        <w:t xml:space="preserve"> </w:t>
      </w:r>
      <w:r w:rsidR="0075377A">
        <w:rPr>
          <w:rFonts w:asciiTheme="majorBidi" w:hAnsiTheme="majorBidi" w:cstheme="majorBidi"/>
        </w:rPr>
        <w:t>3</w:t>
      </w:r>
    </w:p>
    <w:p w:rsidR="00FE3884" w:rsidRPr="008F4855" w:rsidRDefault="00FE3884" w:rsidP="0075377A">
      <w:pPr>
        <w:jc w:val="both"/>
        <w:rPr>
          <w:rFonts w:asciiTheme="majorBidi" w:hAnsiTheme="majorBidi" w:cstheme="majorBidi"/>
          <w:sz w:val="24"/>
          <w:szCs w:val="24"/>
        </w:rPr>
      </w:pPr>
      <w:r w:rsidRPr="008F4855">
        <w:rPr>
          <w:rFonts w:asciiTheme="majorBidi" w:hAnsiTheme="majorBidi" w:cstheme="majorBidi"/>
          <w:sz w:val="24"/>
          <w:szCs w:val="24"/>
        </w:rPr>
        <w:t>4. Definitions and terms</w:t>
      </w:r>
      <w:r>
        <w:rPr>
          <w:rFonts w:asciiTheme="majorBidi" w:hAnsiTheme="majorBidi" w:cstheme="majorBidi"/>
          <w:sz w:val="24"/>
          <w:szCs w:val="24"/>
        </w:rPr>
        <w:t xml:space="preserve"> </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 xml:space="preserve">............. </w:t>
      </w:r>
      <w:r w:rsidR="0075377A">
        <w:rPr>
          <w:rFonts w:asciiTheme="majorBidi" w:hAnsiTheme="majorBidi" w:cstheme="majorBidi"/>
        </w:rPr>
        <w:t>3</w:t>
      </w:r>
    </w:p>
    <w:p w:rsidR="00FE3884" w:rsidRPr="008F4855" w:rsidRDefault="00FE3884" w:rsidP="0075377A">
      <w:pPr>
        <w:jc w:val="both"/>
        <w:rPr>
          <w:rFonts w:asciiTheme="majorBidi" w:hAnsiTheme="majorBidi" w:cstheme="majorBidi"/>
          <w:sz w:val="24"/>
          <w:szCs w:val="24"/>
        </w:rPr>
      </w:pPr>
      <w:r w:rsidRPr="008F4855">
        <w:rPr>
          <w:rFonts w:asciiTheme="majorBidi" w:hAnsiTheme="majorBidi" w:cstheme="majorBidi"/>
          <w:sz w:val="24"/>
          <w:szCs w:val="24"/>
        </w:rPr>
        <w:t xml:space="preserve">5. Roles and </w:t>
      </w:r>
      <w:proofErr w:type="gramStart"/>
      <w:r w:rsidRPr="008F4855">
        <w:rPr>
          <w:rFonts w:asciiTheme="majorBidi" w:hAnsiTheme="majorBidi" w:cstheme="majorBidi"/>
          <w:sz w:val="24"/>
          <w:szCs w:val="24"/>
        </w:rPr>
        <w:t>responsibilities</w:t>
      </w:r>
      <w:r>
        <w:rPr>
          <w:rFonts w:asciiTheme="majorBidi" w:hAnsiTheme="majorBidi" w:cstheme="majorBidi"/>
          <w:sz w:val="24"/>
          <w:szCs w:val="24"/>
        </w:rPr>
        <w:t xml:space="preserve"> </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proofErr w:type="gramEnd"/>
      <w:r w:rsidRPr="00854FBD">
        <w:rPr>
          <w:rFonts w:asciiTheme="majorBidi" w:hAnsiTheme="majorBidi" w:cstheme="majorBidi"/>
        </w:rPr>
        <w:t xml:space="preserve"> </w:t>
      </w:r>
      <w:r w:rsidR="0075377A">
        <w:rPr>
          <w:rFonts w:asciiTheme="majorBidi" w:hAnsiTheme="majorBidi" w:cstheme="majorBidi"/>
        </w:rPr>
        <w:t>5</w:t>
      </w:r>
    </w:p>
    <w:p w:rsidR="00FE3884" w:rsidRPr="008F4855" w:rsidRDefault="00FE3884" w:rsidP="0075377A">
      <w:pPr>
        <w:jc w:val="both"/>
        <w:rPr>
          <w:rFonts w:asciiTheme="majorBidi" w:hAnsiTheme="majorBidi" w:cstheme="majorBidi"/>
          <w:sz w:val="24"/>
          <w:szCs w:val="24"/>
        </w:rPr>
      </w:pPr>
      <w:r w:rsidRPr="008F4855">
        <w:rPr>
          <w:rFonts w:asciiTheme="majorBidi" w:hAnsiTheme="majorBidi" w:cstheme="majorBidi"/>
          <w:sz w:val="24"/>
          <w:szCs w:val="24"/>
        </w:rPr>
        <w:t>5.1 Managing directors</w:t>
      </w:r>
      <w:r>
        <w:rPr>
          <w:rFonts w:asciiTheme="majorBidi" w:hAnsiTheme="majorBidi" w:cstheme="majorBidi"/>
          <w:sz w:val="24"/>
          <w:szCs w:val="24"/>
        </w:rPr>
        <w:t xml:space="preserve"> </w:t>
      </w:r>
      <w:r>
        <w:rPr>
          <w:rFonts w:asciiTheme="majorBidi" w:hAnsiTheme="majorBidi" w:cstheme="majorBidi"/>
        </w:rPr>
        <w:t>…</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 xml:space="preserve">........ </w:t>
      </w:r>
      <w:r w:rsidR="0075377A">
        <w:rPr>
          <w:rFonts w:asciiTheme="majorBidi" w:hAnsiTheme="majorBidi" w:cstheme="majorBidi"/>
        </w:rPr>
        <w:t>5</w:t>
      </w:r>
    </w:p>
    <w:p w:rsidR="00FE3884" w:rsidRPr="008F4855" w:rsidRDefault="00FE3884" w:rsidP="0075377A">
      <w:pPr>
        <w:jc w:val="both"/>
        <w:rPr>
          <w:rFonts w:asciiTheme="majorBidi" w:hAnsiTheme="majorBidi" w:cstheme="majorBidi"/>
          <w:sz w:val="24"/>
          <w:szCs w:val="24"/>
        </w:rPr>
      </w:pPr>
      <w:r w:rsidRPr="008F4855">
        <w:rPr>
          <w:rFonts w:asciiTheme="majorBidi" w:hAnsiTheme="majorBidi" w:cstheme="majorBidi"/>
          <w:sz w:val="24"/>
          <w:szCs w:val="24"/>
        </w:rPr>
        <w:t xml:space="preserve">5.2 The Operation and R&amp;M </w:t>
      </w:r>
      <w:proofErr w:type="gramStart"/>
      <w:r w:rsidRPr="008F4855">
        <w:rPr>
          <w:rFonts w:asciiTheme="majorBidi" w:hAnsiTheme="majorBidi" w:cstheme="majorBidi"/>
          <w:sz w:val="24"/>
          <w:szCs w:val="24"/>
        </w:rPr>
        <w:t>Departments</w:t>
      </w:r>
      <w:r>
        <w:rPr>
          <w:rFonts w:asciiTheme="majorBidi" w:hAnsiTheme="majorBidi" w:cstheme="majorBidi"/>
          <w:sz w:val="24"/>
          <w:szCs w:val="24"/>
        </w:rPr>
        <w:t xml:space="preserve"> </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proofErr w:type="gramEnd"/>
      <w:r w:rsidRPr="00854FBD">
        <w:rPr>
          <w:rFonts w:asciiTheme="majorBidi" w:hAnsiTheme="majorBidi" w:cstheme="majorBidi"/>
        </w:rPr>
        <w:t xml:space="preserve"> </w:t>
      </w:r>
      <w:r w:rsidR="0075377A">
        <w:rPr>
          <w:rFonts w:asciiTheme="majorBidi" w:hAnsiTheme="majorBidi" w:cstheme="majorBidi"/>
        </w:rPr>
        <w:t>5</w:t>
      </w:r>
    </w:p>
    <w:p w:rsidR="00FE3884" w:rsidRPr="008F4855" w:rsidRDefault="00FE3884" w:rsidP="0075377A">
      <w:pPr>
        <w:jc w:val="both"/>
        <w:rPr>
          <w:rFonts w:asciiTheme="majorBidi" w:hAnsiTheme="majorBidi" w:cstheme="majorBidi"/>
          <w:sz w:val="24"/>
          <w:szCs w:val="24"/>
        </w:rPr>
      </w:pPr>
      <w:r w:rsidRPr="008F4855">
        <w:rPr>
          <w:rFonts w:asciiTheme="majorBidi" w:hAnsiTheme="majorBidi" w:cstheme="majorBidi"/>
          <w:sz w:val="24"/>
          <w:szCs w:val="24"/>
        </w:rPr>
        <w:t xml:space="preserve">5.3 Technical Inspection </w:t>
      </w:r>
      <w:proofErr w:type="gramStart"/>
      <w:r w:rsidRPr="008F4855">
        <w:rPr>
          <w:rFonts w:asciiTheme="majorBidi" w:hAnsiTheme="majorBidi" w:cstheme="majorBidi"/>
          <w:sz w:val="24"/>
          <w:szCs w:val="24"/>
        </w:rPr>
        <w:t>Department</w:t>
      </w:r>
      <w:r>
        <w:rPr>
          <w:rFonts w:asciiTheme="majorBidi" w:hAnsiTheme="majorBidi" w:cstheme="majorBidi"/>
          <w:sz w:val="24"/>
          <w:szCs w:val="24"/>
        </w:rPr>
        <w:t xml:space="preserve"> </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proofErr w:type="gramEnd"/>
      <w:r w:rsidRPr="00854FBD">
        <w:rPr>
          <w:rFonts w:asciiTheme="majorBidi" w:hAnsiTheme="majorBidi" w:cstheme="majorBidi"/>
        </w:rPr>
        <w:t xml:space="preserve"> </w:t>
      </w:r>
      <w:r w:rsidR="0075377A">
        <w:rPr>
          <w:rFonts w:asciiTheme="majorBidi" w:hAnsiTheme="majorBidi" w:cstheme="majorBidi"/>
        </w:rPr>
        <w:t>6</w:t>
      </w:r>
    </w:p>
    <w:p w:rsidR="00FE3884" w:rsidRPr="008F4855" w:rsidRDefault="00FE3884" w:rsidP="0075377A">
      <w:pPr>
        <w:jc w:val="both"/>
        <w:rPr>
          <w:rFonts w:asciiTheme="majorBidi" w:hAnsiTheme="majorBidi" w:cstheme="majorBidi"/>
          <w:sz w:val="24"/>
          <w:szCs w:val="24"/>
        </w:rPr>
      </w:pPr>
      <w:r w:rsidRPr="008F4855">
        <w:rPr>
          <w:rFonts w:asciiTheme="majorBidi" w:hAnsiTheme="majorBidi" w:cstheme="majorBidi"/>
          <w:sz w:val="24"/>
          <w:szCs w:val="24"/>
        </w:rPr>
        <w:t>5.4 HSE Department</w:t>
      </w:r>
      <w:r>
        <w:rPr>
          <w:rFonts w:asciiTheme="majorBidi" w:hAnsiTheme="majorBidi" w:cstheme="majorBidi"/>
          <w:sz w:val="24"/>
          <w:szCs w:val="24"/>
        </w:rPr>
        <w:t xml:space="preserve"> </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 xml:space="preserve">..................................................... </w:t>
      </w:r>
      <w:r w:rsidR="0075377A">
        <w:rPr>
          <w:rFonts w:asciiTheme="majorBidi" w:hAnsiTheme="majorBidi" w:cstheme="majorBidi"/>
        </w:rPr>
        <w:t>7</w:t>
      </w:r>
    </w:p>
    <w:p w:rsidR="00FE3884" w:rsidRPr="008F4855" w:rsidRDefault="00FE3884" w:rsidP="0075377A">
      <w:pPr>
        <w:jc w:val="both"/>
        <w:rPr>
          <w:rFonts w:asciiTheme="majorBidi" w:hAnsiTheme="majorBidi" w:cstheme="majorBidi"/>
          <w:sz w:val="24"/>
          <w:szCs w:val="24"/>
        </w:rPr>
      </w:pPr>
      <w:r w:rsidRPr="008F4855">
        <w:rPr>
          <w:rFonts w:asciiTheme="majorBidi" w:hAnsiTheme="majorBidi" w:cstheme="majorBidi"/>
          <w:sz w:val="24"/>
          <w:szCs w:val="24"/>
        </w:rPr>
        <w:t>5.5 Security Department</w:t>
      </w:r>
      <w:r>
        <w:rPr>
          <w:rFonts w:asciiTheme="majorBidi" w:hAnsiTheme="majorBidi" w:cstheme="majorBidi"/>
          <w:sz w:val="24"/>
          <w:szCs w:val="24"/>
        </w:rPr>
        <w:t xml:space="preserve"> </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 xml:space="preserve">........................................... </w:t>
      </w:r>
      <w:r w:rsidR="0075377A">
        <w:rPr>
          <w:rFonts w:asciiTheme="majorBidi" w:hAnsiTheme="majorBidi" w:cstheme="majorBidi"/>
        </w:rPr>
        <w:t>7</w:t>
      </w:r>
    </w:p>
    <w:p w:rsidR="00FE3884" w:rsidRPr="008F4855" w:rsidRDefault="00FE3884" w:rsidP="0075377A">
      <w:pPr>
        <w:jc w:val="both"/>
        <w:rPr>
          <w:rFonts w:asciiTheme="majorBidi" w:hAnsiTheme="majorBidi" w:cstheme="majorBidi"/>
          <w:sz w:val="24"/>
          <w:szCs w:val="24"/>
        </w:rPr>
      </w:pPr>
      <w:r w:rsidRPr="008F4855">
        <w:rPr>
          <w:rFonts w:asciiTheme="majorBidi" w:hAnsiTheme="majorBidi" w:cstheme="majorBidi"/>
          <w:sz w:val="24"/>
          <w:szCs w:val="24"/>
        </w:rPr>
        <w:t>6. Specific safety requirements of pigging operations</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 xml:space="preserve">..................................... </w:t>
      </w:r>
      <w:r w:rsidR="0075377A">
        <w:rPr>
          <w:rFonts w:asciiTheme="majorBidi" w:hAnsiTheme="majorBidi" w:cstheme="majorBidi"/>
        </w:rPr>
        <w:t>7</w:t>
      </w:r>
    </w:p>
    <w:p w:rsidR="00FE3884" w:rsidRPr="008F4855" w:rsidRDefault="00FE3884" w:rsidP="0075377A">
      <w:pPr>
        <w:jc w:val="both"/>
        <w:rPr>
          <w:rFonts w:asciiTheme="majorBidi" w:hAnsiTheme="majorBidi" w:cstheme="majorBidi"/>
          <w:sz w:val="24"/>
          <w:szCs w:val="24"/>
        </w:rPr>
      </w:pPr>
      <w:r w:rsidRPr="008F4855">
        <w:rPr>
          <w:rFonts w:asciiTheme="majorBidi" w:hAnsiTheme="majorBidi" w:cstheme="majorBidi"/>
          <w:sz w:val="24"/>
          <w:szCs w:val="24"/>
        </w:rPr>
        <w:t>7. Resources</w:t>
      </w:r>
      <w:r>
        <w:rPr>
          <w:rFonts w:asciiTheme="majorBidi" w:hAnsiTheme="majorBidi" w:cstheme="majorBidi"/>
          <w:sz w:val="24"/>
          <w:szCs w:val="24"/>
        </w:rPr>
        <w:t xml:space="preserve"> </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r w:rsidR="0075377A">
        <w:rPr>
          <w:rFonts w:asciiTheme="majorBidi" w:hAnsiTheme="majorBidi" w:cstheme="majorBidi"/>
        </w:rPr>
        <w:t>..</w:t>
      </w:r>
      <w:r w:rsidRPr="00854FBD">
        <w:rPr>
          <w:rFonts w:asciiTheme="majorBidi" w:hAnsiTheme="majorBidi" w:cstheme="majorBidi"/>
        </w:rPr>
        <w:t xml:space="preserve">................................ </w:t>
      </w:r>
      <w:r w:rsidR="0075377A">
        <w:rPr>
          <w:rFonts w:asciiTheme="majorBidi" w:hAnsiTheme="majorBidi" w:cstheme="majorBidi"/>
        </w:rPr>
        <w:t>12</w:t>
      </w:r>
    </w:p>
    <w:p w:rsidR="00FE3884" w:rsidRPr="008F4855" w:rsidRDefault="00FE3884" w:rsidP="00FE3884">
      <w:pPr>
        <w:tabs>
          <w:tab w:val="right" w:pos="9360"/>
        </w:tabs>
        <w:jc w:val="both"/>
        <w:rPr>
          <w:rFonts w:asciiTheme="majorBidi" w:hAnsiTheme="majorBidi" w:cstheme="majorBidi"/>
          <w:sz w:val="24"/>
          <w:szCs w:val="24"/>
        </w:rPr>
      </w:pPr>
    </w:p>
    <w:p w:rsidR="00070268" w:rsidRDefault="00070268" w:rsidP="0025434C">
      <w:pPr>
        <w:jc w:val="both"/>
        <w:rPr>
          <w:rFonts w:asciiTheme="majorBidi" w:hAnsiTheme="majorBidi" w:cstheme="majorBidi"/>
        </w:rPr>
      </w:pPr>
    </w:p>
    <w:p w:rsidR="00D317DE" w:rsidRDefault="00D317DE" w:rsidP="0025434C">
      <w:pPr>
        <w:jc w:val="both"/>
        <w:rPr>
          <w:rFonts w:asciiTheme="majorBidi" w:hAnsiTheme="majorBidi" w:cstheme="majorBidi"/>
        </w:rPr>
      </w:pPr>
    </w:p>
    <w:p w:rsidR="00D317DE" w:rsidRDefault="00D317DE" w:rsidP="0025434C">
      <w:pPr>
        <w:jc w:val="both"/>
        <w:rPr>
          <w:rFonts w:asciiTheme="majorBidi" w:hAnsiTheme="majorBidi" w:cstheme="majorBidi"/>
        </w:rPr>
      </w:pPr>
    </w:p>
    <w:p w:rsidR="00D317DE" w:rsidRDefault="00D317DE" w:rsidP="0025434C">
      <w:pPr>
        <w:jc w:val="both"/>
        <w:rPr>
          <w:rFonts w:asciiTheme="majorBidi" w:hAnsiTheme="majorBidi" w:cstheme="majorBidi"/>
        </w:rPr>
      </w:pPr>
    </w:p>
    <w:p w:rsidR="00D317DE" w:rsidRDefault="00D317DE" w:rsidP="0025434C">
      <w:pPr>
        <w:jc w:val="both"/>
        <w:rPr>
          <w:rFonts w:asciiTheme="majorBidi" w:hAnsiTheme="majorBidi" w:cstheme="majorBidi"/>
        </w:rPr>
      </w:pPr>
    </w:p>
    <w:p w:rsidR="00D317DE" w:rsidRDefault="00D317DE" w:rsidP="0025434C">
      <w:pPr>
        <w:jc w:val="both"/>
        <w:rPr>
          <w:rFonts w:asciiTheme="majorBidi" w:hAnsiTheme="majorBidi" w:cstheme="majorBidi"/>
        </w:rPr>
      </w:pPr>
    </w:p>
    <w:p w:rsidR="00D317DE" w:rsidRDefault="00D317DE" w:rsidP="0025434C">
      <w:pPr>
        <w:jc w:val="both"/>
        <w:rPr>
          <w:rFonts w:asciiTheme="majorBidi" w:hAnsiTheme="majorBidi" w:cstheme="majorBidi"/>
        </w:rPr>
      </w:pPr>
    </w:p>
    <w:p w:rsidR="00D317DE" w:rsidRDefault="00D317DE" w:rsidP="0025434C">
      <w:pPr>
        <w:jc w:val="both"/>
        <w:rPr>
          <w:rFonts w:asciiTheme="majorBidi" w:hAnsiTheme="majorBidi" w:cstheme="majorBidi"/>
        </w:rPr>
      </w:pPr>
    </w:p>
    <w:p w:rsidR="00D317DE" w:rsidRDefault="00D317DE" w:rsidP="0025434C">
      <w:pPr>
        <w:jc w:val="both"/>
        <w:rPr>
          <w:rFonts w:asciiTheme="majorBidi" w:hAnsiTheme="majorBidi" w:cstheme="majorBidi"/>
        </w:rPr>
      </w:pPr>
    </w:p>
    <w:p w:rsidR="00D317DE" w:rsidRPr="00854FBD" w:rsidRDefault="00D317DE" w:rsidP="0025434C">
      <w:pPr>
        <w:jc w:val="both"/>
        <w:rPr>
          <w:rFonts w:asciiTheme="majorBidi" w:hAnsiTheme="majorBidi" w:cstheme="majorBidi"/>
        </w:rPr>
      </w:pPr>
    </w:p>
    <w:p w:rsidR="00825FD5" w:rsidRDefault="00940AF8" w:rsidP="00825FD5">
      <w:pPr>
        <w:tabs>
          <w:tab w:val="left" w:pos="8128"/>
        </w:tabs>
        <w:jc w:val="both"/>
        <w:rPr>
          <w:rFonts w:asciiTheme="majorBidi" w:hAnsiTheme="majorBidi" w:cstheme="majorBidi"/>
        </w:rPr>
      </w:pPr>
      <w:r w:rsidRPr="00DE6AC9">
        <w:rPr>
          <w:rFonts w:asciiTheme="majorBidi" w:hAnsiTheme="majorBidi" w:cstheme="majorBidi"/>
          <w:b/>
          <w:bCs/>
          <w:sz w:val="24"/>
          <w:szCs w:val="24"/>
        </w:rPr>
        <w:lastRenderedPageBreak/>
        <w:t>1. Introduction</w:t>
      </w:r>
    </w:p>
    <w:p w:rsidR="00341200" w:rsidRPr="00825FD5" w:rsidRDefault="00825FD5" w:rsidP="00825FD5">
      <w:pPr>
        <w:tabs>
          <w:tab w:val="left" w:pos="8128"/>
        </w:tabs>
        <w:jc w:val="both"/>
        <w:rPr>
          <w:rFonts w:asciiTheme="majorBidi" w:hAnsiTheme="majorBidi" w:cstheme="majorBidi"/>
        </w:rPr>
      </w:pPr>
      <w:r>
        <w:rPr>
          <w:rFonts w:asciiTheme="majorBidi" w:hAnsiTheme="majorBidi" w:cstheme="majorBidi"/>
          <w:sz w:val="24"/>
          <w:szCs w:val="24"/>
        </w:rPr>
        <w:t>P</w:t>
      </w:r>
      <w:r w:rsidR="00690EE4">
        <w:rPr>
          <w:rFonts w:asciiTheme="majorBidi" w:hAnsiTheme="majorBidi" w:cstheme="majorBidi"/>
          <w:sz w:val="24"/>
          <w:szCs w:val="24"/>
        </w:rPr>
        <w:t>igging operations</w:t>
      </w:r>
      <w:r w:rsidR="00690EE4" w:rsidRPr="00AD1B99">
        <w:rPr>
          <w:rFonts w:asciiTheme="majorBidi" w:hAnsiTheme="majorBidi" w:cstheme="majorBidi"/>
          <w:sz w:val="24"/>
          <w:szCs w:val="24"/>
        </w:rPr>
        <w:t xml:space="preserve"> </w:t>
      </w:r>
      <w:r>
        <w:rPr>
          <w:rFonts w:asciiTheme="majorBidi" w:hAnsiTheme="majorBidi" w:cstheme="majorBidi"/>
          <w:sz w:val="24"/>
          <w:szCs w:val="24"/>
        </w:rPr>
        <w:t>are</w:t>
      </w:r>
      <w:r w:rsidR="00690EE4">
        <w:rPr>
          <w:rFonts w:asciiTheme="majorBidi" w:hAnsiTheme="majorBidi" w:cstheme="majorBidi"/>
          <w:sz w:val="24"/>
          <w:szCs w:val="24"/>
        </w:rPr>
        <w:t xml:space="preserve"> among the </w:t>
      </w:r>
      <w:r w:rsidR="00690EE4" w:rsidRPr="00AD1B99">
        <w:rPr>
          <w:rFonts w:asciiTheme="majorBidi" w:hAnsiTheme="majorBidi" w:cstheme="majorBidi"/>
          <w:sz w:val="24"/>
          <w:szCs w:val="24"/>
        </w:rPr>
        <w:t xml:space="preserve">major sources of threat to national capital and the main causes of major </w:t>
      </w:r>
      <w:r w:rsidR="0060387C" w:rsidRPr="0060387C">
        <w:rPr>
          <w:rFonts w:asciiTheme="majorBidi" w:hAnsiTheme="majorBidi" w:cstheme="majorBidi"/>
          <w:sz w:val="24"/>
          <w:szCs w:val="24"/>
        </w:rPr>
        <w:t xml:space="preserve">pipeline accidents, </w:t>
      </w:r>
      <w:r w:rsidR="00690EE4">
        <w:rPr>
          <w:rFonts w:asciiTheme="majorBidi" w:hAnsiTheme="majorBidi" w:cstheme="majorBidi"/>
          <w:sz w:val="24"/>
          <w:szCs w:val="24"/>
        </w:rPr>
        <w:t>fires</w:t>
      </w:r>
      <w:r w:rsidR="00690EE4" w:rsidRPr="00AD1B99">
        <w:rPr>
          <w:rFonts w:asciiTheme="majorBidi" w:hAnsiTheme="majorBidi" w:cstheme="majorBidi"/>
          <w:sz w:val="24"/>
          <w:szCs w:val="24"/>
        </w:rPr>
        <w:t xml:space="preserve"> and oil spillages</w:t>
      </w:r>
      <w:r w:rsidR="00690EE4">
        <w:rPr>
          <w:rFonts w:asciiTheme="majorBidi" w:hAnsiTheme="majorBidi" w:cstheme="majorBidi"/>
          <w:sz w:val="24"/>
          <w:szCs w:val="24"/>
        </w:rPr>
        <w:t xml:space="preserve"> across</w:t>
      </w:r>
      <w:r w:rsidR="00690EE4" w:rsidRPr="00AD1B99">
        <w:rPr>
          <w:rFonts w:asciiTheme="majorBidi" w:hAnsiTheme="majorBidi" w:cstheme="majorBidi"/>
          <w:sz w:val="24"/>
          <w:szCs w:val="24"/>
        </w:rPr>
        <w:t xml:space="preserve"> operational units and process facilities</w:t>
      </w:r>
      <w:r>
        <w:rPr>
          <w:rFonts w:asciiTheme="majorBidi" w:hAnsiTheme="majorBidi" w:cstheme="majorBidi"/>
          <w:sz w:val="24"/>
          <w:szCs w:val="24"/>
        </w:rPr>
        <w:t>, in cases where safety requirements are ignored</w:t>
      </w:r>
      <w:r w:rsidR="00690EE4" w:rsidRPr="00AD1B99">
        <w:rPr>
          <w:rFonts w:asciiTheme="majorBidi" w:hAnsiTheme="majorBidi" w:cstheme="majorBidi"/>
          <w:sz w:val="24"/>
          <w:szCs w:val="24"/>
        </w:rPr>
        <w:t>.</w:t>
      </w:r>
      <w:r w:rsidR="00690EE4" w:rsidRPr="00AD1B99">
        <w:t xml:space="preserve"> </w:t>
      </w:r>
      <w:r w:rsidR="00690EE4">
        <w:rPr>
          <w:rFonts w:asciiTheme="majorBidi" w:hAnsiTheme="majorBidi" w:cstheme="majorBidi"/>
          <w:sz w:val="24"/>
          <w:szCs w:val="24"/>
        </w:rPr>
        <w:t>Due to the corrosive nature</w:t>
      </w:r>
      <w:r w:rsidR="00690EE4" w:rsidRPr="00AD1B99">
        <w:rPr>
          <w:rFonts w:asciiTheme="majorBidi" w:hAnsiTheme="majorBidi" w:cstheme="majorBidi"/>
          <w:sz w:val="24"/>
          <w:szCs w:val="24"/>
        </w:rPr>
        <w:t xml:space="preserve"> of oil </w:t>
      </w:r>
      <w:r w:rsidR="00690EE4">
        <w:rPr>
          <w:rFonts w:asciiTheme="majorBidi" w:hAnsiTheme="majorBidi" w:cstheme="majorBidi"/>
          <w:sz w:val="24"/>
          <w:szCs w:val="24"/>
        </w:rPr>
        <w:t>and the</w:t>
      </w:r>
      <w:r w:rsidR="00690EE4" w:rsidRPr="00AD1B99">
        <w:rPr>
          <w:rFonts w:asciiTheme="majorBidi" w:hAnsiTheme="majorBidi" w:cstheme="majorBidi"/>
          <w:sz w:val="24"/>
          <w:szCs w:val="24"/>
        </w:rPr>
        <w:t xml:space="preserve"> </w:t>
      </w:r>
      <w:r w:rsidR="00690EE4" w:rsidRPr="008943BB">
        <w:rPr>
          <w:rFonts w:asciiTheme="majorBidi" w:hAnsiTheme="majorBidi" w:cstheme="majorBidi"/>
          <w:sz w:val="24"/>
          <w:szCs w:val="24"/>
        </w:rPr>
        <w:t xml:space="preserve">depreciation of </w:t>
      </w:r>
      <w:r w:rsidR="00690EE4" w:rsidRPr="00AD1B99">
        <w:rPr>
          <w:rFonts w:asciiTheme="majorBidi" w:hAnsiTheme="majorBidi" w:cstheme="majorBidi"/>
          <w:sz w:val="24"/>
          <w:szCs w:val="24"/>
        </w:rPr>
        <w:t xml:space="preserve">the </w:t>
      </w:r>
      <w:r w:rsidR="00690EE4">
        <w:rPr>
          <w:rFonts w:asciiTheme="majorBidi" w:hAnsiTheme="majorBidi" w:cstheme="majorBidi"/>
          <w:sz w:val="24"/>
          <w:szCs w:val="24"/>
        </w:rPr>
        <w:t>NIOC’s</w:t>
      </w:r>
      <w:r w:rsidR="00690EE4" w:rsidRPr="008943BB">
        <w:rPr>
          <w:rFonts w:asciiTheme="majorBidi" w:hAnsiTheme="majorBidi" w:cstheme="majorBidi"/>
          <w:sz w:val="24"/>
          <w:szCs w:val="24"/>
        </w:rPr>
        <w:t xml:space="preserve"> </w:t>
      </w:r>
      <w:r w:rsidR="00690EE4" w:rsidRPr="00AD1B99">
        <w:rPr>
          <w:rFonts w:asciiTheme="majorBidi" w:hAnsiTheme="majorBidi" w:cstheme="majorBidi"/>
          <w:sz w:val="24"/>
          <w:szCs w:val="24"/>
        </w:rPr>
        <w:t xml:space="preserve">facilities and pipelines, </w:t>
      </w:r>
      <w:r w:rsidR="00690EE4">
        <w:rPr>
          <w:rFonts w:asciiTheme="majorBidi" w:hAnsiTheme="majorBidi" w:cstheme="majorBidi"/>
          <w:sz w:val="24"/>
          <w:szCs w:val="24"/>
        </w:rPr>
        <w:t>a significant</w:t>
      </w:r>
      <w:r w:rsidR="00690EE4" w:rsidRPr="00AD1B99">
        <w:rPr>
          <w:rFonts w:asciiTheme="majorBidi" w:hAnsiTheme="majorBidi" w:cstheme="majorBidi"/>
          <w:sz w:val="24"/>
          <w:szCs w:val="24"/>
        </w:rPr>
        <w:t xml:space="preserve"> increase </w:t>
      </w:r>
      <w:r w:rsidR="00690EE4">
        <w:rPr>
          <w:rFonts w:asciiTheme="majorBidi" w:hAnsiTheme="majorBidi" w:cstheme="majorBidi"/>
          <w:sz w:val="24"/>
          <w:szCs w:val="24"/>
        </w:rPr>
        <w:t>has been observed in</w:t>
      </w:r>
      <w:r w:rsidR="00690EE4" w:rsidRPr="00AD1B99">
        <w:rPr>
          <w:rFonts w:asciiTheme="majorBidi" w:hAnsiTheme="majorBidi" w:cstheme="majorBidi"/>
          <w:sz w:val="24"/>
          <w:szCs w:val="24"/>
        </w:rPr>
        <w:t xml:space="preserve"> the number of </w:t>
      </w:r>
      <w:r w:rsidR="006028C1">
        <w:rPr>
          <w:rFonts w:asciiTheme="majorBidi" w:hAnsiTheme="majorBidi" w:cstheme="majorBidi"/>
          <w:sz w:val="24"/>
          <w:szCs w:val="24"/>
        </w:rPr>
        <w:t>pipeline</w:t>
      </w:r>
      <w:r w:rsidR="00690EE4">
        <w:rPr>
          <w:rFonts w:asciiTheme="majorBidi" w:hAnsiTheme="majorBidi" w:cstheme="majorBidi"/>
          <w:sz w:val="24"/>
          <w:szCs w:val="24"/>
        </w:rPr>
        <w:t xml:space="preserve"> </w:t>
      </w:r>
      <w:r w:rsidR="00690EE4" w:rsidRPr="00E35D59">
        <w:rPr>
          <w:rFonts w:asciiTheme="majorBidi" w:hAnsiTheme="majorBidi" w:cstheme="majorBidi"/>
          <w:sz w:val="24"/>
          <w:szCs w:val="24"/>
        </w:rPr>
        <w:t xml:space="preserve">accidents </w:t>
      </w:r>
      <w:r w:rsidR="00690EE4" w:rsidRPr="00AD1B99">
        <w:rPr>
          <w:rFonts w:asciiTheme="majorBidi" w:hAnsiTheme="majorBidi" w:cstheme="majorBidi"/>
          <w:sz w:val="24"/>
          <w:szCs w:val="24"/>
        </w:rPr>
        <w:t>in recent years.</w:t>
      </w:r>
      <w:r w:rsidR="006028C1" w:rsidRPr="006028C1">
        <w:t xml:space="preserve"> </w:t>
      </w:r>
      <w:r w:rsidR="00132356">
        <w:rPr>
          <w:rFonts w:asciiTheme="majorBidi" w:hAnsiTheme="majorBidi" w:cstheme="majorBidi"/>
          <w:sz w:val="24"/>
          <w:szCs w:val="24"/>
        </w:rPr>
        <w:t>In this regard, the</w:t>
      </w:r>
      <w:r w:rsidR="006028C1">
        <w:rPr>
          <w:rFonts w:asciiTheme="majorBidi" w:hAnsiTheme="majorBidi" w:cstheme="majorBidi"/>
          <w:sz w:val="24"/>
          <w:szCs w:val="24"/>
        </w:rPr>
        <w:t xml:space="preserve"> </w:t>
      </w:r>
      <w:r w:rsidR="006028C1" w:rsidRPr="006028C1">
        <w:rPr>
          <w:rFonts w:asciiTheme="majorBidi" w:hAnsiTheme="majorBidi" w:cstheme="majorBidi"/>
          <w:sz w:val="24"/>
          <w:szCs w:val="24"/>
        </w:rPr>
        <w:t xml:space="preserve">explosion and fire </w:t>
      </w:r>
      <w:r w:rsidR="006028C1">
        <w:rPr>
          <w:rFonts w:asciiTheme="majorBidi" w:hAnsiTheme="majorBidi" w:cstheme="majorBidi"/>
          <w:sz w:val="24"/>
          <w:szCs w:val="24"/>
        </w:rPr>
        <w:t xml:space="preserve">occurred at the </w:t>
      </w:r>
      <w:r w:rsidR="006028C1" w:rsidRPr="006028C1">
        <w:rPr>
          <w:rFonts w:asciiTheme="majorBidi" w:hAnsiTheme="majorBidi" w:cstheme="majorBidi"/>
          <w:sz w:val="24"/>
          <w:szCs w:val="24"/>
        </w:rPr>
        <w:t xml:space="preserve">slug catcher of </w:t>
      </w:r>
      <w:proofErr w:type="spellStart"/>
      <w:r w:rsidR="006028C1">
        <w:rPr>
          <w:rFonts w:asciiTheme="majorBidi" w:hAnsiTheme="majorBidi" w:cstheme="majorBidi"/>
          <w:sz w:val="24"/>
          <w:szCs w:val="24"/>
        </w:rPr>
        <w:t>Binak’s</w:t>
      </w:r>
      <w:proofErr w:type="spellEnd"/>
      <w:r w:rsidR="006028C1">
        <w:rPr>
          <w:rFonts w:asciiTheme="majorBidi" w:hAnsiTheme="majorBidi" w:cstheme="majorBidi"/>
          <w:sz w:val="24"/>
          <w:szCs w:val="24"/>
        </w:rPr>
        <w:t xml:space="preserve"> </w:t>
      </w:r>
      <w:r w:rsidR="00132356">
        <w:rPr>
          <w:rFonts w:asciiTheme="majorBidi" w:hAnsiTheme="majorBidi" w:cstheme="majorBidi"/>
          <w:sz w:val="24"/>
          <w:szCs w:val="24"/>
        </w:rPr>
        <w:t>24-</w:t>
      </w:r>
      <w:r w:rsidR="006028C1" w:rsidRPr="006028C1">
        <w:rPr>
          <w:rFonts w:asciiTheme="majorBidi" w:hAnsiTheme="majorBidi" w:cstheme="majorBidi"/>
          <w:sz w:val="24"/>
          <w:szCs w:val="24"/>
        </w:rPr>
        <w:t>inch pipeline</w:t>
      </w:r>
      <w:r w:rsidR="00132356">
        <w:rPr>
          <w:rFonts w:asciiTheme="majorBidi" w:hAnsiTheme="majorBidi" w:cstheme="majorBidi"/>
          <w:sz w:val="24"/>
          <w:szCs w:val="24"/>
        </w:rPr>
        <w:t xml:space="preserve">s is an example. </w:t>
      </w:r>
    </w:p>
    <w:p w:rsidR="00C83583" w:rsidRPr="007306EE" w:rsidRDefault="00C83583" w:rsidP="00A872AF">
      <w:pPr>
        <w:jc w:val="both"/>
        <w:rPr>
          <w:rFonts w:asciiTheme="majorBidi" w:hAnsiTheme="majorBidi" w:cstheme="majorBidi"/>
          <w:sz w:val="24"/>
          <w:szCs w:val="24"/>
        </w:rPr>
      </w:pPr>
      <w:r>
        <w:rPr>
          <w:rFonts w:asciiTheme="majorBidi" w:hAnsiTheme="majorBidi" w:cstheme="majorBidi"/>
          <w:sz w:val="24"/>
          <w:szCs w:val="24"/>
        </w:rPr>
        <w:t xml:space="preserve">Due </w:t>
      </w:r>
      <w:r w:rsidRPr="00715515">
        <w:rPr>
          <w:rFonts w:asciiTheme="majorBidi" w:hAnsiTheme="majorBidi" w:cstheme="majorBidi"/>
          <w:sz w:val="24"/>
          <w:szCs w:val="24"/>
        </w:rPr>
        <w:t xml:space="preserve">to the </w:t>
      </w:r>
      <w:r>
        <w:rPr>
          <w:rFonts w:asciiTheme="majorBidi" w:hAnsiTheme="majorBidi" w:cstheme="majorBidi"/>
          <w:sz w:val="24"/>
          <w:szCs w:val="24"/>
        </w:rPr>
        <w:t xml:space="preserve">high </w:t>
      </w:r>
      <w:r w:rsidRPr="00C83583">
        <w:rPr>
          <w:rFonts w:asciiTheme="majorBidi" w:hAnsiTheme="majorBidi" w:cstheme="majorBidi"/>
          <w:sz w:val="24"/>
          <w:szCs w:val="24"/>
        </w:rPr>
        <w:t xml:space="preserve">sensitivity of </w:t>
      </w:r>
      <w:r>
        <w:rPr>
          <w:rFonts w:asciiTheme="majorBidi" w:hAnsiTheme="majorBidi" w:cstheme="majorBidi"/>
          <w:sz w:val="24"/>
          <w:szCs w:val="24"/>
        </w:rPr>
        <w:t xml:space="preserve">pigging operations, as </w:t>
      </w:r>
      <w:r w:rsidRPr="00C83583">
        <w:rPr>
          <w:rFonts w:asciiTheme="majorBidi" w:hAnsiTheme="majorBidi" w:cstheme="majorBidi"/>
          <w:sz w:val="24"/>
          <w:szCs w:val="24"/>
        </w:rPr>
        <w:t>one of the most important</w:t>
      </w:r>
      <w:r>
        <w:rPr>
          <w:rFonts w:asciiTheme="majorBidi" w:hAnsiTheme="majorBidi" w:cstheme="majorBidi"/>
          <w:sz w:val="24"/>
          <w:szCs w:val="24"/>
        </w:rPr>
        <w:t>,</w:t>
      </w:r>
      <w:r w:rsidRPr="00C83583">
        <w:rPr>
          <w:rFonts w:asciiTheme="majorBidi" w:hAnsiTheme="majorBidi" w:cstheme="majorBidi"/>
          <w:sz w:val="24"/>
          <w:szCs w:val="24"/>
        </w:rPr>
        <w:t xml:space="preserve"> high-risk operati</w:t>
      </w:r>
      <w:r w:rsidR="0031169A">
        <w:rPr>
          <w:rFonts w:asciiTheme="majorBidi" w:hAnsiTheme="majorBidi" w:cstheme="majorBidi"/>
          <w:sz w:val="24"/>
          <w:szCs w:val="24"/>
        </w:rPr>
        <w:t>ons in the oil and gas industry</w:t>
      </w:r>
      <w:r w:rsidR="00A872AF">
        <w:rPr>
          <w:rFonts w:asciiTheme="majorBidi" w:hAnsiTheme="majorBidi" w:cstheme="majorBidi"/>
          <w:sz w:val="24"/>
          <w:szCs w:val="24"/>
        </w:rPr>
        <w:t>,</w:t>
      </w:r>
      <w:r w:rsidR="0031169A">
        <w:rPr>
          <w:rFonts w:asciiTheme="majorBidi" w:hAnsiTheme="majorBidi" w:cstheme="majorBidi"/>
          <w:sz w:val="24"/>
          <w:szCs w:val="24"/>
        </w:rPr>
        <w:t xml:space="preserve"> </w:t>
      </w:r>
      <w:r>
        <w:rPr>
          <w:rFonts w:asciiTheme="majorBidi" w:hAnsiTheme="majorBidi" w:cstheme="majorBidi"/>
          <w:sz w:val="24"/>
          <w:szCs w:val="24"/>
        </w:rPr>
        <w:t xml:space="preserve">and due to </w:t>
      </w:r>
      <w:r w:rsidRPr="00C83583">
        <w:rPr>
          <w:rFonts w:asciiTheme="majorBidi" w:hAnsiTheme="majorBidi" w:cstheme="majorBidi"/>
          <w:sz w:val="24"/>
          <w:szCs w:val="24"/>
        </w:rPr>
        <w:t>the</w:t>
      </w:r>
      <w:r>
        <w:rPr>
          <w:rFonts w:asciiTheme="majorBidi" w:hAnsiTheme="majorBidi" w:cstheme="majorBidi"/>
          <w:sz w:val="24"/>
          <w:szCs w:val="24"/>
        </w:rPr>
        <w:t xml:space="preserve"> </w:t>
      </w:r>
      <w:r w:rsidRPr="00715515">
        <w:rPr>
          <w:rFonts w:asciiTheme="majorBidi" w:hAnsiTheme="majorBidi" w:cstheme="majorBidi"/>
          <w:sz w:val="24"/>
          <w:szCs w:val="24"/>
        </w:rPr>
        <w:t xml:space="preserve">lack of </w:t>
      </w:r>
      <w:r>
        <w:rPr>
          <w:rFonts w:asciiTheme="majorBidi" w:hAnsiTheme="majorBidi" w:cstheme="majorBidi"/>
          <w:sz w:val="24"/>
          <w:szCs w:val="24"/>
        </w:rPr>
        <w:t xml:space="preserve">an </w:t>
      </w:r>
      <w:r w:rsidRPr="00715515">
        <w:rPr>
          <w:rFonts w:asciiTheme="majorBidi" w:hAnsiTheme="majorBidi" w:cstheme="majorBidi"/>
          <w:sz w:val="24"/>
          <w:szCs w:val="24"/>
        </w:rPr>
        <w:t xml:space="preserve">integrated policy on </w:t>
      </w:r>
      <w:r>
        <w:rPr>
          <w:rFonts w:asciiTheme="majorBidi" w:hAnsiTheme="majorBidi" w:cstheme="majorBidi"/>
          <w:sz w:val="24"/>
          <w:szCs w:val="24"/>
        </w:rPr>
        <w:t>pigging procedures across</w:t>
      </w:r>
      <w:r w:rsidRPr="00715515">
        <w:rPr>
          <w:rFonts w:asciiTheme="majorBidi" w:hAnsiTheme="majorBidi" w:cstheme="majorBidi"/>
          <w:sz w:val="24"/>
          <w:szCs w:val="24"/>
        </w:rPr>
        <w:t xml:space="preserve"> the </w:t>
      </w:r>
      <w:r>
        <w:rPr>
          <w:rFonts w:asciiTheme="majorBidi" w:hAnsiTheme="majorBidi" w:cstheme="majorBidi"/>
          <w:sz w:val="24"/>
          <w:szCs w:val="24"/>
        </w:rPr>
        <w:t>NIOC (s</w:t>
      </w:r>
      <w:r w:rsidRPr="00C83583">
        <w:rPr>
          <w:rFonts w:asciiTheme="majorBidi" w:hAnsiTheme="majorBidi" w:cstheme="majorBidi"/>
          <w:sz w:val="24"/>
          <w:szCs w:val="24"/>
        </w:rPr>
        <w:t xml:space="preserve">ubsidiary and </w:t>
      </w:r>
      <w:r>
        <w:rPr>
          <w:rFonts w:asciiTheme="majorBidi" w:hAnsiTheme="majorBidi" w:cstheme="majorBidi"/>
          <w:sz w:val="24"/>
          <w:szCs w:val="24"/>
        </w:rPr>
        <w:t xml:space="preserve">associate </w:t>
      </w:r>
      <w:r w:rsidRPr="00C83583">
        <w:rPr>
          <w:rFonts w:asciiTheme="majorBidi" w:hAnsiTheme="majorBidi" w:cstheme="majorBidi"/>
          <w:sz w:val="24"/>
          <w:szCs w:val="24"/>
        </w:rPr>
        <w:t xml:space="preserve">companies </w:t>
      </w:r>
      <w:r>
        <w:rPr>
          <w:rFonts w:asciiTheme="majorBidi" w:hAnsiTheme="majorBidi" w:cstheme="majorBidi"/>
          <w:sz w:val="24"/>
          <w:szCs w:val="24"/>
        </w:rPr>
        <w:t>adopt different pigging procedures)</w:t>
      </w:r>
      <w:r w:rsidR="001A28EB">
        <w:rPr>
          <w:rFonts w:asciiTheme="majorBidi" w:hAnsiTheme="majorBidi" w:cstheme="majorBidi"/>
          <w:sz w:val="24"/>
          <w:szCs w:val="24"/>
        </w:rPr>
        <w:t>,</w:t>
      </w:r>
      <w:r w:rsidR="00660610" w:rsidRPr="00660610">
        <w:rPr>
          <w:rFonts w:asciiTheme="majorBidi" w:hAnsiTheme="majorBidi" w:cstheme="majorBidi"/>
          <w:sz w:val="24"/>
          <w:szCs w:val="24"/>
        </w:rPr>
        <w:t xml:space="preserve"> necessary measures </w:t>
      </w:r>
      <w:r w:rsidR="00660610">
        <w:rPr>
          <w:rFonts w:asciiTheme="majorBidi" w:hAnsiTheme="majorBidi" w:cstheme="majorBidi"/>
          <w:sz w:val="24"/>
          <w:szCs w:val="24"/>
        </w:rPr>
        <w:t xml:space="preserve">shall be taken </w:t>
      </w:r>
      <w:r w:rsidR="00A872AF">
        <w:rPr>
          <w:rFonts w:asciiTheme="majorBidi" w:hAnsiTheme="majorBidi" w:cstheme="majorBidi"/>
          <w:sz w:val="24"/>
          <w:szCs w:val="24"/>
        </w:rPr>
        <w:t>and</w:t>
      </w:r>
      <w:r w:rsidR="00A872AF" w:rsidRPr="00A872AF">
        <w:rPr>
          <w:rFonts w:asciiTheme="majorBidi" w:hAnsiTheme="majorBidi" w:cstheme="majorBidi"/>
          <w:sz w:val="24"/>
          <w:szCs w:val="24"/>
        </w:rPr>
        <w:t xml:space="preserve"> </w:t>
      </w:r>
      <w:r w:rsidR="00A872AF">
        <w:rPr>
          <w:rFonts w:asciiTheme="majorBidi" w:hAnsiTheme="majorBidi" w:cstheme="majorBidi"/>
          <w:sz w:val="24"/>
          <w:szCs w:val="24"/>
        </w:rPr>
        <w:t>special</w:t>
      </w:r>
      <w:r w:rsidR="00A872AF" w:rsidRPr="00A872AF">
        <w:rPr>
          <w:rFonts w:asciiTheme="majorBidi" w:hAnsiTheme="majorBidi" w:cstheme="majorBidi"/>
          <w:sz w:val="24"/>
          <w:szCs w:val="24"/>
        </w:rPr>
        <w:t xml:space="preserve"> </w:t>
      </w:r>
      <w:r w:rsidR="00A872AF">
        <w:rPr>
          <w:rFonts w:asciiTheme="majorBidi" w:hAnsiTheme="majorBidi" w:cstheme="majorBidi"/>
          <w:sz w:val="24"/>
          <w:szCs w:val="24"/>
        </w:rPr>
        <w:t>rules should be observed</w:t>
      </w:r>
      <w:r w:rsidR="00A872AF" w:rsidRPr="00A872AF">
        <w:rPr>
          <w:rFonts w:asciiTheme="majorBidi" w:hAnsiTheme="majorBidi" w:cstheme="majorBidi"/>
          <w:sz w:val="24"/>
          <w:szCs w:val="24"/>
        </w:rPr>
        <w:t xml:space="preserve"> to </w:t>
      </w:r>
      <w:r w:rsidR="00A872AF">
        <w:rPr>
          <w:rFonts w:asciiTheme="majorBidi" w:hAnsiTheme="majorBidi" w:cstheme="majorBidi"/>
          <w:sz w:val="24"/>
          <w:szCs w:val="24"/>
        </w:rPr>
        <w:t xml:space="preserve">properly </w:t>
      </w:r>
      <w:r w:rsidR="00A872AF" w:rsidRPr="007306EE">
        <w:rPr>
          <w:rFonts w:asciiTheme="majorBidi" w:hAnsiTheme="majorBidi" w:cstheme="majorBidi"/>
          <w:sz w:val="24"/>
          <w:szCs w:val="24"/>
        </w:rPr>
        <w:t>implement these operations.</w:t>
      </w:r>
    </w:p>
    <w:p w:rsidR="0095345E" w:rsidRPr="007306EE" w:rsidRDefault="00E718E3" w:rsidP="002F39B2">
      <w:pPr>
        <w:jc w:val="both"/>
        <w:rPr>
          <w:rFonts w:asciiTheme="majorBidi" w:hAnsiTheme="majorBidi" w:cstheme="majorBidi"/>
          <w:sz w:val="24"/>
          <w:szCs w:val="24"/>
        </w:rPr>
      </w:pPr>
      <w:r w:rsidRPr="007306EE">
        <w:rPr>
          <w:rFonts w:asciiTheme="majorBidi" w:hAnsiTheme="majorBidi" w:cstheme="majorBidi"/>
          <w:sz w:val="24"/>
          <w:szCs w:val="24"/>
        </w:rPr>
        <w:t xml:space="preserve">Therefore, to </w:t>
      </w:r>
      <w:r w:rsidR="0095345E" w:rsidRPr="007306EE">
        <w:rPr>
          <w:rFonts w:asciiTheme="majorBidi" w:hAnsiTheme="majorBidi" w:cstheme="majorBidi"/>
          <w:sz w:val="24"/>
          <w:szCs w:val="24"/>
        </w:rPr>
        <w:t>protect the health of the manpower and equipment and to maintain the integrity of the integrated asset and HSE management systems, this document entitled “</w:t>
      </w:r>
      <w:r w:rsidRPr="007306EE">
        <w:rPr>
          <w:rFonts w:asciiTheme="majorBidi" w:hAnsiTheme="majorBidi" w:cstheme="majorBidi"/>
          <w:sz w:val="24"/>
          <w:szCs w:val="24"/>
        </w:rPr>
        <w:t>Guidelines for Performing Safe Pigging Operations</w:t>
      </w:r>
      <w:r w:rsidR="0095345E" w:rsidRPr="007306EE">
        <w:rPr>
          <w:rFonts w:asciiTheme="majorBidi" w:hAnsiTheme="majorBidi" w:cstheme="majorBidi"/>
          <w:sz w:val="24"/>
          <w:szCs w:val="24"/>
        </w:rPr>
        <w:t xml:space="preserve">” has been developed in accordance with </w:t>
      </w:r>
      <w:r w:rsidR="00253B64" w:rsidRPr="007306EE">
        <w:rPr>
          <w:rFonts w:asciiTheme="majorBidi" w:hAnsiTheme="majorBidi" w:cstheme="majorBidi"/>
          <w:sz w:val="24"/>
          <w:szCs w:val="24"/>
        </w:rPr>
        <w:t xml:space="preserve">the standards and rules </w:t>
      </w:r>
      <w:r w:rsidR="00F06F8D" w:rsidRPr="007306EE">
        <w:rPr>
          <w:rFonts w:asciiTheme="majorBidi" w:hAnsiTheme="majorBidi" w:cstheme="majorBidi"/>
          <w:sz w:val="24"/>
          <w:szCs w:val="24"/>
        </w:rPr>
        <w:t>of the petroleum industry</w:t>
      </w:r>
      <w:r w:rsidR="00FE22B8" w:rsidRPr="007306EE">
        <w:rPr>
          <w:rFonts w:asciiTheme="majorBidi" w:hAnsiTheme="majorBidi" w:cstheme="majorBidi"/>
          <w:sz w:val="24"/>
          <w:szCs w:val="24"/>
        </w:rPr>
        <w:t>,</w:t>
      </w:r>
      <w:r w:rsidR="00F06F8D" w:rsidRPr="007306EE">
        <w:rPr>
          <w:rFonts w:asciiTheme="majorBidi" w:hAnsiTheme="majorBidi" w:cstheme="majorBidi"/>
          <w:sz w:val="24"/>
          <w:szCs w:val="24"/>
        </w:rPr>
        <w:t xml:space="preserve"> </w:t>
      </w:r>
      <w:r w:rsidR="00253B64" w:rsidRPr="007306EE">
        <w:rPr>
          <w:rFonts w:asciiTheme="majorBidi" w:hAnsiTheme="majorBidi" w:cstheme="majorBidi"/>
          <w:sz w:val="24"/>
          <w:szCs w:val="24"/>
        </w:rPr>
        <w:t>by the</w:t>
      </w:r>
      <w:r w:rsidR="0095345E" w:rsidRPr="007306EE">
        <w:rPr>
          <w:rFonts w:asciiTheme="majorBidi" w:hAnsiTheme="majorBidi" w:cstheme="majorBidi"/>
          <w:sz w:val="24"/>
          <w:szCs w:val="24"/>
        </w:rPr>
        <w:t xml:space="preserve"> NIOC’s </w:t>
      </w:r>
      <w:r w:rsidR="00253B64" w:rsidRPr="007306EE">
        <w:rPr>
          <w:rFonts w:asciiTheme="majorBidi" w:hAnsiTheme="majorBidi" w:cstheme="majorBidi"/>
          <w:sz w:val="24"/>
          <w:szCs w:val="24"/>
        </w:rPr>
        <w:t>HSE Management</w:t>
      </w:r>
      <w:r w:rsidR="0095345E" w:rsidRPr="007306EE">
        <w:rPr>
          <w:rFonts w:asciiTheme="majorBidi" w:hAnsiTheme="majorBidi" w:cstheme="majorBidi"/>
          <w:sz w:val="24"/>
          <w:szCs w:val="24"/>
        </w:rPr>
        <w:t>. The NIOC’s subsidiaries and operating companies shall develop “</w:t>
      </w:r>
      <w:r w:rsidR="00A75E4A" w:rsidRPr="007306EE">
        <w:rPr>
          <w:rFonts w:asciiTheme="majorBidi" w:hAnsiTheme="majorBidi" w:cstheme="majorBidi"/>
          <w:sz w:val="24"/>
          <w:szCs w:val="24"/>
        </w:rPr>
        <w:t>Safety Instructions for Pigging Operations</w:t>
      </w:r>
      <w:r w:rsidR="0095345E" w:rsidRPr="007306EE">
        <w:rPr>
          <w:rFonts w:asciiTheme="majorBidi" w:hAnsiTheme="majorBidi" w:cstheme="majorBidi"/>
          <w:sz w:val="24"/>
          <w:szCs w:val="24"/>
        </w:rPr>
        <w:t>” in accordance with this guideline to institutionalize the requirements of the implementation of this document across their company. Companies shall compile this document with regard to the type and the nature of their activities.</w:t>
      </w:r>
    </w:p>
    <w:p w:rsidR="00132356" w:rsidRPr="007306EE" w:rsidRDefault="0095345E" w:rsidP="00F27F27">
      <w:pPr>
        <w:jc w:val="both"/>
        <w:rPr>
          <w:rFonts w:asciiTheme="majorBidi" w:hAnsiTheme="majorBidi" w:cstheme="majorBidi"/>
          <w:sz w:val="24"/>
          <w:szCs w:val="24"/>
        </w:rPr>
      </w:pPr>
      <w:r w:rsidRPr="007306EE">
        <w:rPr>
          <w:rFonts w:asciiTheme="majorBidi" w:hAnsiTheme="majorBidi" w:cstheme="majorBidi"/>
          <w:sz w:val="24"/>
          <w:szCs w:val="24"/>
        </w:rPr>
        <w:t>It should be noted that the requirements mentioned in this document are only minimum requirements employed to</w:t>
      </w:r>
      <w:r w:rsidR="00A75E4A" w:rsidRPr="007306EE">
        <w:rPr>
          <w:rFonts w:asciiTheme="majorBidi" w:hAnsiTheme="majorBidi" w:cstheme="majorBidi"/>
          <w:sz w:val="24"/>
          <w:szCs w:val="24"/>
        </w:rPr>
        <w:t xml:space="preserve"> maintain the safety of all personnel, facilities, properties, neighbors and stakeholders</w:t>
      </w:r>
      <w:r w:rsidR="00374D8F" w:rsidRPr="007306EE">
        <w:rPr>
          <w:rFonts w:asciiTheme="majorBidi" w:hAnsiTheme="majorBidi" w:cstheme="majorBidi"/>
          <w:sz w:val="24"/>
          <w:szCs w:val="24"/>
        </w:rPr>
        <w:t xml:space="preserve">, and all the NIOC’s subsidiaries and contracting companies shall comply with its provisions. </w:t>
      </w:r>
    </w:p>
    <w:p w:rsidR="007D0C20" w:rsidRDefault="007D0C20" w:rsidP="0045296E">
      <w:pPr>
        <w:tabs>
          <w:tab w:val="left" w:pos="1547"/>
        </w:tabs>
        <w:jc w:val="both"/>
        <w:rPr>
          <w:rFonts w:asciiTheme="majorBidi" w:hAnsiTheme="majorBidi" w:cstheme="majorBidi"/>
          <w:b/>
          <w:bCs/>
          <w:sz w:val="24"/>
          <w:szCs w:val="24"/>
        </w:rPr>
      </w:pPr>
      <w:r>
        <w:rPr>
          <w:rFonts w:asciiTheme="majorBidi" w:hAnsiTheme="majorBidi" w:cstheme="majorBidi"/>
          <w:b/>
          <w:bCs/>
          <w:sz w:val="24"/>
          <w:szCs w:val="24"/>
        </w:rPr>
        <w:t>2</w:t>
      </w:r>
      <w:r w:rsidRPr="00DE6AC9">
        <w:rPr>
          <w:rFonts w:asciiTheme="majorBidi" w:hAnsiTheme="majorBidi" w:cstheme="majorBidi"/>
          <w:b/>
          <w:bCs/>
          <w:sz w:val="24"/>
          <w:szCs w:val="24"/>
        </w:rPr>
        <w:t>. Purpose</w:t>
      </w:r>
      <w:r w:rsidR="0045296E">
        <w:rPr>
          <w:rFonts w:asciiTheme="majorBidi" w:hAnsiTheme="majorBidi" w:cstheme="majorBidi"/>
          <w:b/>
          <w:bCs/>
          <w:sz w:val="24"/>
          <w:szCs w:val="24"/>
        </w:rPr>
        <w:tab/>
      </w:r>
    </w:p>
    <w:p w:rsidR="00404691" w:rsidRDefault="0045296E" w:rsidP="005B5A94">
      <w:pPr>
        <w:jc w:val="both"/>
        <w:rPr>
          <w:rFonts w:asciiTheme="majorBidi" w:hAnsiTheme="majorBidi" w:cstheme="majorBidi"/>
          <w:sz w:val="24"/>
          <w:szCs w:val="24"/>
        </w:rPr>
      </w:pPr>
      <w:r w:rsidRPr="00624C3B">
        <w:rPr>
          <w:rFonts w:asciiTheme="majorBidi" w:hAnsiTheme="majorBidi" w:cstheme="majorBidi"/>
          <w:sz w:val="24"/>
          <w:szCs w:val="24"/>
        </w:rPr>
        <w:t>This</w:t>
      </w:r>
      <w:r w:rsidR="004E0E52" w:rsidRPr="00624C3B">
        <w:rPr>
          <w:rFonts w:asciiTheme="majorBidi" w:hAnsiTheme="majorBidi" w:cstheme="majorBidi"/>
          <w:sz w:val="24"/>
          <w:szCs w:val="24"/>
        </w:rPr>
        <w:t xml:space="preserve"> guideline </w:t>
      </w:r>
      <w:r w:rsidRPr="00624C3B">
        <w:rPr>
          <w:rFonts w:asciiTheme="majorBidi" w:hAnsiTheme="majorBidi" w:cstheme="majorBidi"/>
          <w:sz w:val="24"/>
          <w:szCs w:val="24"/>
        </w:rPr>
        <w:t>has been developed</w:t>
      </w:r>
      <w:r w:rsidR="004E0E52" w:rsidRPr="00624C3B">
        <w:rPr>
          <w:rFonts w:asciiTheme="majorBidi" w:hAnsiTheme="majorBidi" w:cstheme="majorBidi"/>
          <w:sz w:val="24"/>
          <w:szCs w:val="24"/>
        </w:rPr>
        <w:t xml:space="preserve"> </w:t>
      </w:r>
      <w:r w:rsidR="001A476E" w:rsidRPr="00624C3B">
        <w:rPr>
          <w:rFonts w:asciiTheme="majorBidi" w:hAnsiTheme="majorBidi" w:cstheme="majorBidi"/>
          <w:sz w:val="24"/>
          <w:szCs w:val="24"/>
        </w:rPr>
        <w:t>with the aim of outlining</w:t>
      </w:r>
      <w:r w:rsidR="004E0E52" w:rsidRPr="00624C3B">
        <w:rPr>
          <w:rFonts w:asciiTheme="majorBidi" w:hAnsiTheme="majorBidi" w:cstheme="majorBidi"/>
          <w:sz w:val="24"/>
          <w:szCs w:val="24"/>
        </w:rPr>
        <w:t xml:space="preserve"> </w:t>
      </w:r>
      <w:r w:rsidR="00404691" w:rsidRPr="00624C3B">
        <w:rPr>
          <w:rFonts w:asciiTheme="majorBidi" w:hAnsiTheme="majorBidi" w:cstheme="majorBidi"/>
          <w:sz w:val="24"/>
          <w:szCs w:val="24"/>
        </w:rPr>
        <w:t xml:space="preserve">safety </w:t>
      </w:r>
      <w:r w:rsidR="004E0E52" w:rsidRPr="00624C3B">
        <w:rPr>
          <w:rFonts w:asciiTheme="majorBidi" w:hAnsiTheme="majorBidi" w:cstheme="majorBidi"/>
          <w:sz w:val="24"/>
          <w:szCs w:val="24"/>
        </w:rPr>
        <w:t xml:space="preserve">requirements </w:t>
      </w:r>
      <w:r w:rsidR="00A87AF7" w:rsidRPr="00624C3B">
        <w:rPr>
          <w:rFonts w:asciiTheme="majorBidi" w:hAnsiTheme="majorBidi" w:cstheme="majorBidi"/>
          <w:sz w:val="24"/>
          <w:szCs w:val="24"/>
        </w:rPr>
        <w:t xml:space="preserve">of </w:t>
      </w:r>
      <w:r w:rsidR="00404691" w:rsidRPr="00624C3B">
        <w:rPr>
          <w:rFonts w:asciiTheme="majorBidi" w:hAnsiTheme="majorBidi" w:cstheme="majorBidi"/>
          <w:sz w:val="24"/>
          <w:szCs w:val="24"/>
        </w:rPr>
        <w:t>pigging operations</w:t>
      </w:r>
      <w:r w:rsidR="004E0E52" w:rsidRPr="00624C3B">
        <w:rPr>
          <w:rFonts w:asciiTheme="majorBidi" w:hAnsiTheme="majorBidi" w:cstheme="majorBidi"/>
          <w:sz w:val="24"/>
          <w:szCs w:val="24"/>
        </w:rPr>
        <w:t xml:space="preserve"> </w:t>
      </w:r>
      <w:r w:rsidR="00B17D2A" w:rsidRPr="00624C3B">
        <w:rPr>
          <w:rFonts w:asciiTheme="majorBidi" w:hAnsiTheme="majorBidi" w:cstheme="majorBidi"/>
          <w:sz w:val="24"/>
          <w:szCs w:val="24"/>
        </w:rPr>
        <w:t>across the NIOC</w:t>
      </w:r>
      <w:r w:rsidR="0081502D" w:rsidRPr="00624C3B">
        <w:rPr>
          <w:rFonts w:asciiTheme="majorBidi" w:hAnsiTheme="majorBidi" w:cstheme="majorBidi"/>
          <w:sz w:val="24"/>
          <w:szCs w:val="24"/>
        </w:rPr>
        <w:t xml:space="preserve">, </w:t>
      </w:r>
      <w:r w:rsidR="00404691" w:rsidRPr="00624C3B">
        <w:rPr>
          <w:rFonts w:asciiTheme="majorBidi" w:hAnsiTheme="majorBidi" w:cstheme="majorBidi"/>
          <w:sz w:val="24"/>
          <w:szCs w:val="24"/>
        </w:rPr>
        <w:t>coordinating relevant units and predicting necessary measures to ensure proper and safe</w:t>
      </w:r>
      <w:r w:rsidR="005B5A94" w:rsidRPr="00624C3B">
        <w:rPr>
          <w:rFonts w:asciiTheme="majorBidi" w:hAnsiTheme="majorBidi" w:cstheme="majorBidi"/>
          <w:sz w:val="24"/>
          <w:szCs w:val="24"/>
        </w:rPr>
        <w:t xml:space="preserve"> operation</w:t>
      </w:r>
      <w:r w:rsidR="00404691" w:rsidRPr="00624C3B">
        <w:rPr>
          <w:rFonts w:asciiTheme="majorBidi" w:hAnsiTheme="majorBidi" w:cstheme="majorBidi"/>
          <w:sz w:val="24"/>
          <w:szCs w:val="24"/>
        </w:rPr>
        <w:t>, reducing HSE risks</w:t>
      </w:r>
      <w:r w:rsidR="008C52CC" w:rsidRPr="00624C3B">
        <w:rPr>
          <w:rFonts w:asciiTheme="majorBidi" w:hAnsiTheme="majorBidi" w:cstheme="majorBidi"/>
          <w:sz w:val="24"/>
          <w:szCs w:val="24"/>
        </w:rPr>
        <w:t xml:space="preserve"> and </w:t>
      </w:r>
      <w:r w:rsidR="00404691" w:rsidRPr="00624C3B">
        <w:rPr>
          <w:rFonts w:asciiTheme="majorBidi" w:hAnsiTheme="majorBidi" w:cstheme="majorBidi"/>
          <w:sz w:val="24"/>
          <w:szCs w:val="24"/>
        </w:rPr>
        <w:t xml:space="preserve">preventing accidents and damages to individuals, facilities and </w:t>
      </w:r>
      <w:r w:rsidR="00404691" w:rsidRPr="00404691">
        <w:rPr>
          <w:rFonts w:asciiTheme="majorBidi" w:hAnsiTheme="majorBidi" w:cstheme="majorBidi"/>
          <w:sz w:val="24"/>
          <w:szCs w:val="24"/>
        </w:rPr>
        <w:t>property</w:t>
      </w:r>
      <w:r w:rsidR="005B5A94">
        <w:rPr>
          <w:rFonts w:asciiTheme="majorBidi" w:hAnsiTheme="majorBidi" w:cstheme="majorBidi"/>
          <w:sz w:val="24"/>
          <w:szCs w:val="24"/>
        </w:rPr>
        <w:t>.</w:t>
      </w:r>
    </w:p>
    <w:p w:rsidR="0082170F" w:rsidRPr="00DE6AC9" w:rsidRDefault="007D0C20" w:rsidP="0023798E">
      <w:pPr>
        <w:jc w:val="both"/>
        <w:rPr>
          <w:rFonts w:asciiTheme="majorBidi" w:hAnsiTheme="majorBidi" w:cstheme="majorBidi"/>
          <w:b/>
          <w:bCs/>
          <w:sz w:val="24"/>
          <w:szCs w:val="24"/>
        </w:rPr>
      </w:pPr>
      <w:r w:rsidRPr="005F23A4">
        <w:rPr>
          <w:rFonts w:asciiTheme="majorBidi" w:hAnsiTheme="majorBidi" w:cstheme="majorBidi"/>
          <w:b/>
          <w:bCs/>
          <w:sz w:val="24"/>
          <w:szCs w:val="24"/>
        </w:rPr>
        <w:t>3</w:t>
      </w:r>
      <w:r w:rsidR="0082170F" w:rsidRPr="005F23A4">
        <w:rPr>
          <w:rFonts w:asciiTheme="majorBidi" w:hAnsiTheme="majorBidi" w:cstheme="majorBidi"/>
          <w:b/>
          <w:bCs/>
          <w:sz w:val="24"/>
          <w:szCs w:val="24"/>
        </w:rPr>
        <w:t>. Scope</w:t>
      </w:r>
    </w:p>
    <w:p w:rsidR="00591671" w:rsidRPr="005F23A4" w:rsidRDefault="0082170F" w:rsidP="00786701">
      <w:pPr>
        <w:jc w:val="both"/>
        <w:rPr>
          <w:rFonts w:asciiTheme="majorBidi" w:hAnsiTheme="majorBidi" w:cstheme="majorBidi"/>
          <w:sz w:val="24"/>
          <w:szCs w:val="24"/>
        </w:rPr>
      </w:pPr>
      <w:r w:rsidRPr="005F23A4">
        <w:rPr>
          <w:rFonts w:asciiTheme="majorBidi" w:hAnsiTheme="majorBidi" w:cstheme="majorBidi"/>
          <w:sz w:val="24"/>
          <w:szCs w:val="24"/>
        </w:rPr>
        <w:t xml:space="preserve">This </w:t>
      </w:r>
      <w:r w:rsidR="00786701">
        <w:rPr>
          <w:rFonts w:asciiTheme="majorBidi" w:hAnsiTheme="majorBidi" w:cstheme="majorBidi"/>
          <w:sz w:val="24"/>
          <w:szCs w:val="24"/>
        </w:rPr>
        <w:t>guideline</w:t>
      </w:r>
      <w:r w:rsidR="008A261D" w:rsidRPr="008A261D">
        <w:rPr>
          <w:rFonts w:asciiTheme="majorBidi" w:hAnsiTheme="majorBidi" w:cstheme="majorBidi"/>
          <w:sz w:val="24"/>
          <w:szCs w:val="24"/>
        </w:rPr>
        <w:t xml:space="preserve"> </w:t>
      </w:r>
      <w:r w:rsidRPr="005F23A4">
        <w:rPr>
          <w:rFonts w:asciiTheme="majorBidi" w:hAnsiTheme="majorBidi" w:cstheme="majorBidi"/>
          <w:sz w:val="24"/>
          <w:szCs w:val="24"/>
        </w:rPr>
        <w:t xml:space="preserve">is applicable </w:t>
      </w:r>
      <w:r w:rsidR="0074470A" w:rsidRPr="005F23A4">
        <w:rPr>
          <w:rFonts w:asciiTheme="majorBidi" w:hAnsiTheme="majorBidi" w:cstheme="majorBidi"/>
          <w:sz w:val="24"/>
          <w:szCs w:val="24"/>
        </w:rPr>
        <w:t>to</w:t>
      </w:r>
      <w:r w:rsidRPr="005F23A4">
        <w:rPr>
          <w:rFonts w:asciiTheme="majorBidi" w:hAnsiTheme="majorBidi" w:cstheme="majorBidi"/>
          <w:sz w:val="24"/>
          <w:szCs w:val="24"/>
        </w:rPr>
        <w:t xml:space="preserve"> all</w:t>
      </w:r>
      <w:r w:rsidR="00591671" w:rsidRPr="005F23A4">
        <w:rPr>
          <w:rFonts w:asciiTheme="majorBidi" w:hAnsiTheme="majorBidi" w:cstheme="majorBidi"/>
          <w:sz w:val="24"/>
          <w:szCs w:val="24"/>
        </w:rPr>
        <w:t xml:space="preserve"> </w:t>
      </w:r>
      <w:r w:rsidR="005A0489" w:rsidRPr="005F23A4">
        <w:rPr>
          <w:rFonts w:asciiTheme="majorBidi" w:hAnsiTheme="majorBidi" w:cstheme="majorBidi"/>
          <w:sz w:val="24"/>
          <w:szCs w:val="24"/>
        </w:rPr>
        <w:t>subsidiaries</w:t>
      </w:r>
      <w:r w:rsidR="00591671" w:rsidRPr="005F23A4">
        <w:rPr>
          <w:rFonts w:asciiTheme="majorBidi" w:hAnsiTheme="majorBidi" w:cstheme="majorBidi"/>
          <w:sz w:val="24"/>
          <w:szCs w:val="24"/>
        </w:rPr>
        <w:t>,</w:t>
      </w:r>
      <w:r w:rsidR="006B00A7">
        <w:rPr>
          <w:rFonts w:asciiTheme="majorBidi" w:hAnsiTheme="majorBidi" w:cstheme="majorBidi"/>
          <w:sz w:val="24"/>
          <w:szCs w:val="24"/>
        </w:rPr>
        <w:t xml:space="preserve"> associates, managements and</w:t>
      </w:r>
      <w:r w:rsidR="00591671" w:rsidRPr="005F23A4">
        <w:rPr>
          <w:rFonts w:asciiTheme="majorBidi" w:hAnsiTheme="majorBidi" w:cstheme="majorBidi"/>
          <w:sz w:val="24"/>
          <w:szCs w:val="24"/>
        </w:rPr>
        <w:t xml:space="preserve"> operational areas of the </w:t>
      </w:r>
      <w:r w:rsidR="00AD1B99">
        <w:rPr>
          <w:rFonts w:asciiTheme="majorBidi" w:hAnsiTheme="majorBidi" w:cstheme="majorBidi"/>
          <w:sz w:val="24"/>
          <w:szCs w:val="24"/>
        </w:rPr>
        <w:t>NIOC</w:t>
      </w:r>
      <w:r w:rsidR="006B00A7">
        <w:rPr>
          <w:rFonts w:asciiTheme="majorBidi" w:hAnsiTheme="majorBidi" w:cstheme="majorBidi"/>
          <w:sz w:val="24"/>
          <w:szCs w:val="24"/>
        </w:rPr>
        <w:t>.</w:t>
      </w:r>
    </w:p>
    <w:p w:rsidR="0010585C" w:rsidRDefault="0010585C" w:rsidP="0006106D">
      <w:pPr>
        <w:jc w:val="both"/>
        <w:rPr>
          <w:rFonts w:asciiTheme="majorBidi" w:hAnsiTheme="majorBidi" w:cstheme="majorBidi"/>
          <w:b/>
          <w:bCs/>
          <w:sz w:val="24"/>
          <w:szCs w:val="24"/>
        </w:rPr>
      </w:pPr>
    </w:p>
    <w:p w:rsidR="0006106D" w:rsidRPr="005B60C5" w:rsidRDefault="000E07C5" w:rsidP="0006106D">
      <w:pPr>
        <w:jc w:val="both"/>
        <w:rPr>
          <w:rFonts w:asciiTheme="majorBidi" w:hAnsiTheme="majorBidi" w:cstheme="majorBidi"/>
          <w:b/>
          <w:bCs/>
          <w:sz w:val="24"/>
          <w:szCs w:val="24"/>
        </w:rPr>
      </w:pPr>
      <w:r w:rsidRPr="005F23A4">
        <w:rPr>
          <w:rFonts w:asciiTheme="majorBidi" w:hAnsiTheme="majorBidi" w:cstheme="majorBidi"/>
          <w:b/>
          <w:bCs/>
          <w:sz w:val="24"/>
          <w:szCs w:val="24"/>
        </w:rPr>
        <w:lastRenderedPageBreak/>
        <w:t>4. Definitions and terms</w:t>
      </w:r>
    </w:p>
    <w:p w:rsidR="000E07C5" w:rsidRPr="00C21E65" w:rsidRDefault="00E93B9F" w:rsidP="00C21E65">
      <w:pPr>
        <w:pStyle w:val="ListParagraph"/>
        <w:numPr>
          <w:ilvl w:val="0"/>
          <w:numId w:val="22"/>
        </w:numPr>
        <w:jc w:val="both"/>
        <w:rPr>
          <w:rFonts w:asciiTheme="majorBidi" w:hAnsiTheme="majorBidi" w:cstheme="majorBidi"/>
          <w:sz w:val="24"/>
          <w:szCs w:val="24"/>
        </w:rPr>
      </w:pPr>
      <w:r w:rsidRPr="00C21E65">
        <w:rPr>
          <w:rFonts w:asciiTheme="majorBidi" w:hAnsiTheme="majorBidi" w:cstheme="majorBidi"/>
          <w:b/>
          <w:bCs/>
          <w:sz w:val="24"/>
          <w:szCs w:val="24"/>
        </w:rPr>
        <w:t>C</w:t>
      </w:r>
      <w:r w:rsidR="00064669" w:rsidRPr="00C21E65">
        <w:rPr>
          <w:rFonts w:asciiTheme="majorBidi" w:hAnsiTheme="majorBidi" w:cstheme="majorBidi"/>
          <w:b/>
          <w:bCs/>
          <w:sz w:val="24"/>
          <w:szCs w:val="24"/>
        </w:rPr>
        <w:t>ompany</w:t>
      </w:r>
      <w:r w:rsidR="00064669" w:rsidRPr="00C21E65">
        <w:rPr>
          <w:rFonts w:asciiTheme="majorBidi" w:hAnsiTheme="majorBidi" w:cstheme="majorBidi"/>
          <w:sz w:val="24"/>
          <w:szCs w:val="24"/>
        </w:rPr>
        <w:t>: The National Iranian Oil Company</w:t>
      </w:r>
    </w:p>
    <w:p w:rsidR="00064669" w:rsidRPr="00C21E65" w:rsidRDefault="00064669" w:rsidP="00C21E65">
      <w:pPr>
        <w:pStyle w:val="ListParagraph"/>
        <w:numPr>
          <w:ilvl w:val="0"/>
          <w:numId w:val="22"/>
        </w:numPr>
        <w:jc w:val="both"/>
        <w:rPr>
          <w:rFonts w:asciiTheme="majorBidi" w:hAnsiTheme="majorBidi" w:cstheme="majorBidi"/>
          <w:sz w:val="24"/>
          <w:szCs w:val="24"/>
        </w:rPr>
      </w:pPr>
      <w:r w:rsidRPr="00C21E65">
        <w:rPr>
          <w:rFonts w:asciiTheme="majorBidi" w:hAnsiTheme="majorBidi" w:cstheme="majorBidi"/>
          <w:b/>
          <w:bCs/>
          <w:sz w:val="24"/>
          <w:szCs w:val="24"/>
        </w:rPr>
        <w:t>Subsidiaries</w:t>
      </w:r>
      <w:r w:rsidR="004452EA" w:rsidRPr="00C21E65">
        <w:rPr>
          <w:rFonts w:asciiTheme="majorBidi" w:hAnsiTheme="majorBidi" w:cstheme="majorBidi"/>
          <w:b/>
          <w:bCs/>
          <w:sz w:val="24"/>
          <w:szCs w:val="24"/>
        </w:rPr>
        <w:t xml:space="preserve"> and associates</w:t>
      </w:r>
      <w:r w:rsidRPr="00C21E65">
        <w:rPr>
          <w:rFonts w:asciiTheme="majorBidi" w:hAnsiTheme="majorBidi" w:cstheme="majorBidi"/>
          <w:sz w:val="24"/>
          <w:szCs w:val="24"/>
        </w:rPr>
        <w:t xml:space="preserve">: Companies operating directly under the </w:t>
      </w:r>
      <w:r w:rsidR="00AD1B99" w:rsidRPr="00C21E65">
        <w:rPr>
          <w:rFonts w:asciiTheme="majorBidi" w:hAnsiTheme="majorBidi" w:cstheme="majorBidi"/>
          <w:sz w:val="24"/>
          <w:szCs w:val="24"/>
        </w:rPr>
        <w:t>NIOC</w:t>
      </w:r>
    </w:p>
    <w:p w:rsidR="00E93B9F" w:rsidRPr="00C21E65" w:rsidRDefault="00E93B9F" w:rsidP="00C21E65">
      <w:pPr>
        <w:pStyle w:val="ListParagraph"/>
        <w:numPr>
          <w:ilvl w:val="0"/>
          <w:numId w:val="22"/>
        </w:numPr>
        <w:jc w:val="both"/>
        <w:rPr>
          <w:rFonts w:asciiTheme="majorBidi" w:hAnsiTheme="majorBidi" w:cstheme="majorBidi"/>
          <w:sz w:val="24"/>
          <w:szCs w:val="24"/>
        </w:rPr>
      </w:pPr>
      <w:r w:rsidRPr="00C21E65">
        <w:rPr>
          <w:rFonts w:asciiTheme="majorBidi" w:hAnsiTheme="majorBidi" w:cstheme="majorBidi"/>
          <w:b/>
          <w:bCs/>
          <w:sz w:val="24"/>
          <w:szCs w:val="24"/>
        </w:rPr>
        <w:t>Employer</w:t>
      </w:r>
      <w:r w:rsidRPr="00C21E65">
        <w:rPr>
          <w:rFonts w:asciiTheme="majorBidi" w:hAnsiTheme="majorBidi" w:cstheme="majorBidi"/>
          <w:sz w:val="24"/>
          <w:szCs w:val="24"/>
        </w:rPr>
        <w:t>: As defined in the relevant contract</w:t>
      </w:r>
    </w:p>
    <w:p w:rsidR="006E6EEE" w:rsidRPr="00C21E65" w:rsidRDefault="00870683" w:rsidP="00C21E65">
      <w:pPr>
        <w:pStyle w:val="ListParagraph"/>
        <w:numPr>
          <w:ilvl w:val="0"/>
          <w:numId w:val="22"/>
        </w:numPr>
        <w:jc w:val="both"/>
        <w:rPr>
          <w:rFonts w:asciiTheme="majorBidi" w:hAnsiTheme="majorBidi" w:cstheme="majorBidi"/>
          <w:sz w:val="24"/>
          <w:szCs w:val="24"/>
        </w:rPr>
      </w:pPr>
      <w:r w:rsidRPr="00C21E65">
        <w:rPr>
          <w:rFonts w:asciiTheme="majorBidi" w:hAnsiTheme="majorBidi" w:cstheme="majorBidi"/>
          <w:b/>
          <w:bCs/>
          <w:sz w:val="24"/>
          <w:szCs w:val="24"/>
        </w:rPr>
        <w:t>Contractor</w:t>
      </w:r>
      <w:r w:rsidRPr="00C21E65">
        <w:rPr>
          <w:rFonts w:asciiTheme="majorBidi" w:hAnsiTheme="majorBidi" w:cstheme="majorBidi"/>
          <w:sz w:val="24"/>
          <w:szCs w:val="24"/>
        </w:rPr>
        <w:t xml:space="preserve">: All </w:t>
      </w:r>
      <w:r w:rsidR="00536FC8" w:rsidRPr="00C21E65">
        <w:rPr>
          <w:rFonts w:asciiTheme="majorBidi" w:hAnsiTheme="majorBidi" w:cstheme="majorBidi"/>
          <w:sz w:val="24"/>
          <w:szCs w:val="24"/>
        </w:rPr>
        <w:t>legal/real persons who have signed</w:t>
      </w:r>
      <w:r w:rsidRPr="00C21E65">
        <w:rPr>
          <w:rFonts w:asciiTheme="majorBidi" w:hAnsiTheme="majorBidi" w:cstheme="majorBidi"/>
          <w:sz w:val="24"/>
          <w:szCs w:val="24"/>
        </w:rPr>
        <w:t xml:space="preserve"> contract</w:t>
      </w:r>
      <w:r w:rsidR="00536FC8" w:rsidRPr="00C21E65">
        <w:rPr>
          <w:rFonts w:asciiTheme="majorBidi" w:hAnsiTheme="majorBidi" w:cstheme="majorBidi"/>
          <w:sz w:val="24"/>
          <w:szCs w:val="24"/>
        </w:rPr>
        <w:t>s</w:t>
      </w:r>
      <w:r w:rsidRPr="00C21E65">
        <w:rPr>
          <w:rFonts w:asciiTheme="majorBidi" w:hAnsiTheme="majorBidi" w:cstheme="majorBidi"/>
          <w:sz w:val="24"/>
          <w:szCs w:val="24"/>
        </w:rPr>
        <w:t xml:space="preserve"> with the subsidiaries of the </w:t>
      </w:r>
      <w:r w:rsidR="00AD1B99" w:rsidRPr="00C21E65">
        <w:rPr>
          <w:rFonts w:asciiTheme="majorBidi" w:hAnsiTheme="majorBidi" w:cstheme="majorBidi"/>
          <w:sz w:val="24"/>
          <w:szCs w:val="24"/>
        </w:rPr>
        <w:t>NIOC</w:t>
      </w:r>
    </w:p>
    <w:p w:rsidR="00341200" w:rsidRPr="00C21E65" w:rsidRDefault="00BA7BED" w:rsidP="00C21E65">
      <w:pPr>
        <w:pStyle w:val="ListParagraph"/>
        <w:numPr>
          <w:ilvl w:val="0"/>
          <w:numId w:val="22"/>
        </w:numPr>
        <w:jc w:val="both"/>
        <w:rPr>
          <w:rFonts w:asciiTheme="majorBidi" w:hAnsiTheme="majorBidi" w:cstheme="majorBidi"/>
          <w:sz w:val="24"/>
          <w:szCs w:val="24"/>
        </w:rPr>
      </w:pPr>
      <w:r w:rsidRPr="00C21E65">
        <w:rPr>
          <w:rFonts w:asciiTheme="majorBidi" w:hAnsiTheme="majorBidi" w:cstheme="majorBidi"/>
          <w:b/>
          <w:bCs/>
          <w:sz w:val="24"/>
          <w:szCs w:val="24"/>
        </w:rPr>
        <w:t>Hazard</w:t>
      </w:r>
      <w:r w:rsidRPr="00C21E65">
        <w:rPr>
          <w:rFonts w:asciiTheme="majorBidi" w:hAnsiTheme="majorBidi" w:cstheme="majorBidi"/>
          <w:sz w:val="24"/>
          <w:szCs w:val="24"/>
        </w:rPr>
        <w:t xml:space="preserve">: An agent </w:t>
      </w:r>
      <w:r w:rsidR="004D2721" w:rsidRPr="00C21E65">
        <w:rPr>
          <w:rFonts w:asciiTheme="majorBidi" w:hAnsiTheme="majorBidi" w:cstheme="majorBidi"/>
          <w:sz w:val="24"/>
          <w:szCs w:val="24"/>
        </w:rPr>
        <w:t>with</w:t>
      </w:r>
      <w:r w:rsidRPr="00C21E65">
        <w:rPr>
          <w:rFonts w:asciiTheme="majorBidi" w:hAnsiTheme="majorBidi" w:cstheme="majorBidi"/>
          <w:sz w:val="24"/>
          <w:szCs w:val="24"/>
        </w:rPr>
        <w:t xml:space="preserve"> the potential to cause harm or damage</w:t>
      </w:r>
    </w:p>
    <w:p w:rsidR="00A25378" w:rsidRPr="00C21E65" w:rsidRDefault="002D3104" w:rsidP="00C21E65">
      <w:pPr>
        <w:pStyle w:val="ListParagraph"/>
        <w:numPr>
          <w:ilvl w:val="0"/>
          <w:numId w:val="22"/>
        </w:numPr>
        <w:jc w:val="both"/>
        <w:rPr>
          <w:rFonts w:asciiTheme="majorBidi" w:hAnsiTheme="majorBidi" w:cstheme="majorBidi"/>
          <w:sz w:val="24"/>
          <w:szCs w:val="24"/>
        </w:rPr>
      </w:pPr>
      <w:r w:rsidRPr="00C21E65">
        <w:rPr>
          <w:rFonts w:asciiTheme="majorBidi" w:hAnsiTheme="majorBidi" w:cstheme="majorBidi"/>
          <w:b/>
          <w:bCs/>
          <w:sz w:val="24"/>
          <w:szCs w:val="24"/>
        </w:rPr>
        <w:t>Pigging operations</w:t>
      </w:r>
      <w:r w:rsidRPr="00C21E65">
        <w:rPr>
          <w:rFonts w:asciiTheme="majorBidi" w:hAnsiTheme="majorBidi" w:cstheme="majorBidi"/>
          <w:sz w:val="24"/>
          <w:szCs w:val="24"/>
        </w:rPr>
        <w:t xml:space="preserve">: A process used to remove solids and liquids </w:t>
      </w:r>
      <w:r w:rsidR="00891379" w:rsidRPr="00C21E65">
        <w:rPr>
          <w:rFonts w:asciiTheme="majorBidi" w:hAnsiTheme="majorBidi" w:cstheme="majorBidi"/>
          <w:sz w:val="24"/>
          <w:szCs w:val="24"/>
        </w:rPr>
        <w:t>from</w:t>
      </w:r>
      <w:r w:rsidRPr="00C21E65">
        <w:rPr>
          <w:rFonts w:asciiTheme="majorBidi" w:hAnsiTheme="majorBidi" w:cstheme="majorBidi"/>
          <w:sz w:val="24"/>
          <w:szCs w:val="24"/>
        </w:rPr>
        <w:t xml:space="preserve"> </w:t>
      </w:r>
      <w:r w:rsidR="00891379" w:rsidRPr="00C21E65">
        <w:rPr>
          <w:rFonts w:asciiTheme="majorBidi" w:hAnsiTheme="majorBidi" w:cstheme="majorBidi"/>
          <w:sz w:val="24"/>
          <w:szCs w:val="24"/>
        </w:rPr>
        <w:t xml:space="preserve">pipelines </w:t>
      </w:r>
      <w:r w:rsidRPr="00C21E65">
        <w:rPr>
          <w:rFonts w:asciiTheme="majorBidi" w:hAnsiTheme="majorBidi" w:cstheme="majorBidi"/>
          <w:sz w:val="24"/>
          <w:szCs w:val="24"/>
        </w:rPr>
        <w:t>or to examine the</w:t>
      </w:r>
      <w:r w:rsidR="00891379" w:rsidRPr="00C21E65">
        <w:rPr>
          <w:rFonts w:asciiTheme="majorBidi" w:hAnsiTheme="majorBidi" w:cstheme="majorBidi"/>
          <w:sz w:val="24"/>
          <w:szCs w:val="24"/>
        </w:rPr>
        <w:t xml:space="preserve">m in terms of </w:t>
      </w:r>
      <w:r w:rsidRPr="00C21E65">
        <w:rPr>
          <w:rFonts w:asciiTheme="majorBidi" w:hAnsiTheme="majorBidi" w:cstheme="majorBidi"/>
          <w:sz w:val="24"/>
          <w:szCs w:val="24"/>
        </w:rPr>
        <w:t>corrosion.</w:t>
      </w:r>
      <w:r w:rsidR="00C350AF" w:rsidRPr="00C350AF">
        <w:t xml:space="preserve"> </w:t>
      </w:r>
      <w:r w:rsidR="00C350AF" w:rsidRPr="00C21E65">
        <w:rPr>
          <w:rFonts w:asciiTheme="majorBidi" w:hAnsiTheme="majorBidi" w:cstheme="majorBidi"/>
          <w:sz w:val="24"/>
          <w:szCs w:val="24"/>
        </w:rPr>
        <w:t xml:space="preserve">In this guideline, </w:t>
      </w:r>
      <w:r w:rsidR="002C038A" w:rsidRPr="00C21E65">
        <w:rPr>
          <w:rFonts w:asciiTheme="majorBidi" w:hAnsiTheme="majorBidi" w:cstheme="majorBidi"/>
          <w:sz w:val="24"/>
          <w:szCs w:val="24"/>
        </w:rPr>
        <w:t>the term “</w:t>
      </w:r>
      <w:r w:rsidR="00C350AF" w:rsidRPr="00C21E65">
        <w:rPr>
          <w:rFonts w:asciiTheme="majorBidi" w:hAnsiTheme="majorBidi" w:cstheme="majorBidi"/>
          <w:sz w:val="24"/>
          <w:szCs w:val="24"/>
        </w:rPr>
        <w:t>operation</w:t>
      </w:r>
      <w:r w:rsidR="002C038A" w:rsidRPr="00C21E65">
        <w:rPr>
          <w:rFonts w:asciiTheme="majorBidi" w:hAnsiTheme="majorBidi" w:cstheme="majorBidi"/>
          <w:sz w:val="24"/>
          <w:szCs w:val="24"/>
        </w:rPr>
        <w:t>”</w:t>
      </w:r>
      <w:r w:rsidR="00C350AF" w:rsidRPr="00C21E65">
        <w:rPr>
          <w:rFonts w:asciiTheme="majorBidi" w:hAnsiTheme="majorBidi" w:cstheme="majorBidi"/>
          <w:sz w:val="24"/>
          <w:szCs w:val="24"/>
        </w:rPr>
        <w:t xml:space="preserve"> refer</w:t>
      </w:r>
      <w:r w:rsidR="002C038A" w:rsidRPr="00C21E65">
        <w:rPr>
          <w:rFonts w:asciiTheme="majorBidi" w:hAnsiTheme="majorBidi" w:cstheme="majorBidi"/>
          <w:sz w:val="24"/>
          <w:szCs w:val="24"/>
        </w:rPr>
        <w:t>s</w:t>
      </w:r>
      <w:r w:rsidR="00C350AF" w:rsidRPr="00C21E65">
        <w:rPr>
          <w:rFonts w:asciiTheme="majorBidi" w:hAnsiTheme="majorBidi" w:cstheme="majorBidi"/>
          <w:sz w:val="24"/>
          <w:szCs w:val="24"/>
        </w:rPr>
        <w:t xml:space="preserve"> to pigging operation.</w:t>
      </w:r>
    </w:p>
    <w:p w:rsidR="00341200" w:rsidRPr="00C21E65" w:rsidRDefault="00FB3384" w:rsidP="00C21E65">
      <w:pPr>
        <w:pStyle w:val="ListParagraph"/>
        <w:numPr>
          <w:ilvl w:val="0"/>
          <w:numId w:val="22"/>
        </w:numPr>
        <w:jc w:val="both"/>
        <w:rPr>
          <w:rFonts w:asciiTheme="majorBidi" w:hAnsiTheme="majorBidi" w:cstheme="majorBidi"/>
          <w:sz w:val="24"/>
          <w:szCs w:val="24"/>
        </w:rPr>
      </w:pPr>
      <w:r w:rsidRPr="00C21E65">
        <w:rPr>
          <w:rFonts w:asciiTheme="majorBidi" w:hAnsiTheme="majorBidi" w:cstheme="majorBidi"/>
          <w:b/>
          <w:bCs/>
          <w:sz w:val="24"/>
          <w:szCs w:val="24"/>
        </w:rPr>
        <w:t>Direct presence</w:t>
      </w:r>
      <w:r w:rsidRPr="00C21E65">
        <w:rPr>
          <w:rFonts w:asciiTheme="majorBidi" w:hAnsiTheme="majorBidi" w:cstheme="majorBidi"/>
          <w:sz w:val="24"/>
          <w:szCs w:val="24"/>
        </w:rPr>
        <w:t xml:space="preserve">: </w:t>
      </w:r>
      <w:r w:rsidR="00854ADB" w:rsidRPr="00C21E65">
        <w:rPr>
          <w:rFonts w:asciiTheme="majorBidi" w:hAnsiTheme="majorBidi" w:cstheme="majorBidi"/>
          <w:sz w:val="24"/>
          <w:szCs w:val="24"/>
        </w:rPr>
        <w:t xml:space="preserve">Being aware of the operation and being present </w:t>
      </w:r>
      <w:r w:rsidR="0094396A" w:rsidRPr="00C21E65">
        <w:rPr>
          <w:rFonts w:asciiTheme="majorBidi" w:hAnsiTheme="majorBidi" w:cstheme="majorBidi"/>
          <w:sz w:val="24"/>
          <w:szCs w:val="24"/>
        </w:rPr>
        <w:t xml:space="preserve">in sensitive conditions </w:t>
      </w:r>
      <w:r w:rsidR="000A34BC" w:rsidRPr="00C21E65">
        <w:rPr>
          <w:rFonts w:asciiTheme="majorBidi" w:hAnsiTheme="majorBidi" w:cstheme="majorBidi"/>
          <w:sz w:val="24"/>
          <w:szCs w:val="24"/>
        </w:rPr>
        <w:t>and</w:t>
      </w:r>
      <w:r w:rsidR="0060613F" w:rsidRPr="00C21E65">
        <w:rPr>
          <w:rFonts w:asciiTheme="majorBidi" w:hAnsiTheme="majorBidi" w:cstheme="majorBidi"/>
          <w:sz w:val="24"/>
          <w:szCs w:val="24"/>
        </w:rPr>
        <w:t xml:space="preserve"> operations such as</w:t>
      </w:r>
      <w:r w:rsidR="0094396A" w:rsidRPr="00C21E65">
        <w:rPr>
          <w:rFonts w:asciiTheme="majorBidi" w:hAnsiTheme="majorBidi" w:cstheme="majorBidi"/>
          <w:sz w:val="24"/>
          <w:szCs w:val="24"/>
        </w:rPr>
        <w:t xml:space="preserve"> </w:t>
      </w:r>
      <w:r w:rsidR="00854ADB" w:rsidRPr="00C21E65">
        <w:rPr>
          <w:rFonts w:asciiTheme="majorBidi" w:hAnsiTheme="majorBidi" w:cstheme="majorBidi"/>
          <w:sz w:val="24"/>
          <w:szCs w:val="24"/>
        </w:rPr>
        <w:t xml:space="preserve">opening the launcher’s cap, installing the pig and </w:t>
      </w:r>
      <w:r w:rsidR="00EB2191" w:rsidRPr="00C21E65">
        <w:rPr>
          <w:rFonts w:asciiTheme="majorBidi" w:hAnsiTheme="majorBidi" w:cstheme="majorBidi"/>
          <w:sz w:val="24"/>
          <w:szCs w:val="24"/>
        </w:rPr>
        <w:t xml:space="preserve">closing the cap, </w:t>
      </w:r>
      <w:r w:rsidR="00055BBD" w:rsidRPr="00C21E65">
        <w:rPr>
          <w:rFonts w:asciiTheme="majorBidi" w:hAnsiTheme="majorBidi" w:cstheme="majorBidi"/>
          <w:sz w:val="24"/>
          <w:szCs w:val="24"/>
        </w:rPr>
        <w:t>preparing the system for starting the operation and air removal, opening the receiver’s cap,</w:t>
      </w:r>
      <w:r w:rsidR="003B2BD1" w:rsidRPr="00C21E65">
        <w:rPr>
          <w:rFonts w:asciiTheme="majorBidi" w:hAnsiTheme="majorBidi" w:cstheme="majorBidi"/>
          <w:sz w:val="24"/>
          <w:szCs w:val="24"/>
        </w:rPr>
        <w:t xml:space="preserve"> taking it out of the pig trap at the end of the operation, </w:t>
      </w:r>
      <w:r w:rsidR="00453D44" w:rsidRPr="00C21E65">
        <w:rPr>
          <w:rFonts w:asciiTheme="majorBidi" w:hAnsiTheme="majorBidi" w:cstheme="majorBidi"/>
          <w:sz w:val="24"/>
          <w:szCs w:val="24"/>
        </w:rPr>
        <w:t>closing the receiver’</w:t>
      </w:r>
      <w:r w:rsidR="003B2BD1" w:rsidRPr="00C21E65">
        <w:rPr>
          <w:rFonts w:asciiTheme="majorBidi" w:hAnsiTheme="majorBidi" w:cstheme="majorBidi"/>
          <w:sz w:val="24"/>
          <w:szCs w:val="24"/>
        </w:rPr>
        <w:t xml:space="preserve">s </w:t>
      </w:r>
      <w:r w:rsidR="00453D44" w:rsidRPr="00C21E65">
        <w:rPr>
          <w:rFonts w:asciiTheme="majorBidi" w:hAnsiTheme="majorBidi" w:cstheme="majorBidi"/>
          <w:sz w:val="24"/>
          <w:szCs w:val="24"/>
        </w:rPr>
        <w:t>cap</w:t>
      </w:r>
      <w:r w:rsidR="003B2BD1" w:rsidRPr="00C21E65">
        <w:rPr>
          <w:rFonts w:asciiTheme="majorBidi" w:hAnsiTheme="majorBidi" w:cstheme="majorBidi"/>
          <w:sz w:val="24"/>
          <w:szCs w:val="24"/>
        </w:rPr>
        <w:t xml:space="preserve"> and </w:t>
      </w:r>
      <w:r w:rsidR="00453D44" w:rsidRPr="00C21E65">
        <w:rPr>
          <w:rFonts w:asciiTheme="majorBidi" w:hAnsiTheme="majorBidi" w:cstheme="majorBidi"/>
          <w:sz w:val="24"/>
          <w:szCs w:val="24"/>
        </w:rPr>
        <w:t xml:space="preserve">complete evacuation of air </w:t>
      </w:r>
      <w:r w:rsidR="003B2BD1" w:rsidRPr="00C21E65">
        <w:rPr>
          <w:rFonts w:asciiTheme="majorBidi" w:hAnsiTheme="majorBidi" w:cstheme="majorBidi"/>
          <w:sz w:val="24"/>
          <w:szCs w:val="24"/>
        </w:rPr>
        <w:t>from the system</w:t>
      </w:r>
      <w:r w:rsidR="00453D44" w:rsidRPr="00C21E65">
        <w:rPr>
          <w:rFonts w:asciiTheme="majorBidi" w:hAnsiTheme="majorBidi" w:cstheme="majorBidi"/>
          <w:sz w:val="24"/>
          <w:szCs w:val="24"/>
        </w:rPr>
        <w:t xml:space="preserve"> and </w:t>
      </w:r>
      <w:r w:rsidR="000A34BC" w:rsidRPr="00C21E65">
        <w:rPr>
          <w:rFonts w:asciiTheme="majorBidi" w:hAnsiTheme="majorBidi" w:cstheme="majorBidi"/>
          <w:sz w:val="24"/>
          <w:szCs w:val="24"/>
        </w:rPr>
        <w:t xml:space="preserve">being present to perform relevant </w:t>
      </w:r>
      <w:r w:rsidR="00453D44" w:rsidRPr="00C21E65">
        <w:rPr>
          <w:rFonts w:asciiTheme="majorBidi" w:hAnsiTheme="majorBidi" w:cstheme="majorBidi"/>
          <w:sz w:val="24"/>
          <w:szCs w:val="24"/>
        </w:rPr>
        <w:t>assigned tasks.</w:t>
      </w:r>
    </w:p>
    <w:p w:rsidR="00C21E65" w:rsidRPr="00C21E65" w:rsidRDefault="000A34BC" w:rsidP="00C21E65">
      <w:pPr>
        <w:pStyle w:val="ListParagraph"/>
        <w:numPr>
          <w:ilvl w:val="0"/>
          <w:numId w:val="22"/>
        </w:numPr>
        <w:jc w:val="both"/>
        <w:rPr>
          <w:rFonts w:asciiTheme="majorBidi" w:hAnsiTheme="majorBidi" w:cstheme="majorBidi"/>
          <w:sz w:val="24"/>
          <w:szCs w:val="24"/>
        </w:rPr>
      </w:pPr>
      <w:r w:rsidRPr="00C21E65">
        <w:rPr>
          <w:rFonts w:asciiTheme="majorBidi" w:hAnsiTheme="majorBidi" w:cstheme="majorBidi"/>
          <w:b/>
          <w:bCs/>
          <w:sz w:val="24"/>
          <w:szCs w:val="24"/>
        </w:rPr>
        <w:t>Permanent presence</w:t>
      </w:r>
      <w:r w:rsidRPr="00C21E65">
        <w:rPr>
          <w:rFonts w:asciiTheme="majorBidi" w:hAnsiTheme="majorBidi" w:cstheme="majorBidi"/>
          <w:sz w:val="24"/>
          <w:szCs w:val="24"/>
        </w:rPr>
        <w:t xml:space="preserve">: </w:t>
      </w:r>
      <w:r w:rsidR="0040426D" w:rsidRPr="00C21E65">
        <w:rPr>
          <w:rFonts w:asciiTheme="majorBidi" w:hAnsiTheme="majorBidi" w:cstheme="majorBidi"/>
          <w:sz w:val="24"/>
          <w:szCs w:val="24"/>
        </w:rPr>
        <w:t xml:space="preserve">Being present from </w:t>
      </w:r>
      <w:r w:rsidRPr="00C21E65">
        <w:rPr>
          <w:rFonts w:asciiTheme="majorBidi" w:hAnsiTheme="majorBidi" w:cstheme="majorBidi"/>
          <w:sz w:val="24"/>
          <w:szCs w:val="24"/>
        </w:rPr>
        <w:t xml:space="preserve">the beginning to the end of the operation, </w:t>
      </w:r>
      <w:r w:rsidR="0040426D" w:rsidRPr="00C21E65">
        <w:rPr>
          <w:rFonts w:asciiTheme="majorBidi" w:hAnsiTheme="majorBidi" w:cstheme="majorBidi"/>
          <w:sz w:val="24"/>
          <w:szCs w:val="24"/>
        </w:rPr>
        <w:t xml:space="preserve">no permission </w:t>
      </w:r>
      <w:r w:rsidRPr="00C21E65">
        <w:rPr>
          <w:rFonts w:asciiTheme="majorBidi" w:hAnsiTheme="majorBidi" w:cstheme="majorBidi"/>
          <w:sz w:val="24"/>
          <w:szCs w:val="24"/>
        </w:rPr>
        <w:t>to leave the operational area and to</w:t>
      </w:r>
      <w:r w:rsidR="006E1A61" w:rsidRPr="00C21E65">
        <w:rPr>
          <w:rFonts w:asciiTheme="majorBidi" w:hAnsiTheme="majorBidi" w:cstheme="majorBidi"/>
          <w:sz w:val="24"/>
          <w:szCs w:val="24"/>
        </w:rPr>
        <w:t xml:space="preserve"> engage in unrelated operations, </w:t>
      </w:r>
      <w:r w:rsidRPr="00C21E65">
        <w:rPr>
          <w:rFonts w:asciiTheme="majorBidi" w:hAnsiTheme="majorBidi" w:cstheme="majorBidi"/>
          <w:sz w:val="24"/>
          <w:szCs w:val="24"/>
        </w:rPr>
        <w:t>perform</w:t>
      </w:r>
      <w:r w:rsidR="0040426D" w:rsidRPr="00C21E65">
        <w:rPr>
          <w:rFonts w:asciiTheme="majorBidi" w:hAnsiTheme="majorBidi" w:cstheme="majorBidi"/>
          <w:sz w:val="24"/>
          <w:szCs w:val="24"/>
        </w:rPr>
        <w:t>ing</w:t>
      </w:r>
      <w:r w:rsidRPr="00C21E65">
        <w:rPr>
          <w:rFonts w:asciiTheme="majorBidi" w:hAnsiTheme="majorBidi" w:cstheme="majorBidi"/>
          <w:sz w:val="24"/>
          <w:szCs w:val="24"/>
        </w:rPr>
        <w:t xml:space="preserve"> </w:t>
      </w:r>
      <w:r w:rsidR="0040426D" w:rsidRPr="00C21E65">
        <w:rPr>
          <w:rFonts w:asciiTheme="majorBidi" w:hAnsiTheme="majorBidi" w:cstheme="majorBidi"/>
          <w:sz w:val="24"/>
          <w:szCs w:val="24"/>
        </w:rPr>
        <w:t>relevant tasks in line with the pigging operation</w:t>
      </w:r>
      <w:r w:rsidRPr="00C21E65">
        <w:rPr>
          <w:rFonts w:asciiTheme="majorBidi" w:hAnsiTheme="majorBidi" w:cstheme="majorBidi"/>
          <w:sz w:val="24"/>
          <w:szCs w:val="24"/>
        </w:rPr>
        <w:t>.</w:t>
      </w:r>
    </w:p>
    <w:p w:rsidR="004452EA" w:rsidRPr="00C21E65" w:rsidRDefault="00F37702" w:rsidP="00C21E65">
      <w:pPr>
        <w:pStyle w:val="ListParagraph"/>
        <w:numPr>
          <w:ilvl w:val="0"/>
          <w:numId w:val="22"/>
        </w:numPr>
        <w:jc w:val="both"/>
        <w:rPr>
          <w:rFonts w:asciiTheme="majorBidi" w:hAnsiTheme="majorBidi" w:cstheme="majorBidi"/>
          <w:sz w:val="24"/>
          <w:szCs w:val="24"/>
        </w:rPr>
      </w:pPr>
      <w:r w:rsidRPr="00C21E65">
        <w:rPr>
          <w:rFonts w:asciiTheme="majorBidi" w:hAnsiTheme="majorBidi" w:cstheme="majorBidi"/>
          <w:b/>
          <w:bCs/>
          <w:sz w:val="24"/>
          <w:szCs w:val="24"/>
        </w:rPr>
        <w:t>Person in charge of the work</w:t>
      </w:r>
      <w:r w:rsidRPr="00C21E65">
        <w:rPr>
          <w:rFonts w:asciiTheme="majorBidi" w:hAnsiTheme="majorBidi" w:cstheme="majorBidi"/>
          <w:sz w:val="24"/>
          <w:szCs w:val="24"/>
        </w:rPr>
        <w:t xml:space="preserve">: The supervisor of employees (official, </w:t>
      </w:r>
      <w:r w:rsidR="003464F7" w:rsidRPr="00C21E65">
        <w:rPr>
          <w:rFonts w:asciiTheme="majorBidi" w:hAnsiTheme="majorBidi" w:cstheme="majorBidi"/>
          <w:sz w:val="24"/>
          <w:szCs w:val="24"/>
        </w:rPr>
        <w:t>contracting and the third-party employees</w:t>
      </w:r>
      <w:r w:rsidRPr="00C21E65">
        <w:rPr>
          <w:rFonts w:asciiTheme="majorBidi" w:hAnsiTheme="majorBidi" w:cstheme="majorBidi"/>
          <w:sz w:val="24"/>
          <w:szCs w:val="24"/>
        </w:rPr>
        <w:t xml:space="preserve">) </w:t>
      </w:r>
      <w:r w:rsidR="003464F7" w:rsidRPr="00C21E65">
        <w:rPr>
          <w:rFonts w:asciiTheme="majorBidi" w:hAnsiTheme="majorBidi" w:cstheme="majorBidi"/>
          <w:sz w:val="24"/>
          <w:szCs w:val="24"/>
        </w:rPr>
        <w:t xml:space="preserve">who are involved in the operation. This person </w:t>
      </w:r>
      <w:r w:rsidRPr="00C21E65">
        <w:rPr>
          <w:rFonts w:asciiTheme="majorBidi" w:hAnsiTheme="majorBidi" w:cstheme="majorBidi"/>
          <w:sz w:val="24"/>
          <w:szCs w:val="24"/>
        </w:rPr>
        <w:t xml:space="preserve">must be present at the </w:t>
      </w:r>
      <w:r w:rsidR="003464F7" w:rsidRPr="00C21E65">
        <w:rPr>
          <w:rFonts w:asciiTheme="majorBidi" w:hAnsiTheme="majorBidi" w:cstheme="majorBidi"/>
          <w:sz w:val="24"/>
          <w:szCs w:val="24"/>
        </w:rPr>
        <w:t>site</w:t>
      </w:r>
      <w:r w:rsidRPr="00C21E65">
        <w:rPr>
          <w:rFonts w:asciiTheme="majorBidi" w:hAnsiTheme="majorBidi" w:cstheme="majorBidi"/>
          <w:sz w:val="24"/>
          <w:szCs w:val="24"/>
        </w:rPr>
        <w:t xml:space="preserve"> throughout the </w:t>
      </w:r>
      <w:r w:rsidR="003464F7" w:rsidRPr="00C21E65">
        <w:rPr>
          <w:rFonts w:asciiTheme="majorBidi" w:hAnsiTheme="majorBidi" w:cstheme="majorBidi"/>
          <w:sz w:val="24"/>
          <w:szCs w:val="24"/>
        </w:rPr>
        <w:t>operation and must monitor and supervise their behavior in the work area.</w:t>
      </w:r>
      <w:r w:rsidR="00F649A2" w:rsidRPr="00C21E65">
        <w:rPr>
          <w:rFonts w:asciiTheme="majorBidi" w:hAnsiTheme="majorBidi" w:cstheme="majorBidi"/>
          <w:sz w:val="24"/>
          <w:szCs w:val="24"/>
        </w:rPr>
        <w:t xml:space="preserve"> This person will be allowed to issue work permits after undergoing relevant training courses held by the HSE Unit.</w:t>
      </w:r>
      <w:r w:rsidR="00FA287B" w:rsidRPr="00FA287B">
        <w:t xml:space="preserve"> </w:t>
      </w:r>
      <w:r w:rsidR="00FA287B" w:rsidRPr="00C21E65">
        <w:rPr>
          <w:rFonts w:asciiTheme="majorBidi" w:hAnsiTheme="majorBidi" w:cstheme="majorBidi"/>
          <w:sz w:val="24"/>
          <w:szCs w:val="24"/>
        </w:rPr>
        <w:t xml:space="preserve">Their responsibilities and working scope is specified </w:t>
      </w:r>
      <w:r w:rsidR="007B2D27" w:rsidRPr="00C21E65">
        <w:rPr>
          <w:rFonts w:asciiTheme="majorBidi" w:hAnsiTheme="majorBidi" w:cstheme="majorBidi"/>
          <w:sz w:val="24"/>
          <w:szCs w:val="24"/>
        </w:rPr>
        <w:t>by</w:t>
      </w:r>
      <w:r w:rsidR="00FA287B" w:rsidRPr="00C21E65">
        <w:rPr>
          <w:rFonts w:asciiTheme="majorBidi" w:hAnsiTheme="majorBidi" w:cstheme="majorBidi"/>
          <w:sz w:val="24"/>
          <w:szCs w:val="24"/>
        </w:rPr>
        <w:t xml:space="preserve"> </w:t>
      </w:r>
      <w:r w:rsidR="007B2D27" w:rsidRPr="00C21E65">
        <w:rPr>
          <w:rFonts w:asciiTheme="majorBidi" w:hAnsiTheme="majorBidi" w:cstheme="majorBidi"/>
          <w:sz w:val="24"/>
          <w:szCs w:val="24"/>
        </w:rPr>
        <w:t xml:space="preserve">relevant competent authorities </w:t>
      </w:r>
      <w:r w:rsidR="009D44CF" w:rsidRPr="00C21E65">
        <w:rPr>
          <w:rFonts w:asciiTheme="majorBidi" w:hAnsiTheme="majorBidi" w:cstheme="majorBidi"/>
          <w:sz w:val="24"/>
          <w:szCs w:val="24"/>
        </w:rPr>
        <w:t>following the approval of</w:t>
      </w:r>
      <w:r w:rsidR="007B2D27" w:rsidRPr="00C21E65">
        <w:rPr>
          <w:rFonts w:asciiTheme="majorBidi" w:hAnsiTheme="majorBidi" w:cstheme="majorBidi"/>
          <w:sz w:val="24"/>
          <w:szCs w:val="24"/>
        </w:rPr>
        <w:t xml:space="preserve"> the H</w:t>
      </w:r>
      <w:r w:rsidR="00FA287B" w:rsidRPr="00C21E65">
        <w:rPr>
          <w:rFonts w:asciiTheme="majorBidi" w:hAnsiTheme="majorBidi" w:cstheme="majorBidi"/>
          <w:sz w:val="24"/>
          <w:szCs w:val="24"/>
        </w:rPr>
        <w:t xml:space="preserve">ead of the HSE </w:t>
      </w:r>
      <w:r w:rsidR="007B2D27" w:rsidRPr="00C21E65">
        <w:rPr>
          <w:rFonts w:asciiTheme="majorBidi" w:hAnsiTheme="majorBidi" w:cstheme="majorBidi"/>
          <w:sz w:val="24"/>
          <w:szCs w:val="24"/>
        </w:rPr>
        <w:t xml:space="preserve">Department </w:t>
      </w:r>
      <w:r w:rsidR="00FA287B" w:rsidRPr="00C21E65">
        <w:rPr>
          <w:rFonts w:asciiTheme="majorBidi" w:hAnsiTheme="majorBidi" w:cstheme="majorBidi"/>
          <w:sz w:val="24"/>
          <w:szCs w:val="24"/>
        </w:rPr>
        <w:t xml:space="preserve">and </w:t>
      </w:r>
      <w:r w:rsidR="007B2D27" w:rsidRPr="00C21E65">
        <w:rPr>
          <w:rFonts w:asciiTheme="majorBidi" w:hAnsiTheme="majorBidi" w:cstheme="majorBidi"/>
          <w:sz w:val="24"/>
          <w:szCs w:val="24"/>
        </w:rPr>
        <w:t>the Pigging Operation Committee.</w:t>
      </w:r>
      <w:r w:rsidR="00612624" w:rsidRPr="00612624">
        <w:t xml:space="preserve"> </w:t>
      </w:r>
      <w:r w:rsidR="005D7AF7" w:rsidRPr="00C21E65">
        <w:rPr>
          <w:rFonts w:asciiTheme="majorBidi" w:hAnsiTheme="majorBidi" w:cstheme="majorBidi"/>
          <w:sz w:val="24"/>
          <w:szCs w:val="24"/>
        </w:rPr>
        <w:t>P</w:t>
      </w:r>
      <w:r w:rsidR="00612624" w:rsidRPr="00C21E65">
        <w:rPr>
          <w:rFonts w:asciiTheme="majorBidi" w:hAnsiTheme="majorBidi" w:cstheme="majorBidi"/>
          <w:sz w:val="24"/>
          <w:szCs w:val="24"/>
        </w:rPr>
        <w:t>erson</w:t>
      </w:r>
      <w:r w:rsidR="005D7AF7" w:rsidRPr="00C21E65">
        <w:rPr>
          <w:rFonts w:asciiTheme="majorBidi" w:hAnsiTheme="majorBidi" w:cstheme="majorBidi"/>
          <w:sz w:val="24"/>
          <w:szCs w:val="24"/>
        </w:rPr>
        <w:t>s</w:t>
      </w:r>
      <w:r w:rsidR="00612624" w:rsidRPr="00C21E65">
        <w:rPr>
          <w:rFonts w:asciiTheme="majorBidi" w:hAnsiTheme="majorBidi" w:cstheme="majorBidi"/>
          <w:sz w:val="24"/>
          <w:szCs w:val="24"/>
        </w:rPr>
        <w:t xml:space="preserve"> in charge of the work must have a direct, effective and permanent presence.</w:t>
      </w:r>
    </w:p>
    <w:p w:rsidR="00341200" w:rsidRPr="00C21E65" w:rsidRDefault="00B37D6F" w:rsidP="00C21E65">
      <w:pPr>
        <w:pStyle w:val="ListParagraph"/>
        <w:numPr>
          <w:ilvl w:val="0"/>
          <w:numId w:val="22"/>
        </w:numPr>
        <w:jc w:val="both"/>
        <w:rPr>
          <w:rFonts w:asciiTheme="majorBidi" w:hAnsiTheme="majorBidi" w:cstheme="majorBidi"/>
          <w:sz w:val="24"/>
          <w:szCs w:val="24"/>
        </w:rPr>
      </w:pPr>
      <w:r w:rsidRPr="00624C3B">
        <w:rPr>
          <w:rFonts w:asciiTheme="majorBidi" w:hAnsiTheme="majorBidi" w:cstheme="majorBidi"/>
          <w:b/>
          <w:bCs/>
          <w:sz w:val="24"/>
          <w:szCs w:val="24"/>
        </w:rPr>
        <w:t>Site m</w:t>
      </w:r>
      <w:r w:rsidR="00860D4D" w:rsidRPr="00624C3B">
        <w:rPr>
          <w:rFonts w:asciiTheme="majorBidi" w:hAnsiTheme="majorBidi" w:cstheme="majorBidi"/>
          <w:b/>
          <w:bCs/>
          <w:sz w:val="24"/>
          <w:szCs w:val="24"/>
        </w:rPr>
        <w:t>anager</w:t>
      </w:r>
      <w:r w:rsidRPr="00624C3B">
        <w:rPr>
          <w:rFonts w:asciiTheme="majorBidi" w:hAnsiTheme="majorBidi" w:cstheme="majorBidi"/>
          <w:b/>
          <w:bCs/>
          <w:sz w:val="24"/>
          <w:szCs w:val="24"/>
        </w:rPr>
        <w:t>/m</w:t>
      </w:r>
      <w:r w:rsidR="00860D4D" w:rsidRPr="00624C3B">
        <w:rPr>
          <w:rFonts w:asciiTheme="majorBidi" w:hAnsiTheme="majorBidi" w:cstheme="majorBidi"/>
          <w:b/>
          <w:bCs/>
          <w:sz w:val="24"/>
          <w:szCs w:val="24"/>
        </w:rPr>
        <w:t>anagers</w:t>
      </w:r>
      <w:r w:rsidR="00860D4D" w:rsidRPr="00C21E65">
        <w:rPr>
          <w:rFonts w:asciiTheme="majorBidi" w:hAnsiTheme="majorBidi" w:cstheme="majorBidi"/>
          <w:sz w:val="24"/>
          <w:szCs w:val="24"/>
        </w:rPr>
        <w:t>: Person/persons who manage the operational area and supervise the undergoing process.</w:t>
      </w:r>
      <w:r w:rsidRPr="00C21E65">
        <w:rPr>
          <w:rFonts w:asciiTheme="majorBidi" w:hAnsiTheme="majorBidi" w:cstheme="majorBidi"/>
          <w:sz w:val="24"/>
          <w:szCs w:val="24"/>
        </w:rPr>
        <w:t xml:space="preserve"> In operational facilities, heads of units</w:t>
      </w:r>
      <w:r w:rsidR="00750CA0" w:rsidRPr="00C21E65">
        <w:rPr>
          <w:rFonts w:asciiTheme="majorBidi" w:hAnsiTheme="majorBidi" w:cstheme="majorBidi"/>
          <w:sz w:val="24"/>
          <w:szCs w:val="24"/>
        </w:rPr>
        <w:t xml:space="preserve"> </w:t>
      </w:r>
      <w:r w:rsidRPr="00C21E65">
        <w:rPr>
          <w:rFonts w:asciiTheme="majorBidi" w:hAnsiTheme="majorBidi" w:cstheme="majorBidi"/>
          <w:sz w:val="24"/>
          <w:szCs w:val="24"/>
        </w:rPr>
        <w:t xml:space="preserve">or their representatives are often considered as site managers. </w:t>
      </w:r>
      <w:r w:rsidR="003739C9" w:rsidRPr="00C21E65">
        <w:rPr>
          <w:rFonts w:asciiTheme="majorBidi" w:hAnsiTheme="majorBidi" w:cstheme="majorBidi"/>
          <w:sz w:val="24"/>
          <w:szCs w:val="24"/>
        </w:rPr>
        <w:t>This person will be allowed to issue work permits after undergoing relevant training courses held by the HSE Unit.</w:t>
      </w:r>
      <w:r w:rsidR="003739C9" w:rsidRPr="00FA287B">
        <w:t xml:space="preserve"> </w:t>
      </w:r>
      <w:r w:rsidR="003739C9" w:rsidRPr="00C21E65">
        <w:rPr>
          <w:rFonts w:asciiTheme="majorBidi" w:hAnsiTheme="majorBidi" w:cstheme="majorBidi"/>
          <w:sz w:val="24"/>
          <w:szCs w:val="24"/>
        </w:rPr>
        <w:t>Their responsibilities and working scope is specified by relevant competent authorities following the approval of the Head of the HSE Department and the Pigging Operation Committee.</w:t>
      </w:r>
      <w:r w:rsidR="003739C9" w:rsidRPr="00612624">
        <w:t xml:space="preserve"> </w:t>
      </w:r>
      <w:r w:rsidR="005D7AF7" w:rsidRPr="00C21E65">
        <w:rPr>
          <w:rFonts w:asciiTheme="majorBidi" w:hAnsiTheme="majorBidi" w:cstheme="majorBidi"/>
          <w:sz w:val="24"/>
          <w:szCs w:val="24"/>
        </w:rPr>
        <w:t xml:space="preserve">Site managers must </w:t>
      </w:r>
      <w:r w:rsidR="003739C9" w:rsidRPr="00C21E65">
        <w:rPr>
          <w:rFonts w:asciiTheme="majorBidi" w:hAnsiTheme="majorBidi" w:cstheme="majorBidi"/>
          <w:sz w:val="24"/>
          <w:szCs w:val="24"/>
        </w:rPr>
        <w:t>have a direct, effective and permanent presence.</w:t>
      </w:r>
    </w:p>
    <w:p w:rsidR="00341200" w:rsidRPr="00C21E65" w:rsidRDefault="002D6023" w:rsidP="00C21E65">
      <w:pPr>
        <w:pStyle w:val="ListParagraph"/>
        <w:numPr>
          <w:ilvl w:val="0"/>
          <w:numId w:val="22"/>
        </w:numPr>
        <w:jc w:val="both"/>
        <w:rPr>
          <w:rFonts w:asciiTheme="majorBidi" w:hAnsiTheme="majorBidi" w:cstheme="majorBidi"/>
          <w:sz w:val="24"/>
          <w:szCs w:val="24"/>
        </w:rPr>
      </w:pPr>
      <w:r w:rsidRPr="00624C3B">
        <w:rPr>
          <w:rFonts w:asciiTheme="majorBidi" w:hAnsiTheme="majorBidi" w:cstheme="majorBidi"/>
          <w:b/>
          <w:bCs/>
          <w:sz w:val="24"/>
          <w:szCs w:val="24"/>
        </w:rPr>
        <w:t>HSE Representative</w:t>
      </w:r>
      <w:r w:rsidRPr="00C21E65">
        <w:rPr>
          <w:rFonts w:asciiTheme="majorBidi" w:hAnsiTheme="majorBidi" w:cstheme="majorBidi"/>
          <w:sz w:val="24"/>
          <w:szCs w:val="24"/>
        </w:rPr>
        <w:t xml:space="preserve">: This person is directly appointed by the HSE Unit to supervise the </w:t>
      </w:r>
      <w:r w:rsidR="00114CDC" w:rsidRPr="00C21E65">
        <w:rPr>
          <w:rFonts w:asciiTheme="majorBidi" w:hAnsiTheme="majorBidi" w:cstheme="majorBidi"/>
          <w:sz w:val="24"/>
          <w:szCs w:val="24"/>
        </w:rPr>
        <w:t>operation</w:t>
      </w:r>
      <w:r w:rsidR="008C79D0" w:rsidRPr="00C21E65">
        <w:rPr>
          <w:rFonts w:asciiTheme="majorBidi" w:hAnsiTheme="majorBidi" w:cstheme="majorBidi"/>
          <w:sz w:val="24"/>
          <w:szCs w:val="24"/>
        </w:rPr>
        <w:t xml:space="preserve"> and </w:t>
      </w:r>
      <w:r w:rsidR="00AC28BD" w:rsidRPr="00C21E65">
        <w:rPr>
          <w:rFonts w:asciiTheme="majorBidi" w:hAnsiTheme="majorBidi" w:cstheme="majorBidi"/>
          <w:sz w:val="24"/>
          <w:szCs w:val="24"/>
        </w:rPr>
        <w:t xml:space="preserve">to </w:t>
      </w:r>
      <w:r w:rsidR="00230BC3" w:rsidRPr="00C21E65">
        <w:rPr>
          <w:rFonts w:asciiTheme="majorBidi" w:hAnsiTheme="majorBidi" w:cstheme="majorBidi"/>
          <w:sz w:val="24"/>
          <w:szCs w:val="24"/>
        </w:rPr>
        <w:t>assess</w:t>
      </w:r>
      <w:r w:rsidRPr="00C21E65">
        <w:rPr>
          <w:rFonts w:asciiTheme="majorBidi" w:hAnsiTheme="majorBidi" w:cstheme="majorBidi"/>
          <w:sz w:val="24"/>
          <w:szCs w:val="24"/>
        </w:rPr>
        <w:t xml:space="preserve"> </w:t>
      </w:r>
      <w:r w:rsidR="00114CDC" w:rsidRPr="00C21E65">
        <w:rPr>
          <w:rFonts w:asciiTheme="majorBidi" w:hAnsiTheme="majorBidi" w:cstheme="majorBidi"/>
          <w:sz w:val="24"/>
          <w:szCs w:val="24"/>
        </w:rPr>
        <w:t>compliance with the</w:t>
      </w:r>
      <w:r w:rsidRPr="00C21E65">
        <w:rPr>
          <w:rFonts w:asciiTheme="majorBidi" w:hAnsiTheme="majorBidi" w:cstheme="majorBidi"/>
          <w:sz w:val="24"/>
          <w:szCs w:val="24"/>
        </w:rPr>
        <w:t xml:space="preserve"> provisions of this </w:t>
      </w:r>
      <w:r w:rsidR="00114CDC" w:rsidRPr="00C21E65">
        <w:rPr>
          <w:rFonts w:asciiTheme="majorBidi" w:hAnsiTheme="majorBidi" w:cstheme="majorBidi"/>
          <w:sz w:val="24"/>
          <w:szCs w:val="24"/>
        </w:rPr>
        <w:t>guideline</w:t>
      </w:r>
      <w:r w:rsidRPr="00C21E65">
        <w:rPr>
          <w:rFonts w:asciiTheme="majorBidi" w:hAnsiTheme="majorBidi" w:cstheme="majorBidi"/>
          <w:sz w:val="24"/>
          <w:szCs w:val="24"/>
        </w:rPr>
        <w:t xml:space="preserve"> </w:t>
      </w:r>
      <w:r w:rsidR="00230BC3" w:rsidRPr="00C21E65">
        <w:rPr>
          <w:rFonts w:asciiTheme="majorBidi" w:hAnsiTheme="majorBidi" w:cstheme="majorBidi"/>
          <w:sz w:val="24"/>
          <w:szCs w:val="24"/>
        </w:rPr>
        <w:t>and other</w:t>
      </w:r>
      <w:r w:rsidRPr="00C21E65">
        <w:rPr>
          <w:rFonts w:asciiTheme="majorBidi" w:hAnsiTheme="majorBidi" w:cstheme="majorBidi"/>
          <w:sz w:val="24"/>
          <w:szCs w:val="24"/>
        </w:rPr>
        <w:t xml:space="preserve"> </w:t>
      </w:r>
      <w:r w:rsidR="00114CDC" w:rsidRPr="00C21E65">
        <w:rPr>
          <w:rFonts w:asciiTheme="majorBidi" w:hAnsiTheme="majorBidi" w:cstheme="majorBidi"/>
          <w:sz w:val="24"/>
          <w:szCs w:val="24"/>
        </w:rPr>
        <w:t>relevant HSE requirements.</w:t>
      </w:r>
    </w:p>
    <w:p w:rsidR="00114CDC" w:rsidRDefault="00624C3B" w:rsidP="00C21E65">
      <w:pPr>
        <w:pStyle w:val="ListParagraph"/>
        <w:numPr>
          <w:ilvl w:val="0"/>
          <w:numId w:val="22"/>
        </w:numPr>
        <w:jc w:val="both"/>
        <w:rPr>
          <w:rFonts w:asciiTheme="majorBidi" w:hAnsiTheme="majorBidi" w:cstheme="majorBidi"/>
          <w:sz w:val="24"/>
          <w:szCs w:val="24"/>
        </w:rPr>
      </w:pPr>
      <w:r w:rsidRPr="00624C3B">
        <w:rPr>
          <w:rFonts w:asciiTheme="majorBidi" w:hAnsiTheme="majorBidi" w:cstheme="majorBidi"/>
          <w:b/>
          <w:bCs/>
          <w:sz w:val="24"/>
          <w:szCs w:val="24"/>
        </w:rPr>
        <w:t>B</w:t>
      </w:r>
      <w:r w:rsidR="00C21E65" w:rsidRPr="00624C3B">
        <w:rPr>
          <w:rFonts w:asciiTheme="majorBidi" w:hAnsiTheme="majorBidi" w:cstheme="majorBidi"/>
          <w:b/>
          <w:bCs/>
          <w:sz w:val="24"/>
          <w:szCs w:val="24"/>
        </w:rPr>
        <w:t>low-down valve</w:t>
      </w:r>
      <w:r w:rsidR="00C21E65">
        <w:rPr>
          <w:rFonts w:asciiTheme="majorBidi" w:hAnsiTheme="majorBidi" w:cstheme="majorBidi"/>
          <w:sz w:val="24"/>
          <w:szCs w:val="24"/>
        </w:rPr>
        <w:t>: A valve used to discharge gases into the atmosphere</w:t>
      </w:r>
      <w:r w:rsidR="00500119">
        <w:rPr>
          <w:rFonts w:asciiTheme="majorBidi" w:hAnsiTheme="majorBidi" w:cstheme="majorBidi"/>
          <w:sz w:val="24"/>
          <w:szCs w:val="24"/>
        </w:rPr>
        <w:t>.</w:t>
      </w:r>
    </w:p>
    <w:p w:rsidR="00C21E65" w:rsidRDefault="00624C3B" w:rsidP="00555821">
      <w:pPr>
        <w:pStyle w:val="ListParagraph"/>
        <w:numPr>
          <w:ilvl w:val="0"/>
          <w:numId w:val="22"/>
        </w:numPr>
        <w:jc w:val="both"/>
        <w:rPr>
          <w:rFonts w:asciiTheme="majorBidi" w:hAnsiTheme="majorBidi" w:cstheme="majorBidi"/>
          <w:sz w:val="24"/>
          <w:szCs w:val="24"/>
        </w:rPr>
      </w:pPr>
      <w:r w:rsidRPr="00624C3B">
        <w:rPr>
          <w:rFonts w:asciiTheme="majorBidi" w:hAnsiTheme="majorBidi" w:cstheme="majorBidi"/>
          <w:b/>
          <w:bCs/>
          <w:sz w:val="24"/>
          <w:szCs w:val="24"/>
        </w:rPr>
        <w:lastRenderedPageBreak/>
        <w:t>P</w:t>
      </w:r>
      <w:r w:rsidR="00500119" w:rsidRPr="00624C3B">
        <w:rPr>
          <w:rFonts w:asciiTheme="majorBidi" w:hAnsiTheme="majorBidi" w:cstheme="majorBidi"/>
          <w:b/>
          <w:bCs/>
          <w:sz w:val="24"/>
          <w:szCs w:val="24"/>
        </w:rPr>
        <w:t>ig receiver</w:t>
      </w:r>
      <w:r w:rsidR="00500119">
        <w:rPr>
          <w:rFonts w:asciiTheme="majorBidi" w:hAnsiTheme="majorBidi" w:cstheme="majorBidi"/>
          <w:sz w:val="24"/>
          <w:szCs w:val="24"/>
        </w:rPr>
        <w:t xml:space="preserve">: </w:t>
      </w:r>
      <w:r w:rsidR="00555821">
        <w:rPr>
          <w:rFonts w:asciiTheme="majorBidi" w:hAnsiTheme="majorBidi" w:cstheme="majorBidi"/>
          <w:sz w:val="24"/>
          <w:szCs w:val="24"/>
        </w:rPr>
        <w:t>This</w:t>
      </w:r>
      <w:r w:rsidR="00500119">
        <w:rPr>
          <w:rFonts w:asciiTheme="majorBidi" w:hAnsiTheme="majorBidi" w:cstheme="majorBidi"/>
          <w:sz w:val="24"/>
          <w:szCs w:val="24"/>
        </w:rPr>
        <w:t xml:space="preserve"> d</w:t>
      </w:r>
      <w:r w:rsidR="00555821">
        <w:rPr>
          <w:rFonts w:asciiTheme="majorBidi" w:hAnsiTheme="majorBidi" w:cstheme="majorBidi"/>
          <w:sz w:val="24"/>
          <w:szCs w:val="24"/>
        </w:rPr>
        <w:t xml:space="preserve">evice is </w:t>
      </w:r>
      <w:r w:rsidR="00500119" w:rsidRPr="00500119">
        <w:rPr>
          <w:rFonts w:asciiTheme="majorBidi" w:hAnsiTheme="majorBidi" w:cstheme="majorBidi"/>
          <w:sz w:val="24"/>
          <w:szCs w:val="24"/>
        </w:rPr>
        <w:t>installed on pipelines to receive pipeline pigs</w:t>
      </w:r>
      <w:r w:rsidR="00500119">
        <w:rPr>
          <w:rFonts w:asciiTheme="majorBidi" w:hAnsiTheme="majorBidi" w:cstheme="majorBidi"/>
          <w:sz w:val="24"/>
          <w:szCs w:val="24"/>
        </w:rPr>
        <w:t>.</w:t>
      </w:r>
    </w:p>
    <w:p w:rsidR="00625239" w:rsidRDefault="00624C3B" w:rsidP="00555821">
      <w:pPr>
        <w:pStyle w:val="ListParagraph"/>
        <w:numPr>
          <w:ilvl w:val="0"/>
          <w:numId w:val="22"/>
        </w:numPr>
        <w:jc w:val="both"/>
        <w:rPr>
          <w:rFonts w:asciiTheme="majorBidi" w:hAnsiTheme="majorBidi" w:cstheme="majorBidi"/>
          <w:sz w:val="24"/>
          <w:szCs w:val="24"/>
        </w:rPr>
      </w:pPr>
      <w:r>
        <w:rPr>
          <w:rFonts w:asciiTheme="majorBidi" w:hAnsiTheme="majorBidi" w:cstheme="majorBidi"/>
          <w:b/>
          <w:bCs/>
          <w:sz w:val="24"/>
          <w:szCs w:val="24"/>
        </w:rPr>
        <w:t>P</w:t>
      </w:r>
      <w:r w:rsidR="00625239" w:rsidRPr="00624C3B">
        <w:rPr>
          <w:rFonts w:asciiTheme="majorBidi" w:hAnsiTheme="majorBidi" w:cstheme="majorBidi"/>
          <w:b/>
          <w:bCs/>
          <w:sz w:val="24"/>
          <w:szCs w:val="24"/>
        </w:rPr>
        <w:t>ig launcher</w:t>
      </w:r>
      <w:r w:rsidR="00625239">
        <w:rPr>
          <w:rFonts w:asciiTheme="majorBidi" w:hAnsiTheme="majorBidi" w:cstheme="majorBidi"/>
          <w:sz w:val="24"/>
          <w:szCs w:val="24"/>
        </w:rPr>
        <w:t xml:space="preserve">: </w:t>
      </w:r>
      <w:r w:rsidR="00555821">
        <w:rPr>
          <w:rFonts w:asciiTheme="majorBidi" w:hAnsiTheme="majorBidi" w:cstheme="majorBidi"/>
          <w:sz w:val="24"/>
          <w:szCs w:val="24"/>
        </w:rPr>
        <w:t xml:space="preserve">This device is </w:t>
      </w:r>
      <w:r w:rsidR="00555821" w:rsidRPr="00500119">
        <w:rPr>
          <w:rFonts w:asciiTheme="majorBidi" w:hAnsiTheme="majorBidi" w:cstheme="majorBidi"/>
          <w:sz w:val="24"/>
          <w:szCs w:val="24"/>
        </w:rPr>
        <w:t xml:space="preserve">installed </w:t>
      </w:r>
      <w:r w:rsidR="00625239" w:rsidRPr="00500119">
        <w:rPr>
          <w:rFonts w:asciiTheme="majorBidi" w:hAnsiTheme="majorBidi" w:cstheme="majorBidi"/>
          <w:sz w:val="24"/>
          <w:szCs w:val="24"/>
        </w:rPr>
        <w:t xml:space="preserve">on pipelines to </w:t>
      </w:r>
      <w:r w:rsidR="00625239">
        <w:rPr>
          <w:rFonts w:asciiTheme="majorBidi" w:hAnsiTheme="majorBidi" w:cstheme="majorBidi"/>
          <w:sz w:val="24"/>
          <w:szCs w:val="24"/>
        </w:rPr>
        <w:t>launch</w:t>
      </w:r>
      <w:r w:rsidR="00625239" w:rsidRPr="00500119">
        <w:rPr>
          <w:rFonts w:asciiTheme="majorBidi" w:hAnsiTheme="majorBidi" w:cstheme="majorBidi"/>
          <w:sz w:val="24"/>
          <w:szCs w:val="24"/>
        </w:rPr>
        <w:t xml:space="preserve"> pipeline pigs</w:t>
      </w:r>
      <w:r w:rsidR="00625239">
        <w:rPr>
          <w:rFonts w:asciiTheme="majorBidi" w:hAnsiTheme="majorBidi" w:cstheme="majorBidi"/>
          <w:sz w:val="24"/>
          <w:szCs w:val="24"/>
        </w:rPr>
        <w:t>.</w:t>
      </w:r>
    </w:p>
    <w:p w:rsidR="00500119" w:rsidRDefault="00555821" w:rsidP="00555821">
      <w:pPr>
        <w:pStyle w:val="ListParagraph"/>
        <w:numPr>
          <w:ilvl w:val="0"/>
          <w:numId w:val="22"/>
        </w:numPr>
        <w:jc w:val="both"/>
        <w:rPr>
          <w:rFonts w:asciiTheme="majorBidi" w:hAnsiTheme="majorBidi" w:cstheme="majorBidi"/>
          <w:sz w:val="24"/>
          <w:szCs w:val="24"/>
        </w:rPr>
      </w:pPr>
      <w:r w:rsidRPr="00624C3B">
        <w:rPr>
          <w:rFonts w:asciiTheme="majorBidi" w:hAnsiTheme="majorBidi" w:cstheme="majorBidi"/>
          <w:b/>
          <w:bCs/>
          <w:sz w:val="24"/>
          <w:szCs w:val="24"/>
        </w:rPr>
        <w:t>Pig</w:t>
      </w:r>
      <w:r>
        <w:rPr>
          <w:rFonts w:asciiTheme="majorBidi" w:hAnsiTheme="majorBidi" w:cstheme="majorBidi"/>
          <w:sz w:val="24"/>
          <w:szCs w:val="24"/>
        </w:rPr>
        <w:t>:</w:t>
      </w:r>
      <w:r w:rsidRPr="00555821">
        <w:rPr>
          <w:rFonts w:asciiTheme="majorBidi" w:hAnsiTheme="majorBidi" w:cstheme="majorBidi"/>
          <w:sz w:val="24"/>
          <w:szCs w:val="24"/>
        </w:rPr>
        <w:t xml:space="preserve"> </w:t>
      </w:r>
      <w:r>
        <w:rPr>
          <w:rFonts w:asciiTheme="majorBidi" w:hAnsiTheme="majorBidi" w:cstheme="majorBidi"/>
          <w:sz w:val="24"/>
          <w:szCs w:val="24"/>
        </w:rPr>
        <w:t xml:space="preserve">This device </w:t>
      </w:r>
      <w:r w:rsidRPr="00555821">
        <w:rPr>
          <w:rFonts w:asciiTheme="majorBidi" w:hAnsiTheme="majorBidi" w:cstheme="majorBidi"/>
          <w:sz w:val="24"/>
          <w:szCs w:val="24"/>
        </w:rPr>
        <w:t xml:space="preserve">is </w:t>
      </w:r>
      <w:r>
        <w:rPr>
          <w:rFonts w:asciiTheme="majorBidi" w:hAnsiTheme="majorBidi" w:cstheme="majorBidi"/>
          <w:sz w:val="24"/>
          <w:szCs w:val="24"/>
        </w:rPr>
        <w:t>launched</w:t>
      </w:r>
      <w:r w:rsidRPr="00555821">
        <w:rPr>
          <w:rFonts w:asciiTheme="majorBidi" w:hAnsiTheme="majorBidi" w:cstheme="majorBidi"/>
          <w:sz w:val="24"/>
          <w:szCs w:val="24"/>
        </w:rPr>
        <w:t xml:space="preserve"> </w:t>
      </w:r>
      <w:r>
        <w:rPr>
          <w:rFonts w:asciiTheme="majorBidi" w:hAnsiTheme="majorBidi" w:cstheme="majorBidi"/>
          <w:sz w:val="24"/>
          <w:szCs w:val="24"/>
        </w:rPr>
        <w:t>into pipelines</w:t>
      </w:r>
      <w:r w:rsidRPr="00555821">
        <w:rPr>
          <w:rFonts w:asciiTheme="majorBidi" w:hAnsiTheme="majorBidi" w:cstheme="majorBidi"/>
          <w:sz w:val="24"/>
          <w:szCs w:val="24"/>
        </w:rPr>
        <w:t xml:space="preserve"> for various purposes</w:t>
      </w:r>
      <w:r>
        <w:rPr>
          <w:rFonts w:asciiTheme="majorBidi" w:hAnsiTheme="majorBidi" w:cstheme="majorBidi"/>
          <w:sz w:val="24"/>
          <w:szCs w:val="24"/>
        </w:rPr>
        <w:t>.</w:t>
      </w:r>
    </w:p>
    <w:p w:rsidR="00555821" w:rsidRDefault="001D091A" w:rsidP="001D091A">
      <w:pPr>
        <w:pStyle w:val="ListParagraph"/>
        <w:numPr>
          <w:ilvl w:val="0"/>
          <w:numId w:val="22"/>
        </w:numPr>
        <w:jc w:val="both"/>
        <w:rPr>
          <w:rFonts w:asciiTheme="majorBidi" w:hAnsiTheme="majorBidi" w:cstheme="majorBidi"/>
          <w:sz w:val="24"/>
          <w:szCs w:val="24"/>
        </w:rPr>
      </w:pPr>
      <w:r w:rsidRPr="00624C3B">
        <w:rPr>
          <w:rFonts w:asciiTheme="majorBidi" w:hAnsiTheme="majorBidi" w:cstheme="majorBidi"/>
          <w:b/>
          <w:bCs/>
          <w:sz w:val="24"/>
          <w:szCs w:val="24"/>
        </w:rPr>
        <w:t>Cups</w:t>
      </w:r>
      <w:r>
        <w:rPr>
          <w:rFonts w:asciiTheme="majorBidi" w:hAnsiTheme="majorBidi" w:cstheme="majorBidi"/>
          <w:sz w:val="24"/>
          <w:szCs w:val="24"/>
        </w:rPr>
        <w:t>:</w:t>
      </w:r>
      <w:r w:rsidRPr="001D091A">
        <w:rPr>
          <w:rFonts w:asciiTheme="majorBidi" w:hAnsiTheme="majorBidi" w:cstheme="majorBidi"/>
          <w:sz w:val="24"/>
          <w:szCs w:val="24"/>
        </w:rPr>
        <w:t xml:space="preserve"> </w:t>
      </w:r>
      <w:r>
        <w:rPr>
          <w:rFonts w:asciiTheme="majorBidi" w:hAnsiTheme="majorBidi" w:cstheme="majorBidi"/>
          <w:sz w:val="24"/>
          <w:szCs w:val="24"/>
        </w:rPr>
        <w:t>Rubber pieces</w:t>
      </w:r>
      <w:r w:rsidRPr="001D091A">
        <w:rPr>
          <w:rFonts w:asciiTheme="majorBidi" w:hAnsiTheme="majorBidi" w:cstheme="majorBidi"/>
          <w:sz w:val="24"/>
          <w:szCs w:val="24"/>
        </w:rPr>
        <w:t xml:space="preserve"> </w:t>
      </w:r>
      <w:r>
        <w:rPr>
          <w:rFonts w:asciiTheme="majorBidi" w:hAnsiTheme="majorBidi" w:cstheme="majorBidi"/>
          <w:sz w:val="24"/>
          <w:szCs w:val="24"/>
        </w:rPr>
        <w:t>placed</w:t>
      </w:r>
      <w:r w:rsidRPr="001D091A">
        <w:rPr>
          <w:rFonts w:asciiTheme="majorBidi" w:hAnsiTheme="majorBidi" w:cstheme="majorBidi"/>
          <w:sz w:val="24"/>
          <w:szCs w:val="24"/>
        </w:rPr>
        <w:t xml:space="preserve"> on both sides of the </w:t>
      </w:r>
      <w:r>
        <w:rPr>
          <w:rFonts w:asciiTheme="majorBidi" w:hAnsiTheme="majorBidi" w:cstheme="majorBidi"/>
          <w:sz w:val="24"/>
          <w:szCs w:val="24"/>
        </w:rPr>
        <w:t>pig</w:t>
      </w:r>
      <w:r w:rsidRPr="001D091A">
        <w:rPr>
          <w:rFonts w:asciiTheme="majorBidi" w:hAnsiTheme="majorBidi" w:cstheme="majorBidi"/>
          <w:sz w:val="24"/>
          <w:szCs w:val="24"/>
        </w:rPr>
        <w:t xml:space="preserve"> to seal the pipe</w:t>
      </w:r>
      <w:r w:rsidR="00846140">
        <w:rPr>
          <w:rFonts w:asciiTheme="majorBidi" w:hAnsiTheme="majorBidi" w:cstheme="majorBidi"/>
          <w:sz w:val="24"/>
          <w:szCs w:val="24"/>
        </w:rPr>
        <w:t>line</w:t>
      </w:r>
      <w:r>
        <w:rPr>
          <w:rFonts w:asciiTheme="majorBidi" w:hAnsiTheme="majorBidi" w:cstheme="majorBidi"/>
          <w:sz w:val="24"/>
          <w:szCs w:val="24"/>
        </w:rPr>
        <w:t>.</w:t>
      </w:r>
    </w:p>
    <w:p w:rsidR="00846140" w:rsidRPr="00846140" w:rsidRDefault="00846140" w:rsidP="00846140">
      <w:pPr>
        <w:pStyle w:val="ListParagraph"/>
        <w:numPr>
          <w:ilvl w:val="0"/>
          <w:numId w:val="22"/>
        </w:numPr>
        <w:jc w:val="both"/>
        <w:rPr>
          <w:rFonts w:asciiTheme="majorBidi" w:hAnsiTheme="majorBidi" w:cstheme="majorBidi"/>
          <w:sz w:val="24"/>
          <w:szCs w:val="24"/>
        </w:rPr>
      </w:pPr>
      <w:r w:rsidRPr="00624C3B">
        <w:rPr>
          <w:rFonts w:asciiTheme="majorBidi" w:hAnsiTheme="majorBidi" w:cstheme="majorBidi"/>
          <w:b/>
          <w:bCs/>
          <w:sz w:val="24"/>
          <w:szCs w:val="24"/>
        </w:rPr>
        <w:t>Pig signaler</w:t>
      </w:r>
      <w:r>
        <w:rPr>
          <w:rFonts w:asciiTheme="majorBidi" w:hAnsiTheme="majorBidi" w:cstheme="majorBidi"/>
          <w:sz w:val="24"/>
          <w:szCs w:val="24"/>
        </w:rPr>
        <w:t>:</w:t>
      </w:r>
      <w:r w:rsidRPr="00846140">
        <w:rPr>
          <w:rFonts w:asciiTheme="majorBidi" w:hAnsiTheme="majorBidi" w:cstheme="majorBidi"/>
          <w:sz w:val="24"/>
          <w:szCs w:val="24"/>
        </w:rPr>
        <w:t xml:space="preserve"> </w:t>
      </w:r>
      <w:r>
        <w:rPr>
          <w:rFonts w:asciiTheme="majorBidi" w:hAnsiTheme="majorBidi" w:cstheme="majorBidi"/>
          <w:sz w:val="24"/>
          <w:szCs w:val="24"/>
        </w:rPr>
        <w:t xml:space="preserve">This </w:t>
      </w:r>
      <w:r w:rsidRPr="00846140">
        <w:rPr>
          <w:rFonts w:asciiTheme="majorBidi" w:hAnsiTheme="majorBidi" w:cstheme="majorBidi"/>
          <w:sz w:val="24"/>
          <w:szCs w:val="24"/>
        </w:rPr>
        <w:t>mechanical/mechanical</w:t>
      </w:r>
      <w:r>
        <w:rPr>
          <w:rFonts w:asciiTheme="majorBidi" w:hAnsiTheme="majorBidi" w:cstheme="majorBidi"/>
          <w:sz w:val="24"/>
          <w:szCs w:val="24"/>
        </w:rPr>
        <w:t>-</w:t>
      </w:r>
      <w:r w:rsidRPr="00846140">
        <w:rPr>
          <w:rFonts w:asciiTheme="majorBidi" w:hAnsiTheme="majorBidi" w:cstheme="majorBidi"/>
          <w:sz w:val="24"/>
          <w:szCs w:val="24"/>
        </w:rPr>
        <w:t xml:space="preserve">electrical unit </w:t>
      </w:r>
      <w:r>
        <w:rPr>
          <w:rFonts w:asciiTheme="majorBidi" w:hAnsiTheme="majorBidi" w:cstheme="majorBidi"/>
          <w:sz w:val="24"/>
          <w:szCs w:val="24"/>
        </w:rPr>
        <w:t>is used to</w:t>
      </w:r>
      <w:r w:rsidRPr="00846140">
        <w:rPr>
          <w:rFonts w:asciiTheme="majorBidi" w:hAnsiTheme="majorBidi" w:cstheme="majorBidi"/>
          <w:sz w:val="24"/>
          <w:szCs w:val="24"/>
        </w:rPr>
        <w:t xml:space="preserve"> indicate the passage of pigging tools or spheres.</w:t>
      </w:r>
    </w:p>
    <w:p w:rsidR="001D091A" w:rsidRDefault="00C24B84" w:rsidP="00187E1E">
      <w:pPr>
        <w:pStyle w:val="ListParagraph"/>
        <w:numPr>
          <w:ilvl w:val="0"/>
          <w:numId w:val="22"/>
        </w:numPr>
        <w:jc w:val="both"/>
        <w:rPr>
          <w:rFonts w:asciiTheme="majorBidi" w:hAnsiTheme="majorBidi" w:cstheme="majorBidi"/>
          <w:sz w:val="24"/>
          <w:szCs w:val="24"/>
        </w:rPr>
      </w:pPr>
      <w:r w:rsidRPr="00624C3B">
        <w:rPr>
          <w:rFonts w:asciiTheme="majorBidi" w:hAnsiTheme="majorBidi" w:cstheme="majorBidi"/>
          <w:b/>
          <w:bCs/>
          <w:sz w:val="24"/>
          <w:szCs w:val="24"/>
        </w:rPr>
        <w:t>Disc</w:t>
      </w:r>
      <w:r>
        <w:rPr>
          <w:rFonts w:asciiTheme="majorBidi" w:hAnsiTheme="majorBidi" w:cstheme="majorBidi"/>
          <w:sz w:val="24"/>
          <w:szCs w:val="24"/>
        </w:rPr>
        <w:t>:</w:t>
      </w:r>
      <w:r w:rsidRPr="00C24B84">
        <w:rPr>
          <w:rFonts w:asciiTheme="majorBidi" w:hAnsiTheme="majorBidi" w:cstheme="majorBidi"/>
          <w:sz w:val="24"/>
          <w:szCs w:val="24"/>
        </w:rPr>
        <w:t xml:space="preserve"> </w:t>
      </w:r>
      <w:r w:rsidR="008E31C8">
        <w:rPr>
          <w:rFonts w:asciiTheme="majorBidi" w:hAnsiTheme="majorBidi" w:cstheme="majorBidi"/>
          <w:sz w:val="24"/>
          <w:szCs w:val="24"/>
        </w:rPr>
        <w:t>This tool is</w:t>
      </w:r>
      <w:r w:rsidRPr="00C24B84">
        <w:rPr>
          <w:rFonts w:asciiTheme="majorBidi" w:hAnsiTheme="majorBidi" w:cstheme="majorBidi"/>
          <w:sz w:val="24"/>
          <w:szCs w:val="24"/>
        </w:rPr>
        <w:t xml:space="preserve"> </w:t>
      </w:r>
      <w:r>
        <w:rPr>
          <w:rFonts w:asciiTheme="majorBidi" w:hAnsiTheme="majorBidi" w:cstheme="majorBidi"/>
          <w:sz w:val="24"/>
          <w:szCs w:val="24"/>
        </w:rPr>
        <w:t>used for</w:t>
      </w:r>
      <w:r w:rsidRPr="00C24B84">
        <w:rPr>
          <w:rFonts w:asciiTheme="majorBidi" w:hAnsiTheme="majorBidi" w:cstheme="majorBidi"/>
          <w:sz w:val="24"/>
          <w:szCs w:val="24"/>
        </w:rPr>
        <w:t xml:space="preserve"> cleaning </w:t>
      </w:r>
      <w:r>
        <w:rPr>
          <w:rFonts w:asciiTheme="majorBidi" w:hAnsiTheme="majorBidi" w:cstheme="majorBidi"/>
          <w:sz w:val="24"/>
          <w:szCs w:val="24"/>
        </w:rPr>
        <w:t>the pipeline</w:t>
      </w:r>
      <w:r w:rsidRPr="00C24B84">
        <w:rPr>
          <w:rFonts w:asciiTheme="majorBidi" w:hAnsiTheme="majorBidi" w:cstheme="majorBidi"/>
          <w:sz w:val="24"/>
          <w:szCs w:val="24"/>
        </w:rPr>
        <w:t xml:space="preserve"> in both directions.</w:t>
      </w:r>
    </w:p>
    <w:p w:rsidR="00C24B84" w:rsidRDefault="00187E1E" w:rsidP="004108C1">
      <w:pPr>
        <w:pStyle w:val="ListParagraph"/>
        <w:numPr>
          <w:ilvl w:val="0"/>
          <w:numId w:val="22"/>
        </w:numPr>
        <w:jc w:val="both"/>
        <w:rPr>
          <w:rFonts w:asciiTheme="majorBidi" w:hAnsiTheme="majorBidi" w:cstheme="majorBidi"/>
          <w:sz w:val="24"/>
          <w:szCs w:val="24"/>
        </w:rPr>
      </w:pPr>
      <w:r w:rsidRPr="00624C3B">
        <w:rPr>
          <w:rFonts w:asciiTheme="majorBidi" w:hAnsiTheme="majorBidi" w:cstheme="majorBidi"/>
          <w:b/>
          <w:bCs/>
          <w:sz w:val="24"/>
          <w:szCs w:val="24"/>
        </w:rPr>
        <w:t>Brush</w:t>
      </w:r>
      <w:r>
        <w:rPr>
          <w:rFonts w:asciiTheme="majorBidi" w:hAnsiTheme="majorBidi" w:cstheme="majorBidi"/>
          <w:sz w:val="24"/>
          <w:szCs w:val="24"/>
        </w:rPr>
        <w:t>:</w:t>
      </w:r>
      <w:r w:rsidRPr="00187E1E">
        <w:rPr>
          <w:rFonts w:asciiTheme="majorBidi" w:hAnsiTheme="majorBidi" w:cstheme="majorBidi"/>
          <w:sz w:val="24"/>
          <w:szCs w:val="24"/>
        </w:rPr>
        <w:t xml:space="preserve"> </w:t>
      </w:r>
      <w:r w:rsidR="008E31C8">
        <w:rPr>
          <w:rFonts w:asciiTheme="majorBidi" w:hAnsiTheme="majorBidi" w:cstheme="majorBidi"/>
          <w:sz w:val="24"/>
          <w:szCs w:val="24"/>
        </w:rPr>
        <w:t>This tool is</w:t>
      </w:r>
      <w:r w:rsidR="008E31C8" w:rsidRPr="00C24B84">
        <w:rPr>
          <w:rFonts w:asciiTheme="majorBidi" w:hAnsiTheme="majorBidi" w:cstheme="majorBidi"/>
          <w:sz w:val="24"/>
          <w:szCs w:val="24"/>
        </w:rPr>
        <w:t xml:space="preserve"> </w:t>
      </w:r>
      <w:r w:rsidR="008E31C8">
        <w:rPr>
          <w:rFonts w:asciiTheme="majorBidi" w:hAnsiTheme="majorBidi" w:cstheme="majorBidi"/>
          <w:sz w:val="24"/>
          <w:szCs w:val="24"/>
        </w:rPr>
        <w:t xml:space="preserve">used </w:t>
      </w:r>
      <w:r w:rsidRPr="00187E1E">
        <w:rPr>
          <w:rFonts w:asciiTheme="majorBidi" w:hAnsiTheme="majorBidi" w:cstheme="majorBidi"/>
          <w:sz w:val="24"/>
          <w:szCs w:val="24"/>
        </w:rPr>
        <w:t xml:space="preserve">for removing hard </w:t>
      </w:r>
      <w:r w:rsidR="004108C1">
        <w:rPr>
          <w:rFonts w:asciiTheme="majorBidi" w:hAnsiTheme="majorBidi" w:cstheme="majorBidi"/>
          <w:sz w:val="24"/>
          <w:szCs w:val="24"/>
        </w:rPr>
        <w:t>deposits</w:t>
      </w:r>
      <w:r w:rsidRPr="00187E1E">
        <w:rPr>
          <w:rFonts w:asciiTheme="majorBidi" w:hAnsiTheme="majorBidi" w:cstheme="majorBidi"/>
          <w:sz w:val="24"/>
          <w:szCs w:val="24"/>
        </w:rPr>
        <w:t xml:space="preserve"> such as rust</w:t>
      </w:r>
      <w:r>
        <w:rPr>
          <w:rFonts w:asciiTheme="majorBidi" w:hAnsiTheme="majorBidi" w:cstheme="majorBidi"/>
          <w:sz w:val="24"/>
          <w:szCs w:val="24"/>
        </w:rPr>
        <w:t>.</w:t>
      </w:r>
    </w:p>
    <w:p w:rsidR="00187E1E" w:rsidRDefault="00187E1E" w:rsidP="00D948A6">
      <w:pPr>
        <w:pStyle w:val="ListParagraph"/>
        <w:numPr>
          <w:ilvl w:val="0"/>
          <w:numId w:val="22"/>
        </w:numPr>
        <w:jc w:val="both"/>
        <w:rPr>
          <w:rFonts w:asciiTheme="majorBidi" w:hAnsiTheme="majorBidi" w:cstheme="majorBidi"/>
          <w:sz w:val="24"/>
          <w:szCs w:val="24"/>
        </w:rPr>
      </w:pPr>
      <w:r w:rsidRPr="00624C3B">
        <w:rPr>
          <w:rFonts w:asciiTheme="majorBidi" w:hAnsiTheme="majorBidi" w:cstheme="majorBidi"/>
          <w:b/>
          <w:bCs/>
          <w:sz w:val="24"/>
          <w:szCs w:val="24"/>
        </w:rPr>
        <w:t>Spring</w:t>
      </w:r>
      <w:r w:rsidR="008E31C8" w:rsidRPr="00624C3B">
        <w:rPr>
          <w:rFonts w:asciiTheme="majorBidi" w:hAnsiTheme="majorBidi" w:cstheme="majorBidi"/>
          <w:b/>
          <w:bCs/>
          <w:sz w:val="24"/>
          <w:szCs w:val="24"/>
        </w:rPr>
        <w:t>s</w:t>
      </w:r>
      <w:r w:rsidRPr="00187E1E">
        <w:rPr>
          <w:rFonts w:asciiTheme="majorBidi" w:hAnsiTheme="majorBidi" w:cstheme="majorBidi"/>
          <w:sz w:val="24"/>
          <w:szCs w:val="24"/>
        </w:rPr>
        <w:t xml:space="preserve">: </w:t>
      </w:r>
      <w:r w:rsidR="008E31C8" w:rsidRPr="00187E1E">
        <w:rPr>
          <w:rFonts w:asciiTheme="majorBidi" w:hAnsiTheme="majorBidi" w:cstheme="majorBidi"/>
          <w:sz w:val="24"/>
          <w:szCs w:val="24"/>
        </w:rPr>
        <w:t>Spring</w:t>
      </w:r>
      <w:r w:rsidR="008E31C8">
        <w:rPr>
          <w:rFonts w:asciiTheme="majorBidi" w:hAnsiTheme="majorBidi" w:cstheme="majorBidi"/>
          <w:sz w:val="24"/>
          <w:szCs w:val="24"/>
        </w:rPr>
        <w:t>s are used to push</w:t>
      </w:r>
      <w:r w:rsidR="00D948A6" w:rsidRPr="00D948A6">
        <w:rPr>
          <w:rFonts w:asciiTheme="majorBidi" w:hAnsiTheme="majorBidi" w:cstheme="majorBidi"/>
          <w:sz w:val="24"/>
          <w:szCs w:val="24"/>
        </w:rPr>
        <w:t xml:space="preserve"> </w:t>
      </w:r>
      <w:r w:rsidR="00D948A6">
        <w:rPr>
          <w:rFonts w:asciiTheme="majorBidi" w:hAnsiTheme="majorBidi" w:cstheme="majorBidi"/>
          <w:sz w:val="24"/>
          <w:szCs w:val="24"/>
        </w:rPr>
        <w:t>scarper</w:t>
      </w:r>
      <w:r w:rsidR="00D948A6" w:rsidRPr="00187E1E">
        <w:rPr>
          <w:rFonts w:asciiTheme="majorBidi" w:hAnsiTheme="majorBidi" w:cstheme="majorBidi"/>
          <w:sz w:val="24"/>
          <w:szCs w:val="24"/>
        </w:rPr>
        <w:t xml:space="preserve"> blades</w:t>
      </w:r>
      <w:r w:rsidR="00D948A6">
        <w:rPr>
          <w:rFonts w:asciiTheme="majorBidi" w:hAnsiTheme="majorBidi" w:cstheme="majorBidi"/>
          <w:sz w:val="24"/>
          <w:szCs w:val="24"/>
        </w:rPr>
        <w:t xml:space="preserve"> and</w:t>
      </w:r>
      <w:r w:rsidR="008E31C8">
        <w:rPr>
          <w:rFonts w:asciiTheme="majorBidi" w:hAnsiTheme="majorBidi" w:cstheme="majorBidi"/>
          <w:sz w:val="24"/>
          <w:szCs w:val="24"/>
        </w:rPr>
        <w:t xml:space="preserve"> brushes </w:t>
      </w:r>
      <w:r w:rsidR="00D948A6">
        <w:rPr>
          <w:rFonts w:asciiTheme="majorBidi" w:hAnsiTheme="majorBidi" w:cstheme="majorBidi"/>
          <w:sz w:val="24"/>
          <w:szCs w:val="24"/>
        </w:rPr>
        <w:t>against</w:t>
      </w:r>
      <w:r w:rsidRPr="00187E1E">
        <w:rPr>
          <w:rFonts w:asciiTheme="majorBidi" w:hAnsiTheme="majorBidi" w:cstheme="majorBidi"/>
          <w:sz w:val="24"/>
          <w:szCs w:val="24"/>
        </w:rPr>
        <w:t xml:space="preserve"> the </w:t>
      </w:r>
      <w:r w:rsidR="008E31C8">
        <w:rPr>
          <w:rFonts w:asciiTheme="majorBidi" w:hAnsiTheme="majorBidi" w:cstheme="majorBidi"/>
          <w:sz w:val="24"/>
          <w:szCs w:val="24"/>
        </w:rPr>
        <w:t>pipe.</w:t>
      </w:r>
    </w:p>
    <w:p w:rsidR="008E31C8" w:rsidRDefault="00D948A6" w:rsidP="008E31C8">
      <w:pPr>
        <w:pStyle w:val="ListParagraph"/>
        <w:numPr>
          <w:ilvl w:val="0"/>
          <w:numId w:val="22"/>
        </w:numPr>
        <w:jc w:val="both"/>
        <w:rPr>
          <w:rFonts w:asciiTheme="majorBidi" w:hAnsiTheme="majorBidi" w:cstheme="majorBidi"/>
          <w:sz w:val="24"/>
          <w:szCs w:val="24"/>
        </w:rPr>
      </w:pPr>
      <w:r>
        <w:rPr>
          <w:rFonts w:asciiTheme="majorBidi" w:hAnsiTheme="majorBidi" w:cstheme="majorBidi"/>
          <w:sz w:val="24"/>
          <w:szCs w:val="24"/>
        </w:rPr>
        <w:t>Pig body</w:t>
      </w:r>
    </w:p>
    <w:p w:rsidR="00D948A6" w:rsidRDefault="00D948A6" w:rsidP="00D948A6">
      <w:pPr>
        <w:pStyle w:val="ListParagraph"/>
        <w:numPr>
          <w:ilvl w:val="0"/>
          <w:numId w:val="22"/>
        </w:numPr>
        <w:jc w:val="both"/>
        <w:rPr>
          <w:rFonts w:asciiTheme="majorBidi" w:hAnsiTheme="majorBidi" w:cstheme="majorBidi"/>
          <w:sz w:val="24"/>
          <w:szCs w:val="24"/>
        </w:rPr>
      </w:pPr>
      <w:r w:rsidRPr="00624C3B">
        <w:rPr>
          <w:rFonts w:asciiTheme="majorBidi" w:hAnsiTheme="majorBidi" w:cstheme="majorBidi"/>
          <w:b/>
          <w:bCs/>
          <w:sz w:val="24"/>
          <w:szCs w:val="24"/>
        </w:rPr>
        <w:t>Blades</w:t>
      </w:r>
      <w:r>
        <w:rPr>
          <w:rFonts w:asciiTheme="majorBidi" w:hAnsiTheme="majorBidi" w:cstheme="majorBidi"/>
          <w:sz w:val="24"/>
          <w:szCs w:val="24"/>
        </w:rPr>
        <w:t>: T</w:t>
      </w:r>
      <w:r w:rsidRPr="00D948A6">
        <w:rPr>
          <w:rFonts w:asciiTheme="majorBidi" w:hAnsiTheme="majorBidi" w:cstheme="majorBidi"/>
          <w:sz w:val="24"/>
          <w:szCs w:val="24"/>
        </w:rPr>
        <w:t>ool</w:t>
      </w:r>
      <w:r>
        <w:rPr>
          <w:rFonts w:asciiTheme="majorBidi" w:hAnsiTheme="majorBidi" w:cstheme="majorBidi"/>
          <w:sz w:val="24"/>
          <w:szCs w:val="24"/>
        </w:rPr>
        <w:t>s used</w:t>
      </w:r>
      <w:r w:rsidRPr="00D948A6">
        <w:rPr>
          <w:rFonts w:asciiTheme="majorBidi" w:hAnsiTheme="majorBidi" w:cstheme="majorBidi"/>
          <w:sz w:val="24"/>
          <w:szCs w:val="24"/>
        </w:rPr>
        <w:t xml:space="preserve"> for removing bulky and soft materials,</w:t>
      </w:r>
      <w:r>
        <w:rPr>
          <w:rFonts w:asciiTheme="majorBidi" w:hAnsiTheme="majorBidi" w:cstheme="majorBidi"/>
          <w:sz w:val="24"/>
          <w:szCs w:val="24"/>
        </w:rPr>
        <w:t xml:space="preserve"> as well as,</w:t>
      </w:r>
      <w:r w:rsidR="000D60DE">
        <w:rPr>
          <w:rFonts w:asciiTheme="majorBidi" w:hAnsiTheme="majorBidi" w:cstheme="majorBidi"/>
          <w:sz w:val="24"/>
          <w:szCs w:val="24"/>
        </w:rPr>
        <w:t xml:space="preserve"> clinging</w:t>
      </w:r>
      <w:r w:rsidRPr="00D948A6">
        <w:rPr>
          <w:rFonts w:asciiTheme="majorBidi" w:hAnsiTheme="majorBidi" w:cstheme="majorBidi"/>
          <w:sz w:val="24"/>
          <w:szCs w:val="24"/>
        </w:rPr>
        <w:t xml:space="preserve"> and depositing materials</w:t>
      </w:r>
      <w:r>
        <w:rPr>
          <w:rFonts w:asciiTheme="majorBidi" w:hAnsiTheme="majorBidi" w:cstheme="majorBidi"/>
          <w:sz w:val="24"/>
          <w:szCs w:val="24"/>
        </w:rPr>
        <w:t>.</w:t>
      </w:r>
    </w:p>
    <w:p w:rsidR="00181AAF" w:rsidRDefault="000D60DE" w:rsidP="00181AAF">
      <w:pPr>
        <w:pStyle w:val="ListParagraph"/>
        <w:numPr>
          <w:ilvl w:val="0"/>
          <w:numId w:val="22"/>
        </w:numPr>
        <w:jc w:val="both"/>
        <w:rPr>
          <w:rFonts w:asciiTheme="majorBidi" w:hAnsiTheme="majorBidi" w:cstheme="majorBidi"/>
          <w:sz w:val="24"/>
          <w:szCs w:val="24"/>
        </w:rPr>
      </w:pPr>
      <w:r w:rsidRPr="00624C3B">
        <w:rPr>
          <w:rFonts w:asciiTheme="majorBidi" w:hAnsiTheme="majorBidi" w:cstheme="majorBidi"/>
          <w:b/>
          <w:bCs/>
          <w:sz w:val="24"/>
          <w:szCs w:val="24"/>
        </w:rPr>
        <w:t xml:space="preserve">Spontaneous </w:t>
      </w:r>
      <w:r w:rsidR="0007457E" w:rsidRPr="00624C3B">
        <w:rPr>
          <w:rFonts w:asciiTheme="majorBidi" w:hAnsiTheme="majorBidi" w:cstheme="majorBidi"/>
          <w:b/>
          <w:bCs/>
          <w:sz w:val="24"/>
          <w:szCs w:val="24"/>
        </w:rPr>
        <w:t xml:space="preserve">combustible </w:t>
      </w:r>
      <w:r w:rsidRPr="00624C3B">
        <w:rPr>
          <w:rFonts w:asciiTheme="majorBidi" w:hAnsiTheme="majorBidi" w:cstheme="majorBidi"/>
          <w:b/>
          <w:bCs/>
          <w:sz w:val="24"/>
          <w:szCs w:val="24"/>
        </w:rPr>
        <w:t>materials</w:t>
      </w:r>
      <w:r w:rsidRPr="000D60DE">
        <w:rPr>
          <w:rFonts w:asciiTheme="majorBidi" w:hAnsiTheme="majorBidi" w:cstheme="majorBidi"/>
          <w:sz w:val="24"/>
          <w:szCs w:val="24"/>
        </w:rPr>
        <w:t xml:space="preserve">: </w:t>
      </w:r>
      <w:r w:rsidR="0007457E">
        <w:rPr>
          <w:rFonts w:asciiTheme="majorBidi" w:hAnsiTheme="majorBidi" w:cstheme="majorBidi"/>
          <w:sz w:val="24"/>
          <w:szCs w:val="24"/>
        </w:rPr>
        <w:t>These materials</w:t>
      </w:r>
      <w:r w:rsidRPr="000D60DE">
        <w:rPr>
          <w:rFonts w:asciiTheme="majorBidi" w:hAnsiTheme="majorBidi" w:cstheme="majorBidi"/>
          <w:sz w:val="24"/>
          <w:szCs w:val="24"/>
        </w:rPr>
        <w:t xml:space="preserve"> </w:t>
      </w:r>
      <w:r w:rsidR="0007457E">
        <w:rPr>
          <w:rFonts w:asciiTheme="majorBidi" w:hAnsiTheme="majorBidi" w:cstheme="majorBidi"/>
          <w:sz w:val="24"/>
          <w:szCs w:val="24"/>
        </w:rPr>
        <w:t>react immediately when</w:t>
      </w:r>
      <w:r w:rsidRPr="000D60DE">
        <w:rPr>
          <w:rFonts w:asciiTheme="majorBidi" w:hAnsiTheme="majorBidi" w:cstheme="majorBidi"/>
          <w:sz w:val="24"/>
          <w:szCs w:val="24"/>
        </w:rPr>
        <w:t xml:space="preserve"> come into contact with oxidizing </w:t>
      </w:r>
      <w:r w:rsidRPr="0007457E">
        <w:rPr>
          <w:rFonts w:asciiTheme="majorBidi" w:hAnsiTheme="majorBidi" w:cstheme="majorBidi"/>
          <w:sz w:val="24"/>
          <w:szCs w:val="24"/>
        </w:rPr>
        <w:t>materials (</w:t>
      </w:r>
      <w:r w:rsidR="0007457E" w:rsidRPr="0007457E">
        <w:rPr>
          <w:rFonts w:asciiTheme="majorBidi" w:hAnsiTheme="majorBidi" w:cstheme="majorBidi"/>
          <w:sz w:val="24"/>
          <w:szCs w:val="24"/>
          <w:shd w:val="clear" w:color="auto" w:fill="FFFFFF"/>
        </w:rPr>
        <w:t>O</w:t>
      </w:r>
      <w:r w:rsidR="0007457E" w:rsidRPr="0007457E">
        <w:rPr>
          <w:rFonts w:asciiTheme="majorBidi" w:hAnsiTheme="majorBidi" w:cstheme="majorBidi"/>
          <w:sz w:val="24"/>
          <w:szCs w:val="24"/>
          <w:shd w:val="clear" w:color="auto" w:fill="FFFFFF"/>
          <w:vertAlign w:val="subscript"/>
        </w:rPr>
        <w:t>2</w:t>
      </w:r>
      <w:r w:rsidR="0007457E">
        <w:rPr>
          <w:rFonts w:asciiTheme="majorBidi" w:hAnsiTheme="majorBidi" w:cstheme="majorBidi"/>
          <w:sz w:val="24"/>
          <w:szCs w:val="24"/>
        </w:rPr>
        <w:t xml:space="preserve">). This may lead to self-burning, inflammation and explosion (e.g. </w:t>
      </w:r>
      <w:r w:rsidR="0007457E" w:rsidRPr="0007457E">
        <w:rPr>
          <w:rFonts w:asciiTheme="majorBidi" w:hAnsiTheme="majorBidi" w:cstheme="majorBidi"/>
          <w:sz w:val="24"/>
          <w:szCs w:val="24"/>
        </w:rPr>
        <w:t>iron sulfide</w:t>
      </w:r>
      <w:r w:rsidR="0007457E">
        <w:rPr>
          <w:rFonts w:asciiTheme="majorBidi" w:hAnsiTheme="majorBidi" w:cstheme="majorBidi"/>
          <w:sz w:val="24"/>
          <w:szCs w:val="24"/>
        </w:rPr>
        <w:t>)</w:t>
      </w:r>
      <w:r w:rsidRPr="000D60DE">
        <w:rPr>
          <w:rFonts w:asciiTheme="majorBidi" w:hAnsiTheme="majorBidi" w:cstheme="majorBidi"/>
          <w:sz w:val="24"/>
          <w:szCs w:val="24"/>
        </w:rPr>
        <w:t>.</w:t>
      </w:r>
    </w:p>
    <w:p w:rsidR="0007457E" w:rsidRPr="00624C3B" w:rsidRDefault="00181AAF" w:rsidP="00181AAF">
      <w:pPr>
        <w:jc w:val="both"/>
        <w:rPr>
          <w:rFonts w:asciiTheme="majorBidi" w:hAnsiTheme="majorBidi" w:cstheme="majorBidi"/>
          <w:b/>
          <w:bCs/>
          <w:sz w:val="24"/>
          <w:szCs w:val="24"/>
        </w:rPr>
      </w:pPr>
      <w:r w:rsidRPr="00624C3B">
        <w:rPr>
          <w:rFonts w:asciiTheme="majorBidi" w:hAnsiTheme="majorBidi" w:cstheme="majorBidi"/>
          <w:b/>
          <w:bCs/>
          <w:sz w:val="24"/>
          <w:szCs w:val="24"/>
        </w:rPr>
        <w:t>5. Roles and responsibilities</w:t>
      </w:r>
    </w:p>
    <w:p w:rsidR="00181AAF" w:rsidRPr="00B214A8" w:rsidRDefault="00217518" w:rsidP="00217518">
      <w:pPr>
        <w:jc w:val="both"/>
        <w:rPr>
          <w:rFonts w:asciiTheme="majorBidi" w:hAnsiTheme="majorBidi" w:cstheme="majorBidi"/>
          <w:sz w:val="24"/>
          <w:szCs w:val="24"/>
        </w:rPr>
      </w:pPr>
      <w:r>
        <w:rPr>
          <w:rFonts w:asciiTheme="majorBidi" w:hAnsiTheme="majorBidi" w:cstheme="majorBidi"/>
          <w:sz w:val="24"/>
          <w:szCs w:val="24"/>
        </w:rPr>
        <w:t>T</w:t>
      </w:r>
      <w:r w:rsidR="006545D6" w:rsidRPr="006545D6">
        <w:rPr>
          <w:rFonts w:asciiTheme="majorBidi" w:hAnsiTheme="majorBidi" w:cstheme="majorBidi"/>
          <w:sz w:val="24"/>
          <w:szCs w:val="24"/>
        </w:rPr>
        <w:t xml:space="preserve">o identify all safety hazards </w:t>
      </w:r>
      <w:r>
        <w:rPr>
          <w:rFonts w:asciiTheme="majorBidi" w:hAnsiTheme="majorBidi" w:cstheme="majorBidi"/>
          <w:sz w:val="24"/>
          <w:szCs w:val="24"/>
        </w:rPr>
        <w:t>associated with</w:t>
      </w:r>
      <w:r w:rsidR="006545D6" w:rsidRPr="006545D6">
        <w:rPr>
          <w:rFonts w:asciiTheme="majorBidi" w:hAnsiTheme="majorBidi" w:cstheme="majorBidi"/>
          <w:sz w:val="24"/>
          <w:szCs w:val="24"/>
        </w:rPr>
        <w:t xml:space="preserve"> </w:t>
      </w:r>
      <w:r>
        <w:rPr>
          <w:rFonts w:asciiTheme="majorBidi" w:hAnsiTheme="majorBidi" w:cstheme="majorBidi"/>
          <w:sz w:val="24"/>
          <w:szCs w:val="24"/>
        </w:rPr>
        <w:t xml:space="preserve">pipeline operations and to </w:t>
      </w:r>
      <w:r w:rsidRPr="006545D6">
        <w:rPr>
          <w:rFonts w:asciiTheme="majorBidi" w:hAnsiTheme="majorBidi" w:cstheme="majorBidi"/>
          <w:sz w:val="24"/>
          <w:szCs w:val="24"/>
        </w:rPr>
        <w:t xml:space="preserve">safely perform </w:t>
      </w:r>
      <w:r>
        <w:rPr>
          <w:rFonts w:asciiTheme="majorBidi" w:hAnsiTheme="majorBidi" w:cstheme="majorBidi"/>
          <w:sz w:val="24"/>
          <w:szCs w:val="24"/>
        </w:rPr>
        <w:t>pigging</w:t>
      </w:r>
      <w:r w:rsidRPr="006545D6">
        <w:rPr>
          <w:rFonts w:asciiTheme="majorBidi" w:hAnsiTheme="majorBidi" w:cstheme="majorBidi"/>
          <w:sz w:val="24"/>
          <w:szCs w:val="24"/>
        </w:rPr>
        <w:t xml:space="preserve"> operation</w:t>
      </w:r>
      <w:r>
        <w:rPr>
          <w:rFonts w:asciiTheme="majorBidi" w:hAnsiTheme="majorBidi" w:cstheme="majorBidi"/>
          <w:sz w:val="24"/>
          <w:szCs w:val="24"/>
        </w:rPr>
        <w:t>s,</w:t>
      </w:r>
      <w:r w:rsidR="006545D6" w:rsidRPr="006545D6">
        <w:rPr>
          <w:rFonts w:asciiTheme="majorBidi" w:hAnsiTheme="majorBidi" w:cstheme="majorBidi"/>
          <w:sz w:val="24"/>
          <w:szCs w:val="24"/>
        </w:rPr>
        <w:t xml:space="preserve"> </w:t>
      </w:r>
      <w:r>
        <w:rPr>
          <w:rFonts w:asciiTheme="majorBidi" w:hAnsiTheme="majorBidi" w:cstheme="majorBidi"/>
          <w:sz w:val="24"/>
          <w:szCs w:val="24"/>
        </w:rPr>
        <w:t>all</w:t>
      </w:r>
      <w:r w:rsidR="006545D6" w:rsidRPr="006545D6">
        <w:rPr>
          <w:rFonts w:asciiTheme="majorBidi" w:hAnsiTheme="majorBidi" w:cstheme="majorBidi"/>
          <w:sz w:val="24"/>
          <w:szCs w:val="24"/>
        </w:rPr>
        <w:t xml:space="preserve"> </w:t>
      </w:r>
      <w:r>
        <w:rPr>
          <w:rFonts w:asciiTheme="majorBidi" w:hAnsiTheme="majorBidi" w:cstheme="majorBidi"/>
          <w:sz w:val="24"/>
          <w:szCs w:val="24"/>
        </w:rPr>
        <w:t>relevant</w:t>
      </w:r>
      <w:r w:rsidR="006545D6" w:rsidRPr="006545D6">
        <w:rPr>
          <w:rFonts w:asciiTheme="majorBidi" w:hAnsiTheme="majorBidi" w:cstheme="majorBidi"/>
          <w:sz w:val="24"/>
          <w:szCs w:val="24"/>
        </w:rPr>
        <w:t xml:space="preserve"> subsidiaries and </w:t>
      </w:r>
      <w:r>
        <w:rPr>
          <w:rFonts w:asciiTheme="majorBidi" w:hAnsiTheme="majorBidi" w:cstheme="majorBidi"/>
          <w:sz w:val="24"/>
          <w:szCs w:val="24"/>
        </w:rPr>
        <w:t>associates</w:t>
      </w:r>
      <w:r w:rsidR="006545D6" w:rsidRPr="006545D6">
        <w:rPr>
          <w:rFonts w:asciiTheme="majorBidi" w:hAnsiTheme="majorBidi" w:cstheme="majorBidi"/>
          <w:sz w:val="24"/>
          <w:szCs w:val="24"/>
        </w:rPr>
        <w:t xml:space="preserve"> of the </w:t>
      </w:r>
      <w:r>
        <w:rPr>
          <w:rFonts w:asciiTheme="majorBidi" w:hAnsiTheme="majorBidi" w:cstheme="majorBidi"/>
          <w:sz w:val="24"/>
          <w:szCs w:val="24"/>
        </w:rPr>
        <w:t>NIOC shall</w:t>
      </w:r>
      <w:r w:rsidR="006545D6" w:rsidRPr="006545D6">
        <w:rPr>
          <w:rFonts w:asciiTheme="majorBidi" w:hAnsiTheme="majorBidi" w:cstheme="majorBidi"/>
          <w:sz w:val="24"/>
          <w:szCs w:val="24"/>
        </w:rPr>
        <w:t xml:space="preserve"> </w:t>
      </w:r>
      <w:r>
        <w:rPr>
          <w:rFonts w:asciiTheme="majorBidi" w:hAnsiTheme="majorBidi" w:cstheme="majorBidi"/>
          <w:sz w:val="24"/>
          <w:szCs w:val="24"/>
        </w:rPr>
        <w:t>interact with each o</w:t>
      </w:r>
      <w:r w:rsidRPr="006545D6">
        <w:rPr>
          <w:rFonts w:asciiTheme="majorBidi" w:hAnsiTheme="majorBidi" w:cstheme="majorBidi"/>
          <w:sz w:val="24"/>
          <w:szCs w:val="24"/>
        </w:rPr>
        <w:t>ther</w:t>
      </w:r>
      <w:r>
        <w:rPr>
          <w:rFonts w:asciiTheme="majorBidi" w:hAnsiTheme="majorBidi" w:cstheme="majorBidi"/>
          <w:sz w:val="24"/>
          <w:szCs w:val="24"/>
        </w:rPr>
        <w:t xml:space="preserve"> </w:t>
      </w:r>
      <w:r w:rsidR="006545D6" w:rsidRPr="006545D6">
        <w:rPr>
          <w:rFonts w:asciiTheme="majorBidi" w:hAnsiTheme="majorBidi" w:cstheme="majorBidi"/>
          <w:sz w:val="24"/>
          <w:szCs w:val="24"/>
        </w:rPr>
        <w:t xml:space="preserve">in </w:t>
      </w:r>
      <w:r w:rsidR="006545D6" w:rsidRPr="00B214A8">
        <w:rPr>
          <w:rFonts w:asciiTheme="majorBidi" w:hAnsiTheme="majorBidi" w:cstheme="majorBidi"/>
          <w:sz w:val="24"/>
          <w:szCs w:val="24"/>
        </w:rPr>
        <w:t>accordance with the</w:t>
      </w:r>
      <w:r w:rsidRPr="00B214A8">
        <w:rPr>
          <w:rFonts w:asciiTheme="majorBidi" w:hAnsiTheme="majorBidi" w:cstheme="majorBidi"/>
          <w:sz w:val="24"/>
          <w:szCs w:val="24"/>
        </w:rPr>
        <w:t>ir</w:t>
      </w:r>
      <w:r w:rsidR="006545D6" w:rsidRPr="00B214A8">
        <w:rPr>
          <w:rFonts w:asciiTheme="majorBidi" w:hAnsiTheme="majorBidi" w:cstheme="majorBidi"/>
          <w:sz w:val="24"/>
          <w:szCs w:val="24"/>
        </w:rPr>
        <w:t xml:space="preserve"> rol</w:t>
      </w:r>
      <w:r w:rsidRPr="00B214A8">
        <w:rPr>
          <w:rFonts w:asciiTheme="majorBidi" w:hAnsiTheme="majorBidi" w:cstheme="majorBidi"/>
          <w:sz w:val="24"/>
          <w:szCs w:val="24"/>
        </w:rPr>
        <w:t>es and responsibilities specified in the following paragraphs.</w:t>
      </w:r>
    </w:p>
    <w:p w:rsidR="006545D6" w:rsidRPr="00B214A8" w:rsidRDefault="006545D6" w:rsidP="00F2103E">
      <w:pPr>
        <w:jc w:val="both"/>
        <w:rPr>
          <w:rFonts w:asciiTheme="majorBidi" w:hAnsiTheme="majorBidi" w:cstheme="majorBidi"/>
          <w:b/>
          <w:bCs/>
          <w:sz w:val="24"/>
          <w:szCs w:val="24"/>
        </w:rPr>
      </w:pPr>
      <w:r w:rsidRPr="00B214A8">
        <w:rPr>
          <w:rFonts w:asciiTheme="majorBidi" w:hAnsiTheme="majorBidi" w:cstheme="majorBidi"/>
          <w:b/>
          <w:bCs/>
          <w:sz w:val="24"/>
          <w:szCs w:val="24"/>
        </w:rPr>
        <w:t>5.1 Managing directors</w:t>
      </w:r>
    </w:p>
    <w:p w:rsidR="00792C95" w:rsidRDefault="00792C95" w:rsidP="00792C95">
      <w:pPr>
        <w:jc w:val="both"/>
        <w:rPr>
          <w:rFonts w:asciiTheme="majorBidi" w:hAnsiTheme="majorBidi" w:cstheme="majorBidi"/>
          <w:sz w:val="24"/>
          <w:szCs w:val="24"/>
        </w:rPr>
      </w:pPr>
      <w:r>
        <w:rPr>
          <w:rFonts w:asciiTheme="majorBidi" w:hAnsiTheme="majorBidi" w:cstheme="majorBidi"/>
          <w:sz w:val="24"/>
          <w:szCs w:val="24"/>
        </w:rPr>
        <w:t xml:space="preserve">1. </w:t>
      </w:r>
      <w:r w:rsidR="006545D6" w:rsidRPr="00792C95">
        <w:rPr>
          <w:rFonts w:asciiTheme="majorBidi" w:hAnsiTheme="majorBidi" w:cstheme="majorBidi"/>
          <w:sz w:val="24"/>
          <w:szCs w:val="24"/>
        </w:rPr>
        <w:t xml:space="preserve">Ensuring the provision and allocation of required financial resources and provision of necessary facilities and resources in line with </w:t>
      </w:r>
      <w:r w:rsidR="00F873D9" w:rsidRPr="00792C95">
        <w:rPr>
          <w:rFonts w:asciiTheme="majorBidi" w:hAnsiTheme="majorBidi" w:cstheme="majorBidi"/>
          <w:sz w:val="24"/>
          <w:szCs w:val="24"/>
        </w:rPr>
        <w:t xml:space="preserve">safety hazards in pipeline operations and in accordance with </w:t>
      </w:r>
      <w:r w:rsidR="006545D6" w:rsidRPr="00792C95">
        <w:rPr>
          <w:rFonts w:asciiTheme="majorBidi" w:hAnsiTheme="majorBidi" w:cstheme="majorBidi"/>
          <w:sz w:val="24"/>
          <w:szCs w:val="24"/>
        </w:rPr>
        <w:t>available standards.</w:t>
      </w:r>
    </w:p>
    <w:p w:rsidR="00F2103E" w:rsidRDefault="00792C95" w:rsidP="00792C95">
      <w:pPr>
        <w:jc w:val="both"/>
        <w:rPr>
          <w:rFonts w:asciiTheme="majorBidi" w:hAnsiTheme="majorBidi" w:cstheme="majorBidi"/>
          <w:sz w:val="24"/>
          <w:szCs w:val="24"/>
        </w:rPr>
      </w:pPr>
      <w:r>
        <w:rPr>
          <w:rFonts w:asciiTheme="majorBidi" w:hAnsiTheme="majorBidi" w:cstheme="majorBidi"/>
          <w:sz w:val="24"/>
          <w:szCs w:val="24"/>
        </w:rPr>
        <w:t>2. Ensuring the proper</w:t>
      </w:r>
      <w:r w:rsidRPr="00792C95">
        <w:rPr>
          <w:rFonts w:asciiTheme="majorBidi" w:hAnsiTheme="majorBidi" w:cstheme="majorBidi"/>
          <w:sz w:val="24"/>
          <w:szCs w:val="24"/>
        </w:rPr>
        <w:t xml:space="preserve"> implementation of the requirements of this guide</w:t>
      </w:r>
      <w:r>
        <w:rPr>
          <w:rFonts w:asciiTheme="majorBidi" w:hAnsiTheme="majorBidi" w:cstheme="majorBidi"/>
          <w:sz w:val="24"/>
          <w:szCs w:val="24"/>
        </w:rPr>
        <w:t>line.</w:t>
      </w:r>
    </w:p>
    <w:p w:rsidR="00B6368C" w:rsidRPr="00624C3B" w:rsidRDefault="00792C95" w:rsidP="00B6368C">
      <w:pPr>
        <w:jc w:val="both"/>
        <w:rPr>
          <w:rFonts w:asciiTheme="majorBidi" w:hAnsiTheme="majorBidi" w:cstheme="majorBidi"/>
          <w:b/>
          <w:bCs/>
          <w:sz w:val="24"/>
          <w:szCs w:val="24"/>
        </w:rPr>
      </w:pPr>
      <w:r w:rsidRPr="00624C3B">
        <w:rPr>
          <w:rFonts w:asciiTheme="majorBidi" w:hAnsiTheme="majorBidi" w:cstheme="majorBidi"/>
          <w:b/>
          <w:bCs/>
          <w:sz w:val="24"/>
          <w:szCs w:val="24"/>
        </w:rPr>
        <w:t>5.2 The Operation and R&amp;M Departments</w:t>
      </w:r>
    </w:p>
    <w:p w:rsidR="00B6368C" w:rsidRDefault="00B6368C" w:rsidP="00B6368C">
      <w:pPr>
        <w:jc w:val="both"/>
        <w:rPr>
          <w:rFonts w:asciiTheme="majorBidi" w:hAnsiTheme="majorBidi" w:cstheme="majorBidi"/>
          <w:sz w:val="24"/>
          <w:szCs w:val="24"/>
        </w:rPr>
      </w:pPr>
      <w:r>
        <w:rPr>
          <w:rFonts w:asciiTheme="majorBidi" w:hAnsiTheme="majorBidi" w:cstheme="majorBidi"/>
          <w:sz w:val="24"/>
          <w:szCs w:val="24"/>
        </w:rPr>
        <w:t xml:space="preserve">1. </w:t>
      </w:r>
      <w:r w:rsidRPr="00B6368C">
        <w:rPr>
          <w:rFonts w:asciiTheme="majorBidi" w:hAnsiTheme="majorBidi" w:cstheme="majorBidi"/>
          <w:sz w:val="24"/>
          <w:szCs w:val="24"/>
        </w:rPr>
        <w:t>Establishing a visible and understandable framework, in which the roles and responsibilities of all personnel is clearly defined.</w:t>
      </w:r>
    </w:p>
    <w:p w:rsidR="00F73736" w:rsidRDefault="00F73736" w:rsidP="00DC0FC8">
      <w:pPr>
        <w:jc w:val="both"/>
        <w:rPr>
          <w:rFonts w:asciiTheme="majorBidi" w:hAnsiTheme="majorBidi" w:cstheme="majorBidi"/>
          <w:sz w:val="24"/>
          <w:szCs w:val="24"/>
        </w:rPr>
      </w:pPr>
      <w:r w:rsidRPr="00F73736">
        <w:rPr>
          <w:rFonts w:asciiTheme="majorBidi" w:hAnsiTheme="majorBidi" w:cstheme="majorBidi"/>
          <w:sz w:val="24"/>
          <w:szCs w:val="24"/>
        </w:rPr>
        <w:t xml:space="preserve">2. </w:t>
      </w:r>
      <w:r>
        <w:rPr>
          <w:rFonts w:asciiTheme="majorBidi" w:hAnsiTheme="majorBidi" w:cstheme="majorBidi"/>
          <w:sz w:val="24"/>
          <w:szCs w:val="24"/>
        </w:rPr>
        <w:t>Performing pigging</w:t>
      </w:r>
      <w:r w:rsidRPr="00F73736">
        <w:rPr>
          <w:rFonts w:asciiTheme="majorBidi" w:hAnsiTheme="majorBidi" w:cstheme="majorBidi"/>
          <w:sz w:val="24"/>
          <w:szCs w:val="24"/>
        </w:rPr>
        <w:t xml:space="preserve"> operation</w:t>
      </w:r>
      <w:r>
        <w:rPr>
          <w:rFonts w:asciiTheme="majorBidi" w:hAnsiTheme="majorBidi" w:cstheme="majorBidi"/>
          <w:sz w:val="24"/>
          <w:szCs w:val="24"/>
        </w:rPr>
        <w:t>s</w:t>
      </w:r>
      <w:r w:rsidRPr="00F73736">
        <w:rPr>
          <w:rFonts w:asciiTheme="majorBidi" w:hAnsiTheme="majorBidi" w:cstheme="majorBidi"/>
          <w:sz w:val="24"/>
          <w:szCs w:val="24"/>
        </w:rPr>
        <w:t xml:space="preserve"> </w:t>
      </w:r>
      <w:r w:rsidR="00DC0FC8">
        <w:rPr>
          <w:rFonts w:asciiTheme="majorBidi" w:hAnsiTheme="majorBidi" w:cstheme="majorBidi"/>
          <w:sz w:val="24"/>
          <w:szCs w:val="24"/>
        </w:rPr>
        <w:t>in accordance with</w:t>
      </w:r>
      <w:r w:rsidRPr="00F73736">
        <w:rPr>
          <w:rFonts w:asciiTheme="majorBidi" w:hAnsiTheme="majorBidi" w:cstheme="majorBidi"/>
          <w:sz w:val="24"/>
          <w:szCs w:val="24"/>
        </w:rPr>
        <w:t xml:space="preserve"> the proposed and approved method</w:t>
      </w:r>
      <w:r>
        <w:rPr>
          <w:rFonts w:asciiTheme="majorBidi" w:hAnsiTheme="majorBidi" w:cstheme="majorBidi"/>
          <w:sz w:val="24"/>
          <w:szCs w:val="24"/>
        </w:rPr>
        <w:t>.</w:t>
      </w:r>
    </w:p>
    <w:p w:rsidR="00F73736" w:rsidRDefault="00A1289C" w:rsidP="00A1289C">
      <w:pPr>
        <w:jc w:val="both"/>
        <w:rPr>
          <w:rFonts w:asciiTheme="majorBidi" w:hAnsiTheme="majorBidi" w:cstheme="majorBidi"/>
          <w:sz w:val="24"/>
          <w:szCs w:val="24"/>
        </w:rPr>
      </w:pPr>
      <w:r w:rsidRPr="00A1289C">
        <w:rPr>
          <w:rFonts w:asciiTheme="majorBidi" w:hAnsiTheme="majorBidi" w:cstheme="majorBidi"/>
          <w:sz w:val="24"/>
          <w:szCs w:val="24"/>
        </w:rPr>
        <w:t xml:space="preserve">3. </w:t>
      </w:r>
      <w:r>
        <w:rPr>
          <w:rFonts w:asciiTheme="majorBidi" w:hAnsiTheme="majorBidi" w:cstheme="majorBidi"/>
          <w:sz w:val="24"/>
          <w:szCs w:val="24"/>
        </w:rPr>
        <w:t>Taking</w:t>
      </w:r>
      <w:r w:rsidRPr="00A1289C">
        <w:rPr>
          <w:rFonts w:asciiTheme="majorBidi" w:hAnsiTheme="majorBidi" w:cstheme="majorBidi"/>
          <w:sz w:val="24"/>
          <w:szCs w:val="24"/>
        </w:rPr>
        <w:t xml:space="preserve"> all preventive measures provided by the HSE </w:t>
      </w:r>
      <w:r>
        <w:rPr>
          <w:rFonts w:asciiTheme="majorBidi" w:hAnsiTheme="majorBidi" w:cstheme="majorBidi"/>
          <w:sz w:val="24"/>
          <w:szCs w:val="24"/>
        </w:rPr>
        <w:t>Unit and examining the competence of all</w:t>
      </w:r>
      <w:r w:rsidRPr="00A1289C">
        <w:rPr>
          <w:rFonts w:asciiTheme="majorBidi" w:hAnsiTheme="majorBidi" w:cstheme="majorBidi"/>
          <w:sz w:val="24"/>
          <w:szCs w:val="24"/>
        </w:rPr>
        <w:t xml:space="preserve"> persons involved in the operation</w:t>
      </w:r>
      <w:r w:rsidR="00204EB1">
        <w:rPr>
          <w:rFonts w:asciiTheme="majorBidi" w:hAnsiTheme="majorBidi" w:cstheme="majorBidi"/>
          <w:sz w:val="24"/>
          <w:szCs w:val="24"/>
        </w:rPr>
        <w:t xml:space="preserve"> </w:t>
      </w:r>
      <w:r w:rsidRPr="00A1289C">
        <w:rPr>
          <w:rFonts w:asciiTheme="majorBidi" w:hAnsiTheme="majorBidi" w:cstheme="majorBidi"/>
          <w:sz w:val="24"/>
          <w:szCs w:val="24"/>
        </w:rPr>
        <w:t xml:space="preserve">with regard to </w:t>
      </w:r>
      <w:r>
        <w:rPr>
          <w:rFonts w:asciiTheme="majorBidi" w:hAnsiTheme="majorBidi" w:cstheme="majorBidi"/>
          <w:sz w:val="24"/>
          <w:szCs w:val="24"/>
        </w:rPr>
        <w:t xml:space="preserve">their </w:t>
      </w:r>
      <w:r w:rsidRPr="00A1289C">
        <w:rPr>
          <w:rFonts w:asciiTheme="majorBidi" w:hAnsiTheme="majorBidi" w:cstheme="majorBidi"/>
          <w:sz w:val="24"/>
          <w:szCs w:val="24"/>
        </w:rPr>
        <w:t xml:space="preserve">records, training courses and physical </w:t>
      </w:r>
      <w:r>
        <w:rPr>
          <w:rFonts w:asciiTheme="majorBidi" w:hAnsiTheme="majorBidi" w:cstheme="majorBidi"/>
          <w:sz w:val="24"/>
          <w:szCs w:val="24"/>
        </w:rPr>
        <w:t>health.</w:t>
      </w:r>
    </w:p>
    <w:p w:rsidR="00A1289C" w:rsidRDefault="001F184A" w:rsidP="00EE55A2">
      <w:pPr>
        <w:jc w:val="both"/>
        <w:rPr>
          <w:rFonts w:asciiTheme="majorBidi" w:hAnsiTheme="majorBidi" w:cstheme="majorBidi"/>
          <w:sz w:val="24"/>
          <w:szCs w:val="24"/>
        </w:rPr>
      </w:pPr>
      <w:r>
        <w:rPr>
          <w:rFonts w:asciiTheme="majorBidi" w:hAnsiTheme="majorBidi" w:cstheme="majorBidi"/>
          <w:sz w:val="24"/>
          <w:szCs w:val="24"/>
        </w:rPr>
        <w:lastRenderedPageBreak/>
        <w:t>4. Holding t</w:t>
      </w:r>
      <w:r w:rsidRPr="001F184A">
        <w:rPr>
          <w:rFonts w:asciiTheme="majorBidi" w:hAnsiTheme="majorBidi" w:cstheme="majorBidi"/>
          <w:sz w:val="24"/>
          <w:szCs w:val="24"/>
        </w:rPr>
        <w:t xml:space="preserve">oolbox </w:t>
      </w:r>
      <w:r>
        <w:rPr>
          <w:rFonts w:asciiTheme="majorBidi" w:hAnsiTheme="majorBidi" w:cstheme="majorBidi"/>
          <w:sz w:val="24"/>
          <w:szCs w:val="24"/>
        </w:rPr>
        <w:t xml:space="preserve">meetings </w:t>
      </w:r>
      <w:r w:rsidRPr="001F184A">
        <w:rPr>
          <w:rFonts w:asciiTheme="majorBidi" w:hAnsiTheme="majorBidi" w:cstheme="majorBidi"/>
          <w:sz w:val="24"/>
          <w:szCs w:val="24"/>
        </w:rPr>
        <w:t>for at least half an hour</w:t>
      </w:r>
      <w:r>
        <w:rPr>
          <w:rFonts w:asciiTheme="majorBidi" w:hAnsiTheme="majorBidi" w:cstheme="majorBidi"/>
          <w:sz w:val="24"/>
          <w:szCs w:val="24"/>
        </w:rPr>
        <w:t>,</w:t>
      </w:r>
      <w:r w:rsidRPr="001F184A">
        <w:rPr>
          <w:rFonts w:asciiTheme="majorBidi" w:hAnsiTheme="majorBidi" w:cstheme="majorBidi"/>
          <w:sz w:val="24"/>
          <w:szCs w:val="24"/>
        </w:rPr>
        <w:t xml:space="preserve"> before </w:t>
      </w:r>
      <w:r>
        <w:rPr>
          <w:rFonts w:asciiTheme="majorBidi" w:hAnsiTheme="majorBidi" w:cstheme="majorBidi"/>
          <w:sz w:val="24"/>
          <w:szCs w:val="24"/>
        </w:rPr>
        <w:t>commencing</w:t>
      </w:r>
      <w:r w:rsidRPr="001F184A">
        <w:rPr>
          <w:rFonts w:asciiTheme="majorBidi" w:hAnsiTheme="majorBidi" w:cstheme="majorBidi"/>
          <w:sz w:val="24"/>
          <w:szCs w:val="24"/>
        </w:rPr>
        <w:t xml:space="preserve"> </w:t>
      </w:r>
      <w:r>
        <w:rPr>
          <w:rFonts w:asciiTheme="majorBidi" w:hAnsiTheme="majorBidi" w:cstheme="majorBidi"/>
          <w:sz w:val="24"/>
          <w:szCs w:val="24"/>
        </w:rPr>
        <w:t>the</w:t>
      </w:r>
      <w:r w:rsidRPr="001F184A">
        <w:rPr>
          <w:rFonts w:asciiTheme="majorBidi" w:hAnsiTheme="majorBidi" w:cstheme="majorBidi"/>
          <w:sz w:val="24"/>
          <w:szCs w:val="24"/>
        </w:rPr>
        <w:t xml:space="preserve"> operation</w:t>
      </w:r>
      <w:r>
        <w:rPr>
          <w:rFonts w:asciiTheme="majorBidi" w:hAnsiTheme="majorBidi" w:cstheme="majorBidi"/>
          <w:sz w:val="24"/>
          <w:szCs w:val="24"/>
        </w:rPr>
        <w:t>s</w:t>
      </w:r>
      <w:r w:rsidRPr="001F184A">
        <w:rPr>
          <w:rFonts w:asciiTheme="majorBidi" w:hAnsiTheme="majorBidi" w:cstheme="majorBidi"/>
          <w:sz w:val="24"/>
          <w:szCs w:val="24"/>
        </w:rPr>
        <w:t xml:space="preserve"> </w:t>
      </w:r>
      <w:r w:rsidR="00EE55A2">
        <w:rPr>
          <w:rFonts w:asciiTheme="majorBidi" w:hAnsiTheme="majorBidi" w:cstheme="majorBidi"/>
          <w:sz w:val="24"/>
          <w:szCs w:val="24"/>
        </w:rPr>
        <w:t>at the</w:t>
      </w:r>
      <w:r w:rsidRPr="001F184A">
        <w:rPr>
          <w:rFonts w:asciiTheme="majorBidi" w:hAnsiTheme="majorBidi" w:cstheme="majorBidi"/>
          <w:sz w:val="24"/>
          <w:szCs w:val="24"/>
        </w:rPr>
        <w:t xml:space="preserve"> presence of the HSE representative</w:t>
      </w:r>
      <w:r w:rsidR="00EE55A2">
        <w:rPr>
          <w:rFonts w:asciiTheme="majorBidi" w:hAnsiTheme="majorBidi" w:cstheme="majorBidi"/>
          <w:sz w:val="24"/>
          <w:szCs w:val="24"/>
        </w:rPr>
        <w:t>,</w:t>
      </w:r>
      <w:r w:rsidRPr="001F184A">
        <w:rPr>
          <w:rFonts w:asciiTheme="majorBidi" w:hAnsiTheme="majorBidi" w:cstheme="majorBidi"/>
          <w:sz w:val="24"/>
          <w:szCs w:val="24"/>
        </w:rPr>
        <w:t xml:space="preserve"> and reviewing </w:t>
      </w:r>
      <w:r>
        <w:rPr>
          <w:rFonts w:asciiTheme="majorBidi" w:hAnsiTheme="majorBidi" w:cstheme="majorBidi"/>
          <w:sz w:val="24"/>
          <w:szCs w:val="24"/>
        </w:rPr>
        <w:t>tasks</w:t>
      </w:r>
      <w:r w:rsidRPr="001F184A">
        <w:rPr>
          <w:rFonts w:asciiTheme="majorBidi" w:hAnsiTheme="majorBidi" w:cstheme="majorBidi"/>
          <w:sz w:val="24"/>
          <w:szCs w:val="24"/>
        </w:rPr>
        <w:t xml:space="preserve">, </w:t>
      </w:r>
      <w:r>
        <w:rPr>
          <w:rFonts w:asciiTheme="majorBidi" w:hAnsiTheme="majorBidi" w:cstheme="majorBidi"/>
          <w:sz w:val="24"/>
          <w:szCs w:val="24"/>
        </w:rPr>
        <w:t>duties and work hazards.</w:t>
      </w:r>
    </w:p>
    <w:p w:rsidR="00EE55A2" w:rsidRDefault="00C455FB" w:rsidP="007E7793">
      <w:pPr>
        <w:jc w:val="both"/>
        <w:rPr>
          <w:rFonts w:asciiTheme="majorBidi" w:hAnsiTheme="majorBidi" w:cstheme="majorBidi"/>
          <w:sz w:val="24"/>
          <w:szCs w:val="24"/>
        </w:rPr>
      </w:pPr>
      <w:r w:rsidRPr="00C455FB">
        <w:rPr>
          <w:rFonts w:asciiTheme="majorBidi" w:hAnsiTheme="majorBidi" w:cstheme="majorBidi"/>
          <w:sz w:val="24"/>
          <w:szCs w:val="24"/>
        </w:rPr>
        <w:t xml:space="preserve">5. Obtaining necessary permits, such as </w:t>
      </w:r>
      <w:r>
        <w:rPr>
          <w:rFonts w:asciiTheme="majorBidi" w:hAnsiTheme="majorBidi" w:cstheme="majorBidi"/>
          <w:sz w:val="24"/>
          <w:szCs w:val="24"/>
        </w:rPr>
        <w:t>pigging permit</w:t>
      </w:r>
      <w:r w:rsidRPr="00C455FB">
        <w:rPr>
          <w:rFonts w:asciiTheme="majorBidi" w:hAnsiTheme="majorBidi" w:cstheme="majorBidi"/>
          <w:sz w:val="24"/>
          <w:szCs w:val="24"/>
        </w:rPr>
        <w:t xml:space="preserve">, hot work permit, </w:t>
      </w:r>
      <w:r>
        <w:rPr>
          <w:rFonts w:asciiTheme="majorBidi" w:hAnsiTheme="majorBidi" w:cstheme="majorBidi"/>
          <w:sz w:val="24"/>
          <w:szCs w:val="24"/>
        </w:rPr>
        <w:t>confined space</w:t>
      </w:r>
      <w:r w:rsidRPr="00C455FB">
        <w:rPr>
          <w:rFonts w:asciiTheme="majorBidi" w:hAnsiTheme="majorBidi" w:cstheme="majorBidi"/>
          <w:sz w:val="24"/>
          <w:szCs w:val="24"/>
        </w:rPr>
        <w:t xml:space="preserve"> </w:t>
      </w:r>
      <w:r>
        <w:rPr>
          <w:rFonts w:asciiTheme="majorBidi" w:hAnsiTheme="majorBidi" w:cstheme="majorBidi"/>
          <w:sz w:val="24"/>
          <w:szCs w:val="24"/>
        </w:rPr>
        <w:t>permit</w:t>
      </w:r>
      <w:r w:rsidRPr="00C455FB">
        <w:rPr>
          <w:rFonts w:asciiTheme="majorBidi" w:hAnsiTheme="majorBidi" w:cstheme="majorBidi"/>
          <w:sz w:val="24"/>
          <w:szCs w:val="24"/>
        </w:rPr>
        <w:t>, and other permits required in accordance with relevant instructions.</w:t>
      </w:r>
    </w:p>
    <w:p w:rsidR="007E7793" w:rsidRDefault="007E7793" w:rsidP="002223A4">
      <w:pPr>
        <w:jc w:val="both"/>
        <w:rPr>
          <w:rFonts w:asciiTheme="majorBidi" w:hAnsiTheme="majorBidi" w:cstheme="majorBidi"/>
          <w:sz w:val="24"/>
          <w:szCs w:val="24"/>
        </w:rPr>
      </w:pPr>
      <w:r>
        <w:rPr>
          <w:rFonts w:asciiTheme="majorBidi" w:hAnsiTheme="majorBidi" w:cstheme="majorBidi"/>
          <w:sz w:val="24"/>
          <w:szCs w:val="24"/>
        </w:rPr>
        <w:t>6. Ensuring</w:t>
      </w:r>
      <w:r w:rsidRPr="007E7793">
        <w:rPr>
          <w:rFonts w:asciiTheme="majorBidi" w:hAnsiTheme="majorBidi" w:cstheme="majorBidi"/>
          <w:sz w:val="24"/>
          <w:szCs w:val="24"/>
        </w:rPr>
        <w:t xml:space="preserve"> </w:t>
      </w:r>
      <w:r>
        <w:rPr>
          <w:rFonts w:asciiTheme="majorBidi" w:hAnsiTheme="majorBidi" w:cstheme="majorBidi"/>
          <w:sz w:val="24"/>
          <w:szCs w:val="24"/>
        </w:rPr>
        <w:t xml:space="preserve">the establishment of needed </w:t>
      </w:r>
      <w:r w:rsidRPr="007E7793">
        <w:rPr>
          <w:rFonts w:asciiTheme="majorBidi" w:hAnsiTheme="majorBidi" w:cstheme="majorBidi"/>
          <w:sz w:val="24"/>
          <w:szCs w:val="24"/>
        </w:rPr>
        <w:t xml:space="preserve">coordination </w:t>
      </w:r>
      <w:r>
        <w:rPr>
          <w:rFonts w:asciiTheme="majorBidi" w:hAnsiTheme="majorBidi" w:cstheme="majorBidi"/>
          <w:sz w:val="24"/>
          <w:szCs w:val="24"/>
        </w:rPr>
        <w:t>between operational areas and</w:t>
      </w:r>
      <w:r w:rsidRPr="007E7793">
        <w:rPr>
          <w:rFonts w:asciiTheme="majorBidi" w:hAnsiTheme="majorBidi" w:cstheme="majorBidi"/>
          <w:sz w:val="24"/>
          <w:szCs w:val="24"/>
        </w:rPr>
        <w:t xml:space="preserve"> </w:t>
      </w:r>
      <w:r>
        <w:rPr>
          <w:rFonts w:asciiTheme="majorBidi" w:hAnsiTheme="majorBidi" w:cstheme="majorBidi"/>
          <w:sz w:val="24"/>
          <w:szCs w:val="24"/>
        </w:rPr>
        <w:t>relevant</w:t>
      </w:r>
      <w:r w:rsidRPr="007E7793">
        <w:rPr>
          <w:rFonts w:asciiTheme="majorBidi" w:hAnsiTheme="majorBidi" w:cstheme="majorBidi"/>
          <w:sz w:val="24"/>
          <w:szCs w:val="24"/>
        </w:rPr>
        <w:t xml:space="preserve"> authorities. It should be noted that </w:t>
      </w:r>
      <w:r w:rsidR="002223A4">
        <w:rPr>
          <w:rFonts w:asciiTheme="majorBidi" w:hAnsiTheme="majorBidi" w:cstheme="majorBidi"/>
          <w:sz w:val="24"/>
          <w:szCs w:val="24"/>
        </w:rPr>
        <w:t>such arrangements</w:t>
      </w:r>
      <w:r w:rsidRPr="007E7793">
        <w:rPr>
          <w:rFonts w:asciiTheme="majorBidi" w:hAnsiTheme="majorBidi" w:cstheme="majorBidi"/>
          <w:sz w:val="24"/>
          <w:szCs w:val="24"/>
        </w:rPr>
        <w:t xml:space="preserve"> must be clearly </w:t>
      </w:r>
      <w:r w:rsidR="002223A4">
        <w:rPr>
          <w:rFonts w:asciiTheme="majorBidi" w:hAnsiTheme="majorBidi" w:cstheme="majorBidi"/>
          <w:sz w:val="24"/>
          <w:szCs w:val="24"/>
        </w:rPr>
        <w:t>made</w:t>
      </w:r>
      <w:r w:rsidRPr="007E7793">
        <w:rPr>
          <w:rFonts w:asciiTheme="majorBidi" w:hAnsiTheme="majorBidi" w:cstheme="majorBidi"/>
          <w:sz w:val="24"/>
          <w:szCs w:val="24"/>
        </w:rPr>
        <w:t xml:space="preserve"> before, during and after the </w:t>
      </w:r>
      <w:r w:rsidR="002223A4">
        <w:rPr>
          <w:rFonts w:asciiTheme="majorBidi" w:hAnsiTheme="majorBidi" w:cstheme="majorBidi"/>
          <w:sz w:val="24"/>
          <w:szCs w:val="24"/>
        </w:rPr>
        <w:t>pigging operation</w:t>
      </w:r>
      <w:r w:rsidRPr="007E7793">
        <w:rPr>
          <w:rFonts w:asciiTheme="majorBidi" w:hAnsiTheme="majorBidi" w:cstheme="majorBidi"/>
          <w:sz w:val="24"/>
          <w:szCs w:val="24"/>
        </w:rPr>
        <w:t>.</w:t>
      </w:r>
    </w:p>
    <w:p w:rsidR="002223A4" w:rsidRDefault="00B96A7D" w:rsidP="00B96A7D">
      <w:pPr>
        <w:jc w:val="both"/>
        <w:rPr>
          <w:rFonts w:asciiTheme="majorBidi" w:hAnsiTheme="majorBidi" w:cstheme="majorBidi"/>
          <w:sz w:val="24"/>
          <w:szCs w:val="24"/>
        </w:rPr>
      </w:pPr>
      <w:r w:rsidRPr="00B96A7D">
        <w:rPr>
          <w:rFonts w:asciiTheme="majorBidi" w:hAnsiTheme="majorBidi" w:cstheme="majorBidi"/>
          <w:sz w:val="24"/>
          <w:szCs w:val="24"/>
        </w:rPr>
        <w:t xml:space="preserve">7. </w:t>
      </w:r>
      <w:r>
        <w:rPr>
          <w:rFonts w:asciiTheme="majorBidi" w:hAnsiTheme="majorBidi" w:cstheme="majorBidi"/>
          <w:sz w:val="24"/>
          <w:szCs w:val="24"/>
        </w:rPr>
        <w:t>Informing all</w:t>
      </w:r>
      <w:r w:rsidRPr="00B96A7D">
        <w:rPr>
          <w:rFonts w:asciiTheme="majorBidi" w:hAnsiTheme="majorBidi" w:cstheme="majorBidi"/>
          <w:sz w:val="24"/>
          <w:szCs w:val="24"/>
        </w:rPr>
        <w:t xml:space="preserve"> subsidiary</w:t>
      </w:r>
      <w:r>
        <w:rPr>
          <w:rFonts w:asciiTheme="majorBidi" w:hAnsiTheme="majorBidi" w:cstheme="majorBidi"/>
          <w:sz w:val="24"/>
          <w:szCs w:val="24"/>
        </w:rPr>
        <w:t xml:space="preserve"> </w:t>
      </w:r>
      <w:r w:rsidRPr="00B96A7D">
        <w:rPr>
          <w:rFonts w:asciiTheme="majorBidi" w:hAnsiTheme="majorBidi" w:cstheme="majorBidi"/>
          <w:sz w:val="24"/>
          <w:szCs w:val="24"/>
        </w:rPr>
        <w:t xml:space="preserve">companies </w:t>
      </w:r>
      <w:r>
        <w:rPr>
          <w:rFonts w:asciiTheme="majorBidi" w:hAnsiTheme="majorBidi" w:cstheme="majorBidi"/>
          <w:sz w:val="24"/>
          <w:szCs w:val="24"/>
        </w:rPr>
        <w:t xml:space="preserve">working in the area to establish their </w:t>
      </w:r>
      <w:r w:rsidRPr="00B96A7D">
        <w:rPr>
          <w:rFonts w:asciiTheme="majorBidi" w:hAnsiTheme="majorBidi" w:cstheme="majorBidi"/>
          <w:sz w:val="24"/>
          <w:szCs w:val="24"/>
        </w:rPr>
        <w:t>repair team</w:t>
      </w:r>
      <w:r>
        <w:rPr>
          <w:rFonts w:asciiTheme="majorBidi" w:hAnsiTheme="majorBidi" w:cstheme="majorBidi"/>
          <w:sz w:val="24"/>
          <w:szCs w:val="24"/>
        </w:rPr>
        <w:t>s</w:t>
      </w:r>
      <w:r w:rsidRPr="00B96A7D">
        <w:rPr>
          <w:rFonts w:asciiTheme="majorBidi" w:hAnsiTheme="majorBidi" w:cstheme="majorBidi"/>
          <w:sz w:val="24"/>
          <w:szCs w:val="24"/>
        </w:rPr>
        <w:t xml:space="preserve"> at </w:t>
      </w:r>
      <w:r>
        <w:rPr>
          <w:rFonts w:asciiTheme="majorBidi" w:hAnsiTheme="majorBidi" w:cstheme="majorBidi"/>
          <w:sz w:val="24"/>
          <w:szCs w:val="24"/>
        </w:rPr>
        <w:t>specific</w:t>
      </w:r>
      <w:r w:rsidRPr="00B96A7D">
        <w:rPr>
          <w:rFonts w:asciiTheme="majorBidi" w:hAnsiTheme="majorBidi" w:cstheme="majorBidi"/>
          <w:sz w:val="24"/>
          <w:szCs w:val="24"/>
        </w:rPr>
        <w:t xml:space="preserve"> location</w:t>
      </w:r>
      <w:r>
        <w:rPr>
          <w:rFonts w:asciiTheme="majorBidi" w:hAnsiTheme="majorBidi" w:cstheme="majorBidi"/>
          <w:sz w:val="24"/>
          <w:szCs w:val="24"/>
        </w:rPr>
        <w:t>s (</w:t>
      </w:r>
      <w:r w:rsidRPr="00B96A7D">
        <w:rPr>
          <w:rFonts w:asciiTheme="majorBidi" w:hAnsiTheme="majorBidi" w:cstheme="majorBidi"/>
          <w:sz w:val="24"/>
          <w:szCs w:val="24"/>
        </w:rPr>
        <w:t>stations</w:t>
      </w:r>
      <w:r>
        <w:rPr>
          <w:rFonts w:asciiTheme="majorBidi" w:hAnsiTheme="majorBidi" w:cstheme="majorBidi"/>
          <w:sz w:val="24"/>
          <w:szCs w:val="24"/>
        </w:rPr>
        <w:t>) and introducing the site manager to sign relevant</w:t>
      </w:r>
      <w:r w:rsidRPr="00B96A7D">
        <w:rPr>
          <w:rFonts w:asciiTheme="majorBidi" w:hAnsiTheme="majorBidi" w:cstheme="majorBidi"/>
          <w:sz w:val="24"/>
          <w:szCs w:val="24"/>
        </w:rPr>
        <w:t xml:space="preserve"> permits</w:t>
      </w:r>
      <w:r>
        <w:rPr>
          <w:rFonts w:asciiTheme="majorBidi" w:hAnsiTheme="majorBidi" w:cstheme="majorBidi"/>
          <w:sz w:val="24"/>
          <w:szCs w:val="24"/>
        </w:rPr>
        <w:t>,</w:t>
      </w:r>
      <w:r w:rsidRPr="00B96A7D">
        <w:rPr>
          <w:rFonts w:asciiTheme="majorBidi" w:hAnsiTheme="majorBidi" w:cstheme="majorBidi"/>
          <w:sz w:val="24"/>
          <w:szCs w:val="24"/>
        </w:rPr>
        <w:t xml:space="preserve"> if </w:t>
      </w:r>
      <w:r>
        <w:rPr>
          <w:rFonts w:asciiTheme="majorBidi" w:hAnsiTheme="majorBidi" w:cstheme="majorBidi"/>
          <w:sz w:val="24"/>
          <w:szCs w:val="24"/>
        </w:rPr>
        <w:t>launcher and</w:t>
      </w:r>
      <w:r w:rsidRPr="00B96A7D">
        <w:rPr>
          <w:rFonts w:asciiTheme="majorBidi" w:hAnsiTheme="majorBidi" w:cstheme="majorBidi"/>
          <w:sz w:val="24"/>
          <w:szCs w:val="24"/>
        </w:rPr>
        <w:t xml:space="preserve"> receiver </w:t>
      </w:r>
      <w:r>
        <w:rPr>
          <w:rFonts w:asciiTheme="majorBidi" w:hAnsiTheme="majorBidi" w:cstheme="majorBidi"/>
          <w:sz w:val="24"/>
          <w:szCs w:val="24"/>
        </w:rPr>
        <w:t>are installed in their working area.</w:t>
      </w:r>
    </w:p>
    <w:p w:rsidR="00497764" w:rsidRDefault="00497764" w:rsidP="004F1E94">
      <w:pPr>
        <w:jc w:val="both"/>
        <w:rPr>
          <w:rFonts w:asciiTheme="majorBidi" w:hAnsiTheme="majorBidi" w:cstheme="majorBidi"/>
          <w:sz w:val="24"/>
          <w:szCs w:val="24"/>
        </w:rPr>
      </w:pPr>
      <w:r>
        <w:rPr>
          <w:rFonts w:asciiTheme="majorBidi" w:hAnsiTheme="majorBidi" w:cstheme="majorBidi"/>
          <w:sz w:val="24"/>
          <w:szCs w:val="24"/>
        </w:rPr>
        <w:t>8. Ensuring</w:t>
      </w:r>
      <w:r w:rsidRPr="00497764">
        <w:rPr>
          <w:rFonts w:asciiTheme="majorBidi" w:hAnsiTheme="majorBidi" w:cstheme="majorBidi"/>
          <w:sz w:val="24"/>
          <w:szCs w:val="24"/>
        </w:rPr>
        <w:t xml:space="preserve"> the </w:t>
      </w:r>
      <w:r>
        <w:rPr>
          <w:rFonts w:asciiTheme="majorBidi" w:hAnsiTheme="majorBidi" w:cstheme="majorBidi"/>
          <w:sz w:val="24"/>
          <w:szCs w:val="24"/>
        </w:rPr>
        <w:t>establishment of</w:t>
      </w:r>
      <w:r w:rsidRPr="00497764">
        <w:rPr>
          <w:rFonts w:asciiTheme="majorBidi" w:hAnsiTheme="majorBidi" w:cstheme="majorBidi"/>
          <w:sz w:val="24"/>
          <w:szCs w:val="24"/>
        </w:rPr>
        <w:t xml:space="preserve"> </w:t>
      </w:r>
      <w:r>
        <w:rPr>
          <w:rFonts w:asciiTheme="majorBidi" w:hAnsiTheme="majorBidi" w:cstheme="majorBidi"/>
          <w:sz w:val="24"/>
          <w:szCs w:val="24"/>
        </w:rPr>
        <w:t>a suitable</w:t>
      </w:r>
      <w:r w:rsidRPr="00497764">
        <w:rPr>
          <w:rFonts w:asciiTheme="majorBidi" w:hAnsiTheme="majorBidi" w:cstheme="majorBidi"/>
          <w:sz w:val="24"/>
          <w:szCs w:val="24"/>
        </w:rPr>
        <w:t xml:space="preserve"> communication network</w:t>
      </w:r>
      <w:r>
        <w:rPr>
          <w:rFonts w:asciiTheme="majorBidi" w:hAnsiTheme="majorBidi" w:cstheme="majorBidi"/>
          <w:sz w:val="24"/>
          <w:szCs w:val="24"/>
        </w:rPr>
        <w:t xml:space="preserve"> (e.g.</w:t>
      </w:r>
      <w:r w:rsidRPr="00497764">
        <w:rPr>
          <w:rFonts w:asciiTheme="majorBidi" w:hAnsiTheme="majorBidi" w:cstheme="majorBidi"/>
          <w:sz w:val="24"/>
          <w:szCs w:val="24"/>
        </w:rPr>
        <w:t xml:space="preserve"> wireless network</w:t>
      </w:r>
      <w:r>
        <w:rPr>
          <w:rFonts w:asciiTheme="majorBidi" w:hAnsiTheme="majorBidi" w:cstheme="majorBidi"/>
          <w:sz w:val="24"/>
          <w:szCs w:val="24"/>
        </w:rPr>
        <w:t>)</w:t>
      </w:r>
      <w:r w:rsidRPr="00497764">
        <w:rPr>
          <w:rFonts w:asciiTheme="majorBidi" w:hAnsiTheme="majorBidi" w:cstheme="majorBidi"/>
          <w:sz w:val="24"/>
          <w:szCs w:val="24"/>
        </w:rPr>
        <w:t xml:space="preserve"> </w:t>
      </w:r>
      <w:r>
        <w:rPr>
          <w:rFonts w:asciiTheme="majorBidi" w:hAnsiTheme="majorBidi" w:cstheme="majorBidi"/>
          <w:sz w:val="24"/>
          <w:szCs w:val="24"/>
        </w:rPr>
        <w:t>throughout</w:t>
      </w:r>
      <w:r w:rsidRPr="00497764">
        <w:rPr>
          <w:rFonts w:asciiTheme="majorBidi" w:hAnsiTheme="majorBidi" w:cstheme="majorBidi"/>
          <w:sz w:val="24"/>
          <w:szCs w:val="24"/>
        </w:rPr>
        <w:t xml:space="preserve"> the </w:t>
      </w:r>
      <w:r>
        <w:rPr>
          <w:rFonts w:asciiTheme="majorBidi" w:hAnsiTheme="majorBidi" w:cstheme="majorBidi"/>
          <w:sz w:val="24"/>
          <w:szCs w:val="24"/>
        </w:rPr>
        <w:t>pigging rout</w:t>
      </w:r>
      <w:r w:rsidRPr="00497764">
        <w:rPr>
          <w:rFonts w:asciiTheme="majorBidi" w:hAnsiTheme="majorBidi" w:cstheme="majorBidi"/>
          <w:sz w:val="24"/>
          <w:szCs w:val="24"/>
        </w:rPr>
        <w:t xml:space="preserve"> and </w:t>
      </w:r>
      <w:r>
        <w:rPr>
          <w:rFonts w:asciiTheme="majorBidi" w:hAnsiTheme="majorBidi" w:cstheme="majorBidi"/>
          <w:sz w:val="24"/>
          <w:szCs w:val="24"/>
        </w:rPr>
        <w:t>taking</w:t>
      </w:r>
      <w:r w:rsidRPr="00497764">
        <w:rPr>
          <w:rFonts w:asciiTheme="majorBidi" w:hAnsiTheme="majorBidi" w:cstheme="majorBidi"/>
          <w:sz w:val="24"/>
          <w:szCs w:val="24"/>
        </w:rPr>
        <w:t xml:space="preserve"> necessary actions </w:t>
      </w:r>
      <w:r>
        <w:rPr>
          <w:rFonts w:asciiTheme="majorBidi" w:hAnsiTheme="majorBidi" w:cstheme="majorBidi"/>
          <w:sz w:val="24"/>
          <w:szCs w:val="24"/>
        </w:rPr>
        <w:t>to</w:t>
      </w:r>
      <w:r w:rsidRPr="00497764">
        <w:rPr>
          <w:rFonts w:asciiTheme="majorBidi" w:hAnsiTheme="majorBidi" w:cstheme="majorBidi"/>
          <w:sz w:val="24"/>
          <w:szCs w:val="24"/>
        </w:rPr>
        <w:t xml:space="preserve"> use </w:t>
      </w:r>
      <w:r>
        <w:rPr>
          <w:rFonts w:asciiTheme="majorBidi" w:hAnsiTheme="majorBidi" w:cstheme="majorBidi"/>
          <w:sz w:val="24"/>
          <w:szCs w:val="24"/>
        </w:rPr>
        <w:t>a</w:t>
      </w:r>
      <w:r w:rsidRPr="00497764">
        <w:rPr>
          <w:rFonts w:asciiTheme="majorBidi" w:hAnsiTheme="majorBidi" w:cstheme="majorBidi"/>
          <w:sz w:val="24"/>
          <w:szCs w:val="24"/>
        </w:rPr>
        <w:t xml:space="preserve"> temporary </w:t>
      </w:r>
      <w:r>
        <w:rPr>
          <w:rFonts w:asciiTheme="majorBidi" w:hAnsiTheme="majorBidi" w:cstheme="majorBidi"/>
          <w:sz w:val="24"/>
          <w:szCs w:val="24"/>
        </w:rPr>
        <w:t>local</w:t>
      </w:r>
      <w:r w:rsidRPr="00497764">
        <w:rPr>
          <w:rFonts w:asciiTheme="majorBidi" w:hAnsiTheme="majorBidi" w:cstheme="majorBidi"/>
          <w:sz w:val="24"/>
          <w:szCs w:val="24"/>
        </w:rPr>
        <w:t xml:space="preserve"> telecommunications</w:t>
      </w:r>
      <w:r>
        <w:rPr>
          <w:rFonts w:asciiTheme="majorBidi" w:hAnsiTheme="majorBidi" w:cstheme="majorBidi"/>
          <w:sz w:val="24"/>
          <w:szCs w:val="24"/>
        </w:rPr>
        <w:t xml:space="preserve"> network, in the absence of such </w:t>
      </w:r>
      <w:r w:rsidRPr="00497764">
        <w:rPr>
          <w:rFonts w:asciiTheme="majorBidi" w:hAnsiTheme="majorBidi" w:cstheme="majorBidi"/>
          <w:sz w:val="24"/>
          <w:szCs w:val="24"/>
        </w:rPr>
        <w:t>network</w:t>
      </w:r>
      <w:r>
        <w:rPr>
          <w:rFonts w:asciiTheme="majorBidi" w:hAnsiTheme="majorBidi" w:cstheme="majorBidi"/>
          <w:sz w:val="24"/>
          <w:szCs w:val="24"/>
        </w:rPr>
        <w:t xml:space="preserve">s and conducting risk </w:t>
      </w:r>
      <w:r w:rsidRPr="00497764">
        <w:rPr>
          <w:rFonts w:asciiTheme="majorBidi" w:hAnsiTheme="majorBidi" w:cstheme="majorBidi"/>
          <w:sz w:val="24"/>
          <w:szCs w:val="24"/>
        </w:rPr>
        <w:t>assessment</w:t>
      </w:r>
      <w:r>
        <w:rPr>
          <w:rFonts w:asciiTheme="majorBidi" w:hAnsiTheme="majorBidi" w:cstheme="majorBidi"/>
          <w:sz w:val="24"/>
          <w:szCs w:val="24"/>
        </w:rPr>
        <w:t>s</w:t>
      </w:r>
      <w:r w:rsidRPr="00497764">
        <w:rPr>
          <w:rFonts w:asciiTheme="majorBidi" w:hAnsiTheme="majorBidi" w:cstheme="majorBidi"/>
          <w:sz w:val="24"/>
          <w:szCs w:val="24"/>
        </w:rPr>
        <w:t xml:space="preserve"> during</w:t>
      </w:r>
      <w:r>
        <w:rPr>
          <w:rFonts w:asciiTheme="majorBidi" w:hAnsiTheme="majorBidi" w:cstheme="majorBidi"/>
          <w:sz w:val="24"/>
          <w:szCs w:val="24"/>
        </w:rPr>
        <w:t xml:space="preserve"> </w:t>
      </w:r>
      <w:r w:rsidR="004F1E94">
        <w:rPr>
          <w:rFonts w:asciiTheme="majorBidi" w:hAnsiTheme="majorBidi" w:cstheme="majorBidi"/>
          <w:sz w:val="24"/>
          <w:szCs w:val="24"/>
        </w:rPr>
        <w:t xml:space="preserve">pigging </w:t>
      </w:r>
      <w:r w:rsidRPr="00497764">
        <w:rPr>
          <w:rFonts w:asciiTheme="majorBidi" w:hAnsiTheme="majorBidi" w:cstheme="majorBidi"/>
          <w:sz w:val="24"/>
          <w:szCs w:val="24"/>
        </w:rPr>
        <w:t>operation</w:t>
      </w:r>
      <w:r w:rsidR="004F1E94">
        <w:rPr>
          <w:rFonts w:asciiTheme="majorBidi" w:hAnsiTheme="majorBidi" w:cstheme="majorBidi"/>
          <w:sz w:val="24"/>
          <w:szCs w:val="24"/>
        </w:rPr>
        <w:t>s</w:t>
      </w:r>
      <w:r w:rsidRPr="00497764">
        <w:rPr>
          <w:rFonts w:asciiTheme="majorBidi" w:hAnsiTheme="majorBidi" w:cstheme="majorBidi"/>
          <w:sz w:val="24"/>
          <w:szCs w:val="24"/>
        </w:rPr>
        <w:t xml:space="preserve"> and monitoring </w:t>
      </w:r>
      <w:r>
        <w:rPr>
          <w:rFonts w:asciiTheme="majorBidi" w:hAnsiTheme="majorBidi" w:cstheme="majorBidi"/>
          <w:sz w:val="24"/>
          <w:szCs w:val="24"/>
        </w:rPr>
        <w:t>proper</w:t>
      </w:r>
      <w:r w:rsidRPr="00497764">
        <w:rPr>
          <w:rFonts w:asciiTheme="majorBidi" w:hAnsiTheme="majorBidi" w:cstheme="majorBidi"/>
          <w:sz w:val="24"/>
          <w:szCs w:val="24"/>
        </w:rPr>
        <w:t xml:space="preserve"> implementation </w:t>
      </w:r>
      <w:r>
        <w:rPr>
          <w:rFonts w:asciiTheme="majorBidi" w:hAnsiTheme="majorBidi" w:cstheme="majorBidi"/>
          <w:sz w:val="24"/>
          <w:szCs w:val="24"/>
        </w:rPr>
        <w:t>of all safety procedures by</w:t>
      </w:r>
      <w:r w:rsidRPr="00497764">
        <w:rPr>
          <w:rFonts w:asciiTheme="majorBidi" w:hAnsiTheme="majorBidi" w:cstheme="majorBidi"/>
          <w:sz w:val="24"/>
          <w:szCs w:val="24"/>
        </w:rPr>
        <w:t xml:space="preserve"> all </w:t>
      </w:r>
      <w:r>
        <w:rPr>
          <w:rFonts w:asciiTheme="majorBidi" w:hAnsiTheme="majorBidi" w:cstheme="majorBidi"/>
          <w:sz w:val="24"/>
          <w:szCs w:val="24"/>
        </w:rPr>
        <w:t xml:space="preserve">personnel </w:t>
      </w:r>
      <w:r w:rsidRPr="00497764">
        <w:rPr>
          <w:rFonts w:asciiTheme="majorBidi" w:hAnsiTheme="majorBidi" w:cstheme="majorBidi"/>
          <w:sz w:val="24"/>
          <w:szCs w:val="24"/>
        </w:rPr>
        <w:t>involved in</w:t>
      </w:r>
      <w:r w:rsidR="00752132">
        <w:rPr>
          <w:rFonts w:asciiTheme="majorBidi" w:hAnsiTheme="majorBidi" w:cstheme="majorBidi"/>
          <w:sz w:val="24"/>
          <w:szCs w:val="24"/>
        </w:rPr>
        <w:t xml:space="preserve"> the</w:t>
      </w:r>
      <w:r w:rsidRPr="00497764">
        <w:rPr>
          <w:rFonts w:asciiTheme="majorBidi" w:hAnsiTheme="majorBidi" w:cstheme="majorBidi"/>
          <w:sz w:val="24"/>
          <w:szCs w:val="24"/>
        </w:rPr>
        <w:t xml:space="preserve"> operations</w:t>
      </w:r>
      <w:r>
        <w:rPr>
          <w:rFonts w:asciiTheme="majorBidi" w:hAnsiTheme="majorBidi" w:cstheme="majorBidi"/>
          <w:sz w:val="24"/>
          <w:szCs w:val="24"/>
        </w:rPr>
        <w:t>.</w:t>
      </w:r>
    </w:p>
    <w:p w:rsidR="00C26F0F" w:rsidRDefault="00C26F0F" w:rsidP="00C26F0F">
      <w:pPr>
        <w:jc w:val="both"/>
        <w:rPr>
          <w:rFonts w:asciiTheme="majorBidi" w:hAnsiTheme="majorBidi" w:cstheme="majorBidi"/>
          <w:sz w:val="24"/>
          <w:szCs w:val="24"/>
        </w:rPr>
      </w:pPr>
      <w:r w:rsidRPr="00C26F0F">
        <w:rPr>
          <w:rFonts w:asciiTheme="majorBidi" w:hAnsiTheme="majorBidi" w:cstheme="majorBidi"/>
          <w:sz w:val="24"/>
          <w:szCs w:val="24"/>
        </w:rPr>
        <w:t>9</w:t>
      </w:r>
      <w:r>
        <w:rPr>
          <w:rFonts w:asciiTheme="majorBidi" w:hAnsiTheme="majorBidi" w:cstheme="majorBidi"/>
          <w:sz w:val="24"/>
          <w:szCs w:val="24"/>
        </w:rPr>
        <w:t>.</w:t>
      </w:r>
      <w:r w:rsidRPr="00C26F0F">
        <w:rPr>
          <w:rFonts w:asciiTheme="majorBidi" w:hAnsiTheme="majorBidi" w:cstheme="majorBidi"/>
          <w:sz w:val="24"/>
          <w:szCs w:val="24"/>
        </w:rPr>
        <w:t xml:space="preserve"> Introducing </w:t>
      </w:r>
      <w:r>
        <w:rPr>
          <w:rFonts w:asciiTheme="majorBidi" w:hAnsiTheme="majorBidi" w:cstheme="majorBidi"/>
          <w:sz w:val="24"/>
          <w:szCs w:val="24"/>
        </w:rPr>
        <w:t>all relevant individuals</w:t>
      </w:r>
      <w:r w:rsidRPr="00C26F0F">
        <w:rPr>
          <w:rFonts w:asciiTheme="majorBidi" w:hAnsiTheme="majorBidi" w:cstheme="majorBidi"/>
          <w:sz w:val="24"/>
          <w:szCs w:val="24"/>
        </w:rPr>
        <w:t xml:space="preserve"> </w:t>
      </w:r>
      <w:r>
        <w:rPr>
          <w:rFonts w:asciiTheme="majorBidi" w:hAnsiTheme="majorBidi" w:cstheme="majorBidi"/>
          <w:sz w:val="24"/>
          <w:szCs w:val="24"/>
        </w:rPr>
        <w:t xml:space="preserve">to the </w:t>
      </w:r>
      <w:r w:rsidRPr="00C26F0F">
        <w:rPr>
          <w:rFonts w:asciiTheme="majorBidi" w:hAnsiTheme="majorBidi" w:cstheme="majorBidi"/>
          <w:sz w:val="24"/>
          <w:szCs w:val="24"/>
        </w:rPr>
        <w:t xml:space="preserve">HSE </w:t>
      </w:r>
      <w:r>
        <w:rPr>
          <w:rFonts w:asciiTheme="majorBidi" w:hAnsiTheme="majorBidi" w:cstheme="majorBidi"/>
          <w:sz w:val="24"/>
          <w:szCs w:val="24"/>
        </w:rPr>
        <w:t>Unit to examine their eligibility and competence.</w:t>
      </w:r>
    </w:p>
    <w:p w:rsidR="00C26F0F" w:rsidRDefault="0040539B" w:rsidP="008762A4">
      <w:pPr>
        <w:jc w:val="both"/>
        <w:rPr>
          <w:rFonts w:asciiTheme="majorBidi" w:hAnsiTheme="majorBidi" w:cstheme="majorBidi"/>
          <w:sz w:val="24"/>
          <w:szCs w:val="24"/>
        </w:rPr>
      </w:pPr>
      <w:r w:rsidRPr="0040539B">
        <w:rPr>
          <w:rFonts w:asciiTheme="majorBidi" w:hAnsiTheme="majorBidi" w:cstheme="majorBidi"/>
          <w:sz w:val="24"/>
          <w:szCs w:val="24"/>
        </w:rPr>
        <w:t xml:space="preserve">10. </w:t>
      </w:r>
      <w:r>
        <w:rPr>
          <w:rFonts w:asciiTheme="majorBidi" w:hAnsiTheme="majorBidi" w:cstheme="majorBidi"/>
          <w:sz w:val="24"/>
          <w:szCs w:val="24"/>
        </w:rPr>
        <w:t>Records of the most recent repairs and</w:t>
      </w:r>
      <w:r w:rsidRPr="0040539B">
        <w:rPr>
          <w:rFonts w:asciiTheme="majorBidi" w:hAnsiTheme="majorBidi" w:cstheme="majorBidi"/>
          <w:sz w:val="24"/>
          <w:szCs w:val="24"/>
        </w:rPr>
        <w:t xml:space="preserve"> inspection</w:t>
      </w:r>
      <w:r>
        <w:rPr>
          <w:rFonts w:asciiTheme="majorBidi" w:hAnsiTheme="majorBidi" w:cstheme="majorBidi"/>
          <w:sz w:val="24"/>
          <w:szCs w:val="24"/>
        </w:rPr>
        <w:t>s</w:t>
      </w:r>
      <w:r w:rsidRPr="0040539B">
        <w:rPr>
          <w:rFonts w:asciiTheme="majorBidi" w:hAnsiTheme="majorBidi" w:cstheme="majorBidi"/>
          <w:sz w:val="24"/>
          <w:szCs w:val="24"/>
        </w:rPr>
        <w:t xml:space="preserve"> (</w:t>
      </w:r>
      <w:r>
        <w:rPr>
          <w:rFonts w:asciiTheme="majorBidi" w:hAnsiTheme="majorBidi" w:cstheme="majorBidi"/>
          <w:sz w:val="24"/>
          <w:szCs w:val="24"/>
        </w:rPr>
        <w:t>e.g. receiver</w:t>
      </w:r>
      <w:r w:rsidR="005C3190">
        <w:rPr>
          <w:rFonts w:asciiTheme="majorBidi" w:hAnsiTheme="majorBidi" w:cstheme="majorBidi"/>
          <w:sz w:val="24"/>
          <w:szCs w:val="24"/>
        </w:rPr>
        <w:t>/</w:t>
      </w:r>
      <w:r>
        <w:rPr>
          <w:rFonts w:asciiTheme="majorBidi" w:hAnsiTheme="majorBidi" w:cstheme="majorBidi"/>
          <w:sz w:val="24"/>
          <w:szCs w:val="24"/>
        </w:rPr>
        <w:t xml:space="preserve">launcher </w:t>
      </w:r>
      <w:r w:rsidRPr="0040539B">
        <w:rPr>
          <w:rFonts w:asciiTheme="majorBidi" w:hAnsiTheme="majorBidi" w:cstheme="majorBidi"/>
          <w:sz w:val="24"/>
          <w:szCs w:val="24"/>
        </w:rPr>
        <w:t>valve</w:t>
      </w:r>
      <w:r>
        <w:rPr>
          <w:rFonts w:asciiTheme="majorBidi" w:hAnsiTheme="majorBidi" w:cstheme="majorBidi"/>
          <w:sz w:val="24"/>
          <w:szCs w:val="24"/>
        </w:rPr>
        <w:t>s</w:t>
      </w:r>
      <w:r w:rsidRPr="0040539B">
        <w:rPr>
          <w:rFonts w:asciiTheme="majorBidi" w:hAnsiTheme="majorBidi" w:cstheme="majorBidi"/>
          <w:sz w:val="24"/>
          <w:szCs w:val="24"/>
        </w:rPr>
        <w:t xml:space="preserve"> </w:t>
      </w:r>
      <w:r>
        <w:rPr>
          <w:rFonts w:asciiTheme="majorBidi" w:hAnsiTheme="majorBidi" w:cstheme="majorBidi"/>
          <w:sz w:val="24"/>
          <w:szCs w:val="24"/>
        </w:rPr>
        <w:t>and other valves</w:t>
      </w:r>
      <w:r w:rsidRPr="0040539B">
        <w:rPr>
          <w:rFonts w:asciiTheme="majorBidi" w:hAnsiTheme="majorBidi" w:cstheme="majorBidi"/>
          <w:sz w:val="24"/>
          <w:szCs w:val="24"/>
        </w:rPr>
        <w:t xml:space="preserve"> </w:t>
      </w:r>
      <w:r>
        <w:rPr>
          <w:rFonts w:asciiTheme="majorBidi" w:hAnsiTheme="majorBidi" w:cstheme="majorBidi"/>
          <w:sz w:val="24"/>
          <w:szCs w:val="24"/>
        </w:rPr>
        <w:t>illustrated</w:t>
      </w:r>
      <w:r w:rsidRPr="0040539B">
        <w:rPr>
          <w:rFonts w:asciiTheme="majorBidi" w:hAnsiTheme="majorBidi" w:cstheme="majorBidi"/>
          <w:sz w:val="24"/>
          <w:szCs w:val="24"/>
        </w:rPr>
        <w:t xml:space="preserve"> in the station</w:t>
      </w:r>
      <w:r>
        <w:rPr>
          <w:rFonts w:asciiTheme="majorBidi" w:hAnsiTheme="majorBidi" w:cstheme="majorBidi"/>
          <w:sz w:val="24"/>
          <w:szCs w:val="24"/>
        </w:rPr>
        <w:t xml:space="preserve">’s map) should be completed </w:t>
      </w:r>
      <w:r w:rsidRPr="0040539B">
        <w:rPr>
          <w:rFonts w:asciiTheme="majorBidi" w:hAnsiTheme="majorBidi" w:cstheme="majorBidi"/>
          <w:sz w:val="24"/>
          <w:szCs w:val="24"/>
        </w:rPr>
        <w:t>and appr</w:t>
      </w:r>
      <w:r w:rsidR="001758CF">
        <w:rPr>
          <w:rFonts w:asciiTheme="majorBidi" w:hAnsiTheme="majorBidi" w:cstheme="majorBidi"/>
          <w:sz w:val="24"/>
          <w:szCs w:val="24"/>
        </w:rPr>
        <w:t xml:space="preserve">oved by </w:t>
      </w:r>
      <w:r w:rsidR="00081BF1">
        <w:rPr>
          <w:rFonts w:asciiTheme="majorBidi" w:hAnsiTheme="majorBidi" w:cstheme="majorBidi"/>
          <w:sz w:val="24"/>
          <w:szCs w:val="24"/>
        </w:rPr>
        <w:t>repair c</w:t>
      </w:r>
      <w:r w:rsidR="001758CF">
        <w:rPr>
          <w:rFonts w:asciiTheme="majorBidi" w:hAnsiTheme="majorBidi" w:cstheme="majorBidi"/>
          <w:sz w:val="24"/>
          <w:szCs w:val="24"/>
        </w:rPr>
        <w:t>enter</w:t>
      </w:r>
      <w:r w:rsidR="008762A4">
        <w:rPr>
          <w:rFonts w:asciiTheme="majorBidi" w:hAnsiTheme="majorBidi" w:cstheme="majorBidi"/>
          <w:sz w:val="24"/>
          <w:szCs w:val="24"/>
        </w:rPr>
        <w:t>s</w:t>
      </w:r>
      <w:r w:rsidR="001758CF">
        <w:rPr>
          <w:rFonts w:asciiTheme="majorBidi" w:hAnsiTheme="majorBidi" w:cstheme="majorBidi"/>
          <w:sz w:val="24"/>
          <w:szCs w:val="24"/>
        </w:rPr>
        <w:t xml:space="preserve"> of all o</w:t>
      </w:r>
      <w:r w:rsidRPr="0040539B">
        <w:rPr>
          <w:rFonts w:asciiTheme="majorBidi" w:hAnsiTheme="majorBidi" w:cstheme="majorBidi"/>
          <w:sz w:val="24"/>
          <w:szCs w:val="24"/>
        </w:rPr>
        <w:t xml:space="preserve">perational </w:t>
      </w:r>
      <w:r w:rsidR="001758CF">
        <w:rPr>
          <w:rFonts w:asciiTheme="majorBidi" w:hAnsiTheme="majorBidi" w:cstheme="majorBidi"/>
          <w:sz w:val="24"/>
          <w:szCs w:val="24"/>
        </w:rPr>
        <w:t>areas.</w:t>
      </w:r>
    </w:p>
    <w:p w:rsidR="00081BF1" w:rsidRDefault="008D1418" w:rsidP="008D1418">
      <w:pPr>
        <w:jc w:val="both"/>
        <w:rPr>
          <w:rFonts w:asciiTheme="majorBidi" w:hAnsiTheme="majorBidi" w:cstheme="majorBidi"/>
          <w:sz w:val="24"/>
          <w:szCs w:val="24"/>
        </w:rPr>
      </w:pPr>
      <w:r>
        <w:rPr>
          <w:rFonts w:asciiTheme="majorBidi" w:hAnsiTheme="majorBidi" w:cstheme="majorBidi"/>
          <w:sz w:val="24"/>
          <w:szCs w:val="24"/>
        </w:rPr>
        <w:t>11.</w:t>
      </w:r>
      <w:r w:rsidR="002824C3" w:rsidRPr="002824C3">
        <w:rPr>
          <w:rFonts w:asciiTheme="majorBidi" w:hAnsiTheme="majorBidi" w:cstheme="majorBidi"/>
          <w:sz w:val="24"/>
          <w:szCs w:val="24"/>
        </w:rPr>
        <w:t xml:space="preserve"> </w:t>
      </w:r>
      <w:r>
        <w:rPr>
          <w:rFonts w:asciiTheme="majorBidi" w:hAnsiTheme="majorBidi" w:cstheme="majorBidi"/>
          <w:sz w:val="24"/>
          <w:szCs w:val="24"/>
        </w:rPr>
        <w:t xml:space="preserve">Holding a </w:t>
      </w:r>
      <w:r w:rsidR="002824C3" w:rsidRPr="002824C3">
        <w:rPr>
          <w:rFonts w:asciiTheme="majorBidi" w:hAnsiTheme="majorBidi" w:cstheme="majorBidi"/>
          <w:sz w:val="24"/>
          <w:szCs w:val="24"/>
        </w:rPr>
        <w:t xml:space="preserve">meeting </w:t>
      </w:r>
      <w:r>
        <w:rPr>
          <w:rFonts w:asciiTheme="majorBidi" w:hAnsiTheme="majorBidi" w:cstheme="majorBidi"/>
          <w:sz w:val="24"/>
          <w:szCs w:val="24"/>
        </w:rPr>
        <w:t>at the presence of</w:t>
      </w:r>
      <w:r w:rsidR="002824C3" w:rsidRPr="002824C3">
        <w:rPr>
          <w:rFonts w:asciiTheme="majorBidi" w:hAnsiTheme="majorBidi" w:cstheme="majorBidi"/>
          <w:sz w:val="24"/>
          <w:szCs w:val="24"/>
        </w:rPr>
        <w:t xml:space="preserve"> all people involved in the operation, including repairers, drivers, </w:t>
      </w:r>
      <w:proofErr w:type="gramStart"/>
      <w:r>
        <w:rPr>
          <w:rFonts w:asciiTheme="majorBidi" w:hAnsiTheme="majorBidi" w:cstheme="majorBidi"/>
          <w:sz w:val="24"/>
          <w:szCs w:val="24"/>
        </w:rPr>
        <w:t>etc</w:t>
      </w:r>
      <w:proofErr w:type="gramEnd"/>
      <w:r>
        <w:rPr>
          <w:rFonts w:asciiTheme="majorBidi" w:hAnsiTheme="majorBidi" w:cstheme="majorBidi"/>
          <w:sz w:val="24"/>
          <w:szCs w:val="24"/>
        </w:rPr>
        <w:t>.</w:t>
      </w:r>
      <w:r w:rsidR="002824C3" w:rsidRPr="002824C3">
        <w:rPr>
          <w:rFonts w:asciiTheme="majorBidi" w:hAnsiTheme="majorBidi" w:cstheme="majorBidi"/>
          <w:sz w:val="24"/>
          <w:szCs w:val="24"/>
        </w:rPr>
        <w:t xml:space="preserve"> one day before the operation </w:t>
      </w:r>
      <w:r>
        <w:rPr>
          <w:rFonts w:asciiTheme="majorBidi" w:hAnsiTheme="majorBidi" w:cstheme="majorBidi"/>
          <w:sz w:val="24"/>
          <w:szCs w:val="24"/>
        </w:rPr>
        <w:t>to</w:t>
      </w:r>
      <w:r w:rsidR="002824C3" w:rsidRPr="002824C3">
        <w:rPr>
          <w:rFonts w:asciiTheme="majorBidi" w:hAnsiTheme="majorBidi" w:cstheme="majorBidi"/>
          <w:sz w:val="24"/>
          <w:szCs w:val="24"/>
        </w:rPr>
        <w:t xml:space="preserve"> </w:t>
      </w:r>
      <w:r>
        <w:rPr>
          <w:rFonts w:asciiTheme="majorBidi" w:hAnsiTheme="majorBidi" w:cstheme="majorBidi"/>
          <w:sz w:val="24"/>
          <w:szCs w:val="24"/>
        </w:rPr>
        <w:t xml:space="preserve">discuss </w:t>
      </w:r>
      <w:r w:rsidR="002824C3" w:rsidRPr="002824C3">
        <w:rPr>
          <w:rFonts w:asciiTheme="majorBidi" w:hAnsiTheme="majorBidi" w:cstheme="majorBidi"/>
          <w:sz w:val="24"/>
          <w:szCs w:val="24"/>
        </w:rPr>
        <w:t>all critical matters</w:t>
      </w:r>
      <w:r>
        <w:rPr>
          <w:rFonts w:asciiTheme="majorBidi" w:hAnsiTheme="majorBidi" w:cstheme="majorBidi"/>
          <w:sz w:val="24"/>
          <w:szCs w:val="24"/>
        </w:rPr>
        <w:t>.</w:t>
      </w:r>
    </w:p>
    <w:p w:rsidR="008D1418" w:rsidRDefault="008D1418" w:rsidP="008D1418">
      <w:pPr>
        <w:jc w:val="both"/>
        <w:rPr>
          <w:rFonts w:asciiTheme="majorBidi" w:hAnsiTheme="majorBidi" w:cstheme="majorBidi"/>
          <w:sz w:val="24"/>
          <w:szCs w:val="24"/>
        </w:rPr>
      </w:pPr>
      <w:r>
        <w:rPr>
          <w:rFonts w:asciiTheme="majorBidi" w:hAnsiTheme="majorBidi" w:cstheme="majorBidi"/>
          <w:sz w:val="24"/>
          <w:szCs w:val="24"/>
        </w:rPr>
        <w:t>12. Checking</w:t>
      </w:r>
      <w:r w:rsidRPr="008D1418">
        <w:rPr>
          <w:rFonts w:asciiTheme="majorBidi" w:hAnsiTheme="majorBidi" w:cstheme="majorBidi"/>
          <w:sz w:val="24"/>
          <w:szCs w:val="24"/>
        </w:rPr>
        <w:t xml:space="preserve"> communication systems and ensuring their </w:t>
      </w:r>
      <w:r>
        <w:rPr>
          <w:rFonts w:asciiTheme="majorBidi" w:hAnsiTheme="majorBidi" w:cstheme="majorBidi"/>
          <w:sz w:val="24"/>
          <w:szCs w:val="24"/>
        </w:rPr>
        <w:t>proper function.</w:t>
      </w:r>
    </w:p>
    <w:p w:rsidR="008D1418" w:rsidRDefault="008D1418" w:rsidP="00B5039E">
      <w:pPr>
        <w:jc w:val="both"/>
        <w:rPr>
          <w:rFonts w:asciiTheme="majorBidi" w:hAnsiTheme="majorBidi" w:cstheme="majorBidi"/>
          <w:sz w:val="24"/>
          <w:szCs w:val="24"/>
        </w:rPr>
      </w:pPr>
      <w:r w:rsidRPr="008D1418">
        <w:rPr>
          <w:rFonts w:asciiTheme="majorBidi" w:hAnsiTheme="majorBidi" w:cstheme="majorBidi"/>
          <w:sz w:val="24"/>
          <w:szCs w:val="24"/>
        </w:rPr>
        <w:t xml:space="preserve">13. </w:t>
      </w:r>
      <w:r>
        <w:rPr>
          <w:rFonts w:asciiTheme="majorBidi" w:hAnsiTheme="majorBidi" w:cstheme="majorBidi"/>
          <w:sz w:val="24"/>
          <w:szCs w:val="24"/>
        </w:rPr>
        <w:t>Taking</w:t>
      </w:r>
      <w:r w:rsidRPr="008D1418">
        <w:rPr>
          <w:rFonts w:asciiTheme="majorBidi" w:hAnsiTheme="majorBidi" w:cstheme="majorBidi"/>
          <w:sz w:val="24"/>
          <w:szCs w:val="24"/>
        </w:rPr>
        <w:t xml:space="preserve"> all preventive measures </w:t>
      </w:r>
      <w:r w:rsidRPr="00A1289C">
        <w:rPr>
          <w:rFonts w:asciiTheme="majorBidi" w:hAnsiTheme="majorBidi" w:cstheme="majorBidi"/>
          <w:sz w:val="24"/>
          <w:szCs w:val="24"/>
        </w:rPr>
        <w:t xml:space="preserve">provided by the HSE </w:t>
      </w:r>
      <w:r>
        <w:rPr>
          <w:rFonts w:asciiTheme="majorBidi" w:hAnsiTheme="majorBidi" w:cstheme="majorBidi"/>
          <w:sz w:val="24"/>
          <w:szCs w:val="24"/>
        </w:rPr>
        <w:t xml:space="preserve">Unit </w:t>
      </w:r>
      <w:r w:rsidRPr="008D1418">
        <w:rPr>
          <w:rFonts w:asciiTheme="majorBidi" w:hAnsiTheme="majorBidi" w:cstheme="majorBidi"/>
          <w:sz w:val="24"/>
          <w:szCs w:val="24"/>
        </w:rPr>
        <w:t>on the basis of risk assessment</w:t>
      </w:r>
      <w:r>
        <w:rPr>
          <w:rFonts w:asciiTheme="majorBidi" w:hAnsiTheme="majorBidi" w:cstheme="majorBidi"/>
          <w:sz w:val="24"/>
          <w:szCs w:val="24"/>
        </w:rPr>
        <w:t>s</w:t>
      </w:r>
      <w:r w:rsidRPr="008D1418">
        <w:rPr>
          <w:rFonts w:asciiTheme="majorBidi" w:hAnsiTheme="majorBidi" w:cstheme="majorBidi"/>
          <w:sz w:val="24"/>
          <w:szCs w:val="24"/>
        </w:rPr>
        <w:t xml:space="preserve"> </w:t>
      </w:r>
      <w:r>
        <w:rPr>
          <w:rFonts w:asciiTheme="majorBidi" w:hAnsiTheme="majorBidi" w:cstheme="majorBidi"/>
          <w:sz w:val="24"/>
          <w:szCs w:val="24"/>
        </w:rPr>
        <w:t xml:space="preserve">and </w:t>
      </w:r>
      <w:r w:rsidR="00B5039E">
        <w:rPr>
          <w:rFonts w:asciiTheme="majorBidi" w:hAnsiTheme="majorBidi" w:cstheme="majorBidi"/>
          <w:sz w:val="24"/>
          <w:szCs w:val="24"/>
        </w:rPr>
        <w:t>in accordance with</w:t>
      </w:r>
      <w:r w:rsidRPr="008D1418">
        <w:rPr>
          <w:rFonts w:asciiTheme="majorBidi" w:hAnsiTheme="majorBidi" w:cstheme="majorBidi"/>
          <w:sz w:val="24"/>
          <w:szCs w:val="24"/>
        </w:rPr>
        <w:t xml:space="preserve"> </w:t>
      </w:r>
      <w:r>
        <w:rPr>
          <w:rFonts w:asciiTheme="majorBidi" w:hAnsiTheme="majorBidi" w:cstheme="majorBidi"/>
          <w:sz w:val="24"/>
          <w:szCs w:val="24"/>
        </w:rPr>
        <w:t xml:space="preserve">specified </w:t>
      </w:r>
      <w:r w:rsidRPr="008D1418">
        <w:rPr>
          <w:rFonts w:asciiTheme="majorBidi" w:hAnsiTheme="majorBidi" w:cstheme="majorBidi"/>
          <w:sz w:val="24"/>
          <w:szCs w:val="24"/>
        </w:rPr>
        <w:t>job description</w:t>
      </w:r>
      <w:r>
        <w:rPr>
          <w:rFonts w:asciiTheme="majorBidi" w:hAnsiTheme="majorBidi" w:cstheme="majorBidi"/>
          <w:sz w:val="24"/>
          <w:szCs w:val="24"/>
        </w:rPr>
        <w:t>s</w:t>
      </w:r>
      <w:r w:rsidRPr="008D1418">
        <w:rPr>
          <w:rFonts w:asciiTheme="majorBidi" w:hAnsiTheme="majorBidi" w:cstheme="majorBidi"/>
          <w:sz w:val="24"/>
          <w:szCs w:val="24"/>
        </w:rPr>
        <w:t>.</w:t>
      </w:r>
    </w:p>
    <w:p w:rsidR="00B5039E" w:rsidRDefault="00B5039E" w:rsidP="002D014F">
      <w:pPr>
        <w:jc w:val="both"/>
        <w:rPr>
          <w:rFonts w:asciiTheme="majorBidi" w:hAnsiTheme="majorBidi" w:cstheme="majorBidi"/>
          <w:sz w:val="24"/>
          <w:szCs w:val="24"/>
        </w:rPr>
      </w:pPr>
      <w:r w:rsidRPr="00B5039E">
        <w:rPr>
          <w:rFonts w:asciiTheme="majorBidi" w:hAnsiTheme="majorBidi" w:cstheme="majorBidi"/>
          <w:sz w:val="24"/>
          <w:szCs w:val="24"/>
        </w:rPr>
        <w:t xml:space="preserve">14. </w:t>
      </w:r>
      <w:r w:rsidR="002D014F">
        <w:rPr>
          <w:rFonts w:asciiTheme="majorBidi" w:hAnsiTheme="majorBidi" w:cstheme="majorBidi"/>
          <w:sz w:val="24"/>
          <w:szCs w:val="24"/>
        </w:rPr>
        <w:t>T</w:t>
      </w:r>
      <w:r>
        <w:rPr>
          <w:rFonts w:asciiTheme="majorBidi" w:hAnsiTheme="majorBidi" w:cstheme="majorBidi"/>
          <w:sz w:val="24"/>
          <w:szCs w:val="24"/>
        </w:rPr>
        <w:t xml:space="preserve">he type of </w:t>
      </w:r>
      <w:r w:rsidRPr="00B5039E">
        <w:rPr>
          <w:rFonts w:asciiTheme="majorBidi" w:hAnsiTheme="majorBidi" w:cstheme="majorBidi"/>
          <w:sz w:val="24"/>
          <w:szCs w:val="24"/>
        </w:rPr>
        <w:t xml:space="preserve">operations, </w:t>
      </w:r>
      <w:r w:rsidR="002D014F">
        <w:rPr>
          <w:rFonts w:asciiTheme="majorBidi" w:hAnsiTheme="majorBidi" w:cstheme="majorBidi"/>
          <w:sz w:val="24"/>
          <w:szCs w:val="24"/>
        </w:rPr>
        <w:t>locations</w:t>
      </w:r>
      <w:r w:rsidRPr="00B5039E">
        <w:rPr>
          <w:rFonts w:asciiTheme="majorBidi" w:hAnsiTheme="majorBidi" w:cstheme="majorBidi"/>
          <w:sz w:val="24"/>
          <w:szCs w:val="24"/>
        </w:rPr>
        <w:t xml:space="preserve"> and potential risks should be communicated to the HSE </w:t>
      </w:r>
      <w:r>
        <w:rPr>
          <w:rFonts w:asciiTheme="majorBidi" w:hAnsiTheme="majorBidi" w:cstheme="majorBidi"/>
          <w:sz w:val="24"/>
          <w:szCs w:val="24"/>
        </w:rPr>
        <w:t>Department</w:t>
      </w:r>
      <w:r w:rsidR="002D014F">
        <w:rPr>
          <w:rFonts w:asciiTheme="majorBidi" w:hAnsiTheme="majorBidi" w:cstheme="majorBidi"/>
          <w:sz w:val="24"/>
          <w:szCs w:val="24"/>
        </w:rPr>
        <w:t>s of Operating C</w:t>
      </w:r>
      <w:r w:rsidR="002D014F" w:rsidRPr="007306EE">
        <w:rPr>
          <w:rFonts w:asciiTheme="majorBidi" w:hAnsiTheme="majorBidi" w:cstheme="majorBidi"/>
          <w:sz w:val="24"/>
          <w:szCs w:val="24"/>
        </w:rPr>
        <w:t>ompanies</w:t>
      </w:r>
      <w:r w:rsidRPr="00B5039E">
        <w:rPr>
          <w:rFonts w:asciiTheme="majorBidi" w:hAnsiTheme="majorBidi" w:cstheme="majorBidi"/>
          <w:sz w:val="24"/>
          <w:szCs w:val="24"/>
        </w:rPr>
        <w:t>,</w:t>
      </w:r>
      <w:r w:rsidR="002D014F" w:rsidRPr="002D014F">
        <w:rPr>
          <w:rFonts w:asciiTheme="majorBidi" w:hAnsiTheme="majorBidi" w:cstheme="majorBidi"/>
          <w:sz w:val="24"/>
          <w:szCs w:val="24"/>
        </w:rPr>
        <w:t xml:space="preserve"> </w:t>
      </w:r>
      <w:r w:rsidR="002D014F">
        <w:rPr>
          <w:rFonts w:asciiTheme="majorBidi" w:hAnsiTheme="majorBidi" w:cstheme="majorBidi"/>
          <w:sz w:val="24"/>
          <w:szCs w:val="24"/>
        </w:rPr>
        <w:t>before commencing the operation.</w:t>
      </w:r>
    </w:p>
    <w:p w:rsidR="002D014F" w:rsidRPr="00624C3B" w:rsidRDefault="00C601AB" w:rsidP="002D014F">
      <w:pPr>
        <w:jc w:val="both"/>
        <w:rPr>
          <w:rFonts w:asciiTheme="majorBidi" w:hAnsiTheme="majorBidi" w:cstheme="majorBidi"/>
          <w:b/>
          <w:bCs/>
          <w:sz w:val="24"/>
          <w:szCs w:val="24"/>
        </w:rPr>
      </w:pPr>
      <w:r w:rsidRPr="00624C3B">
        <w:rPr>
          <w:rFonts w:asciiTheme="majorBidi" w:hAnsiTheme="majorBidi" w:cstheme="majorBidi"/>
          <w:b/>
          <w:bCs/>
          <w:sz w:val="24"/>
          <w:szCs w:val="24"/>
        </w:rPr>
        <w:t>5.3 Technical Inspection Department</w:t>
      </w:r>
    </w:p>
    <w:p w:rsidR="00C601AB" w:rsidRDefault="00DC0FC8" w:rsidP="00DC0FC8">
      <w:pPr>
        <w:jc w:val="both"/>
        <w:rPr>
          <w:rFonts w:asciiTheme="majorBidi" w:hAnsiTheme="majorBidi" w:cstheme="majorBidi"/>
          <w:sz w:val="24"/>
          <w:szCs w:val="24"/>
        </w:rPr>
      </w:pPr>
      <w:r>
        <w:rPr>
          <w:rFonts w:asciiTheme="majorBidi" w:hAnsiTheme="majorBidi" w:cstheme="majorBidi"/>
          <w:sz w:val="24"/>
          <w:szCs w:val="24"/>
        </w:rPr>
        <w:t>1. Controlling and supervising</w:t>
      </w:r>
      <w:r w:rsidRPr="00DC0FC8">
        <w:rPr>
          <w:rFonts w:asciiTheme="majorBidi" w:hAnsiTheme="majorBidi" w:cstheme="majorBidi"/>
          <w:sz w:val="24"/>
          <w:szCs w:val="24"/>
        </w:rPr>
        <w:t xml:space="preserve"> </w:t>
      </w:r>
      <w:r>
        <w:rPr>
          <w:rFonts w:asciiTheme="majorBidi" w:hAnsiTheme="majorBidi" w:cstheme="majorBidi"/>
          <w:sz w:val="24"/>
          <w:szCs w:val="24"/>
        </w:rPr>
        <w:t>pigging</w:t>
      </w:r>
      <w:r w:rsidRPr="00F73736">
        <w:rPr>
          <w:rFonts w:asciiTheme="majorBidi" w:hAnsiTheme="majorBidi" w:cstheme="majorBidi"/>
          <w:sz w:val="24"/>
          <w:szCs w:val="24"/>
        </w:rPr>
        <w:t xml:space="preserve"> operation</w:t>
      </w:r>
      <w:r>
        <w:rPr>
          <w:rFonts w:asciiTheme="majorBidi" w:hAnsiTheme="majorBidi" w:cstheme="majorBidi"/>
          <w:sz w:val="24"/>
          <w:szCs w:val="24"/>
        </w:rPr>
        <w:t>s</w:t>
      </w:r>
      <w:r w:rsidRPr="00F73736">
        <w:rPr>
          <w:rFonts w:asciiTheme="majorBidi" w:hAnsiTheme="majorBidi" w:cstheme="majorBidi"/>
          <w:sz w:val="24"/>
          <w:szCs w:val="24"/>
        </w:rPr>
        <w:t xml:space="preserve"> </w:t>
      </w:r>
      <w:r>
        <w:rPr>
          <w:rFonts w:asciiTheme="majorBidi" w:hAnsiTheme="majorBidi" w:cstheme="majorBidi"/>
          <w:sz w:val="24"/>
          <w:szCs w:val="24"/>
        </w:rPr>
        <w:t>in accordance with</w:t>
      </w:r>
      <w:r w:rsidRPr="00F73736">
        <w:rPr>
          <w:rFonts w:asciiTheme="majorBidi" w:hAnsiTheme="majorBidi" w:cstheme="majorBidi"/>
          <w:sz w:val="24"/>
          <w:szCs w:val="24"/>
        </w:rPr>
        <w:t xml:space="preserve"> the proposed and approved method</w:t>
      </w:r>
      <w:r>
        <w:rPr>
          <w:rFonts w:asciiTheme="majorBidi" w:hAnsiTheme="majorBidi" w:cstheme="majorBidi"/>
          <w:sz w:val="24"/>
          <w:szCs w:val="24"/>
        </w:rPr>
        <w:t>.</w:t>
      </w:r>
    </w:p>
    <w:p w:rsidR="00DC0FC8" w:rsidRDefault="00E07E4C" w:rsidP="008E5E17">
      <w:pPr>
        <w:jc w:val="both"/>
        <w:rPr>
          <w:rFonts w:asciiTheme="majorBidi" w:hAnsiTheme="majorBidi" w:cstheme="majorBidi"/>
          <w:sz w:val="24"/>
          <w:szCs w:val="24"/>
        </w:rPr>
      </w:pPr>
      <w:r w:rsidRPr="00E07E4C">
        <w:rPr>
          <w:rFonts w:asciiTheme="majorBidi" w:hAnsiTheme="majorBidi" w:cstheme="majorBidi"/>
          <w:sz w:val="24"/>
          <w:szCs w:val="24"/>
        </w:rPr>
        <w:lastRenderedPageBreak/>
        <w:t>2. Check</w:t>
      </w:r>
      <w:r>
        <w:rPr>
          <w:rFonts w:asciiTheme="majorBidi" w:hAnsiTheme="majorBidi" w:cstheme="majorBidi"/>
          <w:sz w:val="24"/>
          <w:szCs w:val="24"/>
        </w:rPr>
        <w:t>ing</w:t>
      </w:r>
      <w:r w:rsidRPr="00E07E4C">
        <w:rPr>
          <w:rFonts w:asciiTheme="majorBidi" w:hAnsiTheme="majorBidi" w:cstheme="majorBidi"/>
          <w:sz w:val="24"/>
          <w:szCs w:val="24"/>
        </w:rPr>
        <w:t xml:space="preserve"> and confirm</w:t>
      </w:r>
      <w:r>
        <w:rPr>
          <w:rFonts w:asciiTheme="majorBidi" w:hAnsiTheme="majorBidi" w:cstheme="majorBidi"/>
          <w:sz w:val="24"/>
          <w:szCs w:val="24"/>
        </w:rPr>
        <w:t>ing</w:t>
      </w:r>
      <w:r w:rsidRPr="00E07E4C">
        <w:rPr>
          <w:rFonts w:asciiTheme="majorBidi" w:hAnsiTheme="majorBidi" w:cstheme="majorBidi"/>
          <w:sz w:val="24"/>
          <w:szCs w:val="24"/>
        </w:rPr>
        <w:t xml:space="preserve"> technical certifications of </w:t>
      </w:r>
      <w:r w:rsidR="00EE23C8">
        <w:rPr>
          <w:rFonts w:asciiTheme="majorBidi" w:hAnsiTheme="majorBidi" w:cstheme="majorBidi"/>
          <w:sz w:val="24"/>
          <w:szCs w:val="24"/>
        </w:rPr>
        <w:t>all</w:t>
      </w:r>
      <w:r w:rsidRPr="00E07E4C">
        <w:rPr>
          <w:rFonts w:asciiTheme="majorBidi" w:hAnsiTheme="majorBidi" w:cstheme="majorBidi"/>
          <w:sz w:val="24"/>
          <w:szCs w:val="24"/>
        </w:rPr>
        <w:t xml:space="preserve"> machinery </w:t>
      </w:r>
      <w:r w:rsidR="00EE23C8">
        <w:rPr>
          <w:rFonts w:asciiTheme="majorBidi" w:hAnsiTheme="majorBidi" w:cstheme="majorBidi"/>
          <w:sz w:val="24"/>
          <w:szCs w:val="24"/>
        </w:rPr>
        <w:t>and examining</w:t>
      </w:r>
      <w:r w:rsidRPr="00E07E4C">
        <w:rPr>
          <w:rFonts w:asciiTheme="majorBidi" w:hAnsiTheme="majorBidi" w:cstheme="majorBidi"/>
          <w:sz w:val="24"/>
          <w:szCs w:val="24"/>
        </w:rPr>
        <w:t xml:space="preserve"> the</w:t>
      </w:r>
      <w:r w:rsidR="00EE23C8">
        <w:rPr>
          <w:rFonts w:asciiTheme="majorBidi" w:hAnsiTheme="majorBidi" w:cstheme="majorBidi"/>
          <w:sz w:val="24"/>
          <w:szCs w:val="24"/>
        </w:rPr>
        <w:t>ir</w:t>
      </w:r>
      <w:r w:rsidRPr="00E07E4C">
        <w:rPr>
          <w:rFonts w:asciiTheme="majorBidi" w:hAnsiTheme="majorBidi" w:cstheme="majorBidi"/>
          <w:sz w:val="24"/>
          <w:szCs w:val="24"/>
        </w:rPr>
        <w:t xml:space="preserve"> technical </w:t>
      </w:r>
      <w:r w:rsidR="00EE23C8">
        <w:rPr>
          <w:rFonts w:asciiTheme="majorBidi" w:hAnsiTheme="majorBidi" w:cstheme="majorBidi"/>
          <w:sz w:val="24"/>
          <w:szCs w:val="24"/>
        </w:rPr>
        <w:t>operability.</w:t>
      </w:r>
    </w:p>
    <w:p w:rsidR="002A67B4" w:rsidRDefault="008E5E17" w:rsidP="002A67B4">
      <w:pPr>
        <w:jc w:val="both"/>
        <w:rPr>
          <w:rFonts w:asciiTheme="majorBidi" w:hAnsiTheme="majorBidi" w:cstheme="majorBidi"/>
          <w:sz w:val="24"/>
          <w:szCs w:val="24"/>
        </w:rPr>
      </w:pPr>
      <w:r>
        <w:rPr>
          <w:rFonts w:asciiTheme="majorBidi" w:hAnsiTheme="majorBidi" w:cstheme="majorBidi"/>
          <w:sz w:val="24"/>
          <w:szCs w:val="24"/>
        </w:rPr>
        <w:t>3. Ensuring</w:t>
      </w:r>
      <w:r w:rsidRPr="008E5E17">
        <w:rPr>
          <w:rFonts w:asciiTheme="majorBidi" w:hAnsiTheme="majorBidi" w:cstheme="majorBidi"/>
          <w:sz w:val="24"/>
          <w:szCs w:val="24"/>
        </w:rPr>
        <w:t xml:space="preserve"> the technical </w:t>
      </w:r>
      <w:r w:rsidR="002A67B4">
        <w:rPr>
          <w:rFonts w:asciiTheme="majorBidi" w:hAnsiTheme="majorBidi" w:cstheme="majorBidi"/>
          <w:sz w:val="24"/>
          <w:szCs w:val="24"/>
        </w:rPr>
        <w:t>operability</w:t>
      </w:r>
      <w:r w:rsidR="002A67B4" w:rsidRPr="008E5E17">
        <w:rPr>
          <w:rFonts w:asciiTheme="majorBidi" w:hAnsiTheme="majorBidi" w:cstheme="majorBidi"/>
          <w:sz w:val="24"/>
          <w:szCs w:val="24"/>
        </w:rPr>
        <w:t xml:space="preserve"> </w:t>
      </w:r>
      <w:r w:rsidRPr="008E5E17">
        <w:rPr>
          <w:rFonts w:asciiTheme="majorBidi" w:hAnsiTheme="majorBidi" w:cstheme="majorBidi"/>
          <w:sz w:val="24"/>
          <w:szCs w:val="24"/>
        </w:rPr>
        <w:t xml:space="preserve">of </w:t>
      </w:r>
      <w:r w:rsidR="002A67B4">
        <w:rPr>
          <w:rFonts w:asciiTheme="majorBidi" w:hAnsiTheme="majorBidi" w:cstheme="majorBidi"/>
          <w:sz w:val="24"/>
          <w:szCs w:val="24"/>
        </w:rPr>
        <w:t xml:space="preserve">all </w:t>
      </w:r>
      <w:r w:rsidRPr="008E5E17">
        <w:rPr>
          <w:rFonts w:asciiTheme="majorBidi" w:hAnsiTheme="majorBidi" w:cstheme="majorBidi"/>
          <w:sz w:val="24"/>
          <w:szCs w:val="24"/>
        </w:rPr>
        <w:t xml:space="preserve">control systems </w:t>
      </w:r>
      <w:r w:rsidR="002A67B4">
        <w:rPr>
          <w:rFonts w:asciiTheme="majorBidi" w:hAnsiTheme="majorBidi" w:cstheme="majorBidi"/>
          <w:sz w:val="24"/>
          <w:szCs w:val="24"/>
        </w:rPr>
        <w:t>(e.g. automatic valves, instrumentation, etc.).</w:t>
      </w:r>
    </w:p>
    <w:p w:rsidR="008E5E17" w:rsidRPr="00D727ED" w:rsidRDefault="008E5E17" w:rsidP="002A67B4">
      <w:pPr>
        <w:jc w:val="both"/>
        <w:rPr>
          <w:rFonts w:asciiTheme="majorBidi" w:hAnsiTheme="majorBidi" w:cstheme="majorBidi"/>
          <w:b/>
          <w:bCs/>
          <w:sz w:val="24"/>
          <w:szCs w:val="24"/>
        </w:rPr>
      </w:pPr>
      <w:r w:rsidRPr="00D727ED">
        <w:rPr>
          <w:rFonts w:asciiTheme="majorBidi" w:hAnsiTheme="majorBidi" w:cstheme="majorBidi"/>
          <w:b/>
          <w:bCs/>
          <w:sz w:val="24"/>
          <w:szCs w:val="24"/>
        </w:rPr>
        <w:t>5</w:t>
      </w:r>
      <w:r w:rsidR="002A67B4" w:rsidRPr="00D727ED">
        <w:rPr>
          <w:rFonts w:asciiTheme="majorBidi" w:hAnsiTheme="majorBidi" w:cstheme="majorBidi"/>
          <w:b/>
          <w:bCs/>
          <w:sz w:val="24"/>
          <w:szCs w:val="24"/>
        </w:rPr>
        <w:t>.4</w:t>
      </w:r>
      <w:r w:rsidRPr="00D727ED">
        <w:rPr>
          <w:rFonts w:asciiTheme="majorBidi" w:hAnsiTheme="majorBidi" w:cstheme="majorBidi"/>
          <w:b/>
          <w:bCs/>
          <w:sz w:val="24"/>
          <w:szCs w:val="24"/>
        </w:rPr>
        <w:t xml:space="preserve"> HSE </w:t>
      </w:r>
      <w:r w:rsidR="002A67B4" w:rsidRPr="00D727ED">
        <w:rPr>
          <w:rFonts w:asciiTheme="majorBidi" w:hAnsiTheme="majorBidi" w:cstheme="majorBidi"/>
          <w:b/>
          <w:bCs/>
          <w:sz w:val="24"/>
          <w:szCs w:val="24"/>
        </w:rPr>
        <w:t>Department</w:t>
      </w:r>
    </w:p>
    <w:p w:rsidR="008E5E17" w:rsidRDefault="002A67B4" w:rsidP="008C65C3">
      <w:pPr>
        <w:jc w:val="both"/>
        <w:rPr>
          <w:rFonts w:asciiTheme="majorBidi" w:hAnsiTheme="majorBidi" w:cstheme="majorBidi"/>
          <w:sz w:val="24"/>
          <w:szCs w:val="24"/>
        </w:rPr>
      </w:pPr>
      <w:r>
        <w:rPr>
          <w:rFonts w:asciiTheme="majorBidi" w:hAnsiTheme="majorBidi" w:cstheme="majorBidi"/>
          <w:sz w:val="24"/>
          <w:szCs w:val="24"/>
        </w:rPr>
        <w:t>1. Supervising</w:t>
      </w:r>
      <w:r w:rsidR="008E5E17" w:rsidRPr="008E5E17">
        <w:rPr>
          <w:rFonts w:asciiTheme="majorBidi" w:hAnsiTheme="majorBidi" w:cstheme="majorBidi"/>
          <w:sz w:val="24"/>
          <w:szCs w:val="24"/>
        </w:rPr>
        <w:t xml:space="preserve"> the</w:t>
      </w:r>
      <w:r>
        <w:rPr>
          <w:rFonts w:asciiTheme="majorBidi" w:hAnsiTheme="majorBidi" w:cstheme="majorBidi"/>
          <w:sz w:val="24"/>
          <w:szCs w:val="24"/>
        </w:rPr>
        <w:t xml:space="preserve"> </w:t>
      </w:r>
      <w:r w:rsidR="008C65C3">
        <w:rPr>
          <w:rFonts w:asciiTheme="majorBidi" w:hAnsiTheme="majorBidi" w:cstheme="majorBidi"/>
          <w:sz w:val="24"/>
          <w:szCs w:val="24"/>
        </w:rPr>
        <w:t>overall</w:t>
      </w:r>
      <w:r w:rsidR="008E5E17" w:rsidRPr="008E5E17">
        <w:rPr>
          <w:rFonts w:asciiTheme="majorBidi" w:hAnsiTheme="majorBidi" w:cstheme="majorBidi"/>
          <w:sz w:val="24"/>
          <w:szCs w:val="24"/>
        </w:rPr>
        <w:t xml:space="preserve"> </w:t>
      </w:r>
      <w:r w:rsidR="008C65C3">
        <w:rPr>
          <w:rFonts w:asciiTheme="majorBidi" w:hAnsiTheme="majorBidi" w:cstheme="majorBidi"/>
          <w:sz w:val="24"/>
          <w:szCs w:val="24"/>
        </w:rPr>
        <w:t xml:space="preserve">pigging </w:t>
      </w:r>
      <w:r>
        <w:rPr>
          <w:rFonts w:asciiTheme="majorBidi" w:hAnsiTheme="majorBidi" w:cstheme="majorBidi"/>
          <w:sz w:val="24"/>
          <w:szCs w:val="24"/>
        </w:rPr>
        <w:t>process</w:t>
      </w:r>
      <w:r w:rsidR="008C65C3">
        <w:rPr>
          <w:rFonts w:asciiTheme="majorBidi" w:hAnsiTheme="majorBidi" w:cstheme="majorBidi"/>
          <w:sz w:val="24"/>
          <w:szCs w:val="24"/>
        </w:rPr>
        <w:t>.</w:t>
      </w:r>
    </w:p>
    <w:p w:rsidR="008C65C3" w:rsidRDefault="00856C30" w:rsidP="00442951">
      <w:pPr>
        <w:jc w:val="both"/>
        <w:rPr>
          <w:rFonts w:asciiTheme="majorBidi" w:hAnsiTheme="majorBidi" w:cstheme="majorBidi"/>
          <w:sz w:val="24"/>
          <w:szCs w:val="24"/>
        </w:rPr>
      </w:pPr>
      <w:r w:rsidRPr="00856C30">
        <w:rPr>
          <w:rFonts w:asciiTheme="majorBidi" w:hAnsiTheme="majorBidi" w:cstheme="majorBidi"/>
          <w:sz w:val="24"/>
          <w:szCs w:val="24"/>
        </w:rPr>
        <w:t xml:space="preserve">2. </w:t>
      </w:r>
      <w:r>
        <w:rPr>
          <w:rFonts w:asciiTheme="majorBidi" w:hAnsiTheme="majorBidi" w:cstheme="majorBidi"/>
          <w:sz w:val="24"/>
          <w:szCs w:val="24"/>
        </w:rPr>
        <w:t>Predicting and taking necessary</w:t>
      </w:r>
      <w:r w:rsidRPr="00856C30">
        <w:rPr>
          <w:rFonts w:asciiTheme="majorBidi" w:hAnsiTheme="majorBidi" w:cstheme="majorBidi"/>
          <w:sz w:val="24"/>
          <w:szCs w:val="24"/>
        </w:rPr>
        <w:t xml:space="preserve"> measures</w:t>
      </w:r>
      <w:r>
        <w:rPr>
          <w:rFonts w:asciiTheme="majorBidi" w:hAnsiTheme="majorBidi" w:cstheme="majorBidi"/>
          <w:sz w:val="24"/>
          <w:szCs w:val="24"/>
        </w:rPr>
        <w:t xml:space="preserve"> in the event of emergencies (e.g. providing</w:t>
      </w:r>
      <w:r w:rsidRPr="00856C30">
        <w:rPr>
          <w:rFonts w:asciiTheme="majorBidi" w:hAnsiTheme="majorBidi" w:cstheme="majorBidi"/>
          <w:sz w:val="24"/>
          <w:szCs w:val="24"/>
        </w:rPr>
        <w:t xml:space="preserve"> emergency relief supplies</w:t>
      </w:r>
      <w:r>
        <w:rPr>
          <w:rFonts w:asciiTheme="majorBidi" w:hAnsiTheme="majorBidi" w:cstheme="majorBidi"/>
          <w:sz w:val="24"/>
          <w:szCs w:val="24"/>
        </w:rPr>
        <w:t>,</w:t>
      </w:r>
      <w:r w:rsidRPr="00856C30">
        <w:rPr>
          <w:rFonts w:asciiTheme="majorBidi" w:hAnsiTheme="majorBidi" w:cstheme="majorBidi"/>
          <w:sz w:val="24"/>
          <w:szCs w:val="24"/>
        </w:rPr>
        <w:t xml:space="preserve"> </w:t>
      </w:r>
      <w:r>
        <w:rPr>
          <w:rFonts w:asciiTheme="majorBidi" w:hAnsiTheme="majorBidi" w:cstheme="majorBidi"/>
          <w:sz w:val="24"/>
          <w:szCs w:val="24"/>
        </w:rPr>
        <w:t xml:space="preserve">installing warning signs and informing </w:t>
      </w:r>
      <w:r w:rsidRPr="00856C30">
        <w:rPr>
          <w:rFonts w:asciiTheme="majorBidi" w:hAnsiTheme="majorBidi" w:cstheme="majorBidi"/>
          <w:sz w:val="24"/>
          <w:szCs w:val="24"/>
        </w:rPr>
        <w:t>relev</w:t>
      </w:r>
      <w:r w:rsidR="00786541">
        <w:rPr>
          <w:rFonts w:asciiTheme="majorBidi" w:hAnsiTheme="majorBidi" w:cstheme="majorBidi"/>
          <w:sz w:val="24"/>
          <w:szCs w:val="24"/>
        </w:rPr>
        <w:t>ant departments, including the f</w:t>
      </w:r>
      <w:r w:rsidRPr="00856C30">
        <w:rPr>
          <w:rFonts w:asciiTheme="majorBidi" w:hAnsiTheme="majorBidi" w:cstheme="majorBidi"/>
          <w:sz w:val="24"/>
          <w:szCs w:val="24"/>
        </w:rPr>
        <w:t xml:space="preserve">ire </w:t>
      </w:r>
      <w:r w:rsidR="00786541">
        <w:rPr>
          <w:rFonts w:asciiTheme="majorBidi" w:hAnsiTheme="majorBidi" w:cstheme="majorBidi"/>
          <w:sz w:val="24"/>
          <w:szCs w:val="24"/>
        </w:rPr>
        <w:t>and</w:t>
      </w:r>
      <w:r>
        <w:rPr>
          <w:rFonts w:asciiTheme="majorBidi" w:hAnsiTheme="majorBidi" w:cstheme="majorBidi"/>
          <w:sz w:val="24"/>
          <w:szCs w:val="24"/>
        </w:rPr>
        <w:t xml:space="preserve"> emergency department</w:t>
      </w:r>
      <w:r w:rsidR="00786541">
        <w:rPr>
          <w:rFonts w:asciiTheme="majorBidi" w:hAnsiTheme="majorBidi" w:cstheme="majorBidi"/>
          <w:sz w:val="24"/>
          <w:szCs w:val="24"/>
        </w:rPr>
        <w:t>s</w:t>
      </w:r>
      <w:r>
        <w:rPr>
          <w:rFonts w:asciiTheme="majorBidi" w:hAnsiTheme="majorBidi" w:cstheme="majorBidi"/>
          <w:sz w:val="24"/>
          <w:szCs w:val="24"/>
        </w:rPr>
        <w:t xml:space="preserve"> about the </w:t>
      </w:r>
      <w:r w:rsidRPr="00856C30">
        <w:rPr>
          <w:rFonts w:asciiTheme="majorBidi" w:hAnsiTheme="majorBidi" w:cstheme="majorBidi"/>
          <w:sz w:val="24"/>
          <w:szCs w:val="24"/>
        </w:rPr>
        <w:t xml:space="preserve">time and </w:t>
      </w:r>
      <w:r>
        <w:rPr>
          <w:rFonts w:asciiTheme="majorBidi" w:hAnsiTheme="majorBidi" w:cstheme="majorBidi"/>
          <w:sz w:val="24"/>
          <w:szCs w:val="24"/>
        </w:rPr>
        <w:t xml:space="preserve">location of the operation). In addition, adjacent residential buildings should </w:t>
      </w:r>
      <w:r w:rsidRPr="00856C30">
        <w:rPr>
          <w:rFonts w:asciiTheme="majorBidi" w:hAnsiTheme="majorBidi" w:cstheme="majorBidi"/>
          <w:sz w:val="24"/>
          <w:szCs w:val="24"/>
        </w:rPr>
        <w:t xml:space="preserve">be </w:t>
      </w:r>
      <w:r>
        <w:rPr>
          <w:rFonts w:asciiTheme="majorBidi" w:hAnsiTheme="majorBidi" w:cstheme="majorBidi"/>
          <w:sz w:val="24"/>
          <w:szCs w:val="24"/>
        </w:rPr>
        <w:t>informed</w:t>
      </w:r>
      <w:r w:rsidR="00442951">
        <w:rPr>
          <w:rFonts w:asciiTheme="majorBidi" w:hAnsiTheme="majorBidi" w:cstheme="majorBidi"/>
          <w:sz w:val="24"/>
          <w:szCs w:val="24"/>
        </w:rPr>
        <w:t xml:space="preserve"> of the time and</w:t>
      </w:r>
      <w:r w:rsidRPr="00856C30">
        <w:rPr>
          <w:rFonts w:asciiTheme="majorBidi" w:hAnsiTheme="majorBidi" w:cstheme="majorBidi"/>
          <w:sz w:val="24"/>
          <w:szCs w:val="24"/>
        </w:rPr>
        <w:t xml:space="preserve"> place </w:t>
      </w:r>
      <w:r w:rsidR="00442951">
        <w:rPr>
          <w:rFonts w:asciiTheme="majorBidi" w:hAnsiTheme="majorBidi" w:cstheme="majorBidi"/>
          <w:sz w:val="24"/>
          <w:szCs w:val="24"/>
        </w:rPr>
        <w:t xml:space="preserve">of hazardous operations, as well as all </w:t>
      </w:r>
      <w:r w:rsidRPr="00856C30">
        <w:rPr>
          <w:rFonts w:asciiTheme="majorBidi" w:hAnsiTheme="majorBidi" w:cstheme="majorBidi"/>
          <w:sz w:val="24"/>
          <w:szCs w:val="24"/>
        </w:rPr>
        <w:t>operational risks</w:t>
      </w:r>
      <w:r w:rsidR="000C379F">
        <w:rPr>
          <w:rFonts w:asciiTheme="majorBidi" w:hAnsiTheme="majorBidi" w:cstheme="majorBidi"/>
          <w:sz w:val="24"/>
          <w:szCs w:val="24"/>
        </w:rPr>
        <w:t>.</w:t>
      </w:r>
    </w:p>
    <w:p w:rsidR="000C379F" w:rsidRDefault="001E1A9F" w:rsidP="00F20657">
      <w:pPr>
        <w:jc w:val="both"/>
        <w:rPr>
          <w:rFonts w:asciiTheme="majorBidi" w:hAnsiTheme="majorBidi" w:cstheme="majorBidi"/>
          <w:sz w:val="24"/>
          <w:szCs w:val="24"/>
        </w:rPr>
      </w:pPr>
      <w:r>
        <w:rPr>
          <w:rFonts w:asciiTheme="majorBidi" w:hAnsiTheme="majorBidi" w:cstheme="majorBidi"/>
          <w:sz w:val="24"/>
          <w:szCs w:val="24"/>
        </w:rPr>
        <w:t>3. Ensuring</w:t>
      </w:r>
      <w:r w:rsidRPr="001E1A9F">
        <w:rPr>
          <w:rFonts w:asciiTheme="majorBidi" w:hAnsiTheme="majorBidi" w:cstheme="majorBidi"/>
          <w:sz w:val="24"/>
          <w:szCs w:val="24"/>
        </w:rPr>
        <w:t xml:space="preserve"> the availability of </w:t>
      </w:r>
      <w:r w:rsidR="00F20657">
        <w:rPr>
          <w:rFonts w:asciiTheme="majorBidi" w:hAnsiTheme="majorBidi" w:cstheme="majorBidi"/>
          <w:sz w:val="24"/>
          <w:szCs w:val="24"/>
        </w:rPr>
        <w:t>necessary</w:t>
      </w:r>
      <w:r w:rsidR="00F20657" w:rsidRPr="00856C30">
        <w:rPr>
          <w:rFonts w:asciiTheme="majorBidi" w:hAnsiTheme="majorBidi" w:cstheme="majorBidi"/>
          <w:sz w:val="24"/>
          <w:szCs w:val="24"/>
        </w:rPr>
        <w:t xml:space="preserve"> </w:t>
      </w:r>
      <w:r w:rsidRPr="001E1A9F">
        <w:rPr>
          <w:rFonts w:asciiTheme="majorBidi" w:hAnsiTheme="majorBidi" w:cstheme="majorBidi"/>
          <w:sz w:val="24"/>
          <w:szCs w:val="24"/>
        </w:rPr>
        <w:t xml:space="preserve">protective </w:t>
      </w:r>
      <w:r>
        <w:rPr>
          <w:rFonts w:asciiTheme="majorBidi" w:hAnsiTheme="majorBidi" w:cstheme="majorBidi"/>
          <w:sz w:val="24"/>
          <w:szCs w:val="24"/>
        </w:rPr>
        <w:t xml:space="preserve">devices and equipment (e.g. gas cartridge powder extinguishers, </w:t>
      </w:r>
      <w:r w:rsidRPr="001E1A9F">
        <w:rPr>
          <w:rFonts w:asciiTheme="majorBidi" w:hAnsiTheme="majorBidi" w:cstheme="majorBidi"/>
          <w:sz w:val="24"/>
          <w:szCs w:val="24"/>
        </w:rPr>
        <w:t>warning tape</w:t>
      </w:r>
      <w:r w:rsidR="007A2247">
        <w:rPr>
          <w:rFonts w:asciiTheme="majorBidi" w:hAnsiTheme="majorBidi" w:cstheme="majorBidi"/>
          <w:sz w:val="24"/>
          <w:szCs w:val="24"/>
        </w:rPr>
        <w:t>s</w:t>
      </w:r>
      <w:r>
        <w:rPr>
          <w:rFonts w:asciiTheme="majorBidi" w:hAnsiTheme="majorBidi" w:cstheme="majorBidi"/>
          <w:sz w:val="24"/>
          <w:szCs w:val="24"/>
        </w:rPr>
        <w:t>, suitable spotlight</w:t>
      </w:r>
      <w:r w:rsidR="007A2247">
        <w:rPr>
          <w:rFonts w:asciiTheme="majorBidi" w:hAnsiTheme="majorBidi" w:cstheme="majorBidi"/>
          <w:sz w:val="24"/>
          <w:szCs w:val="24"/>
        </w:rPr>
        <w:t>s</w:t>
      </w:r>
      <w:r>
        <w:rPr>
          <w:rFonts w:asciiTheme="majorBidi" w:hAnsiTheme="majorBidi" w:cstheme="majorBidi"/>
          <w:sz w:val="24"/>
          <w:szCs w:val="24"/>
        </w:rPr>
        <w:t>, etc.).</w:t>
      </w:r>
    </w:p>
    <w:p w:rsidR="007A2247" w:rsidRDefault="007A2247" w:rsidP="00480838">
      <w:pPr>
        <w:jc w:val="both"/>
        <w:rPr>
          <w:rFonts w:asciiTheme="majorBidi" w:hAnsiTheme="majorBidi" w:cstheme="majorBidi"/>
          <w:sz w:val="24"/>
          <w:szCs w:val="24"/>
        </w:rPr>
      </w:pPr>
      <w:r w:rsidRPr="007A2247">
        <w:rPr>
          <w:rFonts w:asciiTheme="majorBidi" w:hAnsiTheme="majorBidi" w:cstheme="majorBidi"/>
          <w:sz w:val="24"/>
          <w:szCs w:val="24"/>
        </w:rPr>
        <w:t xml:space="preserve">4. Planning and </w:t>
      </w:r>
      <w:r>
        <w:rPr>
          <w:rFonts w:asciiTheme="majorBidi" w:hAnsiTheme="majorBidi" w:cstheme="majorBidi"/>
          <w:sz w:val="24"/>
          <w:szCs w:val="24"/>
        </w:rPr>
        <w:t>performing</w:t>
      </w:r>
      <w:r w:rsidRPr="007A2247">
        <w:rPr>
          <w:rFonts w:asciiTheme="majorBidi" w:hAnsiTheme="majorBidi" w:cstheme="majorBidi"/>
          <w:sz w:val="24"/>
          <w:szCs w:val="24"/>
        </w:rPr>
        <w:t xml:space="preserve"> emergency drills</w:t>
      </w:r>
      <w:r>
        <w:rPr>
          <w:rFonts w:asciiTheme="majorBidi" w:hAnsiTheme="majorBidi" w:cstheme="majorBidi"/>
          <w:sz w:val="24"/>
          <w:szCs w:val="24"/>
        </w:rPr>
        <w:t xml:space="preserve">. The </w:t>
      </w:r>
      <w:r w:rsidRPr="007A2247">
        <w:rPr>
          <w:rFonts w:asciiTheme="majorBidi" w:hAnsiTheme="majorBidi" w:cstheme="majorBidi"/>
          <w:sz w:val="24"/>
          <w:szCs w:val="24"/>
        </w:rPr>
        <w:t xml:space="preserve">scenario </w:t>
      </w:r>
      <w:r>
        <w:rPr>
          <w:rFonts w:asciiTheme="majorBidi" w:hAnsiTheme="majorBidi" w:cstheme="majorBidi"/>
          <w:sz w:val="24"/>
          <w:szCs w:val="24"/>
        </w:rPr>
        <w:t xml:space="preserve">will be either </w:t>
      </w:r>
      <w:r w:rsidRPr="007A2247">
        <w:rPr>
          <w:rFonts w:asciiTheme="majorBidi" w:hAnsiTheme="majorBidi" w:cstheme="majorBidi"/>
          <w:sz w:val="24"/>
          <w:szCs w:val="24"/>
        </w:rPr>
        <w:t>pipeline rupture and</w:t>
      </w:r>
      <w:r w:rsidR="00480838">
        <w:rPr>
          <w:rFonts w:asciiTheme="majorBidi" w:hAnsiTheme="majorBidi" w:cstheme="majorBidi"/>
          <w:sz w:val="24"/>
          <w:szCs w:val="24"/>
        </w:rPr>
        <w:t xml:space="preserve"> the</w:t>
      </w:r>
      <w:r w:rsidR="00480838" w:rsidRPr="00480838">
        <w:rPr>
          <w:rFonts w:asciiTheme="majorBidi" w:hAnsiTheme="majorBidi" w:cstheme="majorBidi"/>
          <w:sz w:val="24"/>
          <w:szCs w:val="24"/>
        </w:rPr>
        <w:t xml:space="preserve"> </w:t>
      </w:r>
      <w:r w:rsidR="00480838" w:rsidRPr="007A2247">
        <w:rPr>
          <w:rFonts w:asciiTheme="majorBidi" w:hAnsiTheme="majorBidi" w:cstheme="majorBidi"/>
          <w:sz w:val="24"/>
          <w:szCs w:val="24"/>
        </w:rPr>
        <w:t>spill</w:t>
      </w:r>
      <w:r w:rsidR="00480838">
        <w:rPr>
          <w:rFonts w:asciiTheme="majorBidi" w:hAnsiTheme="majorBidi" w:cstheme="majorBidi"/>
          <w:sz w:val="24"/>
          <w:szCs w:val="24"/>
        </w:rPr>
        <w:t>age of</w:t>
      </w:r>
      <w:r w:rsidRPr="007A2247">
        <w:rPr>
          <w:rFonts w:asciiTheme="majorBidi" w:hAnsiTheme="majorBidi" w:cstheme="majorBidi"/>
          <w:sz w:val="24"/>
          <w:szCs w:val="24"/>
        </w:rPr>
        <w:t xml:space="preserve"> oil in</w:t>
      </w:r>
      <w:r w:rsidR="0057114D">
        <w:rPr>
          <w:rFonts w:asciiTheme="majorBidi" w:hAnsiTheme="majorBidi" w:cstheme="majorBidi"/>
          <w:sz w:val="24"/>
          <w:szCs w:val="24"/>
        </w:rPr>
        <w:t>to the river (if possible) o</w:t>
      </w:r>
      <w:r w:rsidRPr="007A2247">
        <w:rPr>
          <w:rFonts w:asciiTheme="majorBidi" w:hAnsiTheme="majorBidi" w:cstheme="majorBidi"/>
          <w:sz w:val="24"/>
          <w:szCs w:val="24"/>
        </w:rPr>
        <w:t xml:space="preserve">r fire in </w:t>
      </w:r>
      <w:r w:rsidR="0057114D">
        <w:rPr>
          <w:rFonts w:asciiTheme="majorBidi" w:hAnsiTheme="majorBidi" w:cstheme="majorBidi"/>
          <w:sz w:val="24"/>
          <w:szCs w:val="24"/>
        </w:rPr>
        <w:t>the vicinity of a</w:t>
      </w:r>
      <w:r w:rsidRPr="007A2247">
        <w:rPr>
          <w:rFonts w:asciiTheme="majorBidi" w:hAnsiTheme="majorBidi" w:cstheme="majorBidi"/>
          <w:sz w:val="24"/>
          <w:szCs w:val="24"/>
        </w:rPr>
        <w:t xml:space="preserve"> </w:t>
      </w:r>
      <w:r w:rsidR="0057114D">
        <w:rPr>
          <w:rFonts w:asciiTheme="majorBidi" w:hAnsiTheme="majorBidi" w:cstheme="majorBidi"/>
          <w:sz w:val="24"/>
          <w:szCs w:val="24"/>
        </w:rPr>
        <w:t>residential local area.</w:t>
      </w:r>
    </w:p>
    <w:p w:rsidR="00427D55" w:rsidRPr="00D727ED" w:rsidRDefault="00427D55" w:rsidP="00427D55">
      <w:pPr>
        <w:jc w:val="both"/>
        <w:rPr>
          <w:rFonts w:asciiTheme="majorBidi" w:hAnsiTheme="majorBidi" w:cstheme="majorBidi"/>
          <w:b/>
          <w:bCs/>
          <w:sz w:val="24"/>
          <w:szCs w:val="24"/>
        </w:rPr>
      </w:pPr>
      <w:r w:rsidRPr="00D727ED">
        <w:rPr>
          <w:rFonts w:asciiTheme="majorBidi" w:hAnsiTheme="majorBidi" w:cstheme="majorBidi"/>
          <w:b/>
          <w:bCs/>
          <w:sz w:val="24"/>
          <w:szCs w:val="24"/>
        </w:rPr>
        <w:t>5.5 Security Department</w:t>
      </w:r>
    </w:p>
    <w:p w:rsidR="00480838" w:rsidRDefault="00427D55" w:rsidP="00427D55">
      <w:pPr>
        <w:jc w:val="both"/>
        <w:rPr>
          <w:rFonts w:asciiTheme="majorBidi" w:hAnsiTheme="majorBidi" w:cstheme="majorBidi"/>
          <w:sz w:val="24"/>
          <w:szCs w:val="24"/>
        </w:rPr>
      </w:pPr>
      <w:r w:rsidRPr="00427D55">
        <w:rPr>
          <w:rFonts w:asciiTheme="majorBidi" w:hAnsiTheme="majorBidi" w:cstheme="majorBidi"/>
          <w:sz w:val="24"/>
          <w:szCs w:val="24"/>
        </w:rPr>
        <w:t xml:space="preserve">1. </w:t>
      </w:r>
      <w:r>
        <w:rPr>
          <w:rFonts w:asciiTheme="majorBidi" w:hAnsiTheme="majorBidi" w:cstheme="majorBidi"/>
          <w:sz w:val="24"/>
          <w:szCs w:val="24"/>
        </w:rPr>
        <w:t xml:space="preserve">Coordination </w:t>
      </w:r>
      <w:r w:rsidRPr="00427D55">
        <w:rPr>
          <w:rFonts w:asciiTheme="majorBidi" w:hAnsiTheme="majorBidi" w:cstheme="majorBidi"/>
          <w:sz w:val="24"/>
          <w:szCs w:val="24"/>
        </w:rPr>
        <w:t>and interact</w:t>
      </w:r>
      <w:r>
        <w:rPr>
          <w:rFonts w:asciiTheme="majorBidi" w:hAnsiTheme="majorBidi" w:cstheme="majorBidi"/>
          <w:sz w:val="24"/>
          <w:szCs w:val="24"/>
        </w:rPr>
        <w:t>ion</w:t>
      </w:r>
      <w:r w:rsidRPr="00427D55">
        <w:rPr>
          <w:rFonts w:asciiTheme="majorBidi" w:hAnsiTheme="majorBidi" w:cstheme="majorBidi"/>
          <w:sz w:val="24"/>
          <w:szCs w:val="24"/>
        </w:rPr>
        <w:t xml:space="preserve"> with </w:t>
      </w:r>
      <w:r>
        <w:rPr>
          <w:rFonts w:asciiTheme="majorBidi" w:hAnsiTheme="majorBidi" w:cstheme="majorBidi"/>
          <w:sz w:val="24"/>
          <w:szCs w:val="24"/>
        </w:rPr>
        <w:t>all</w:t>
      </w:r>
      <w:r w:rsidRPr="00427D55">
        <w:rPr>
          <w:rFonts w:asciiTheme="majorBidi" w:hAnsiTheme="majorBidi" w:cstheme="majorBidi"/>
          <w:sz w:val="24"/>
          <w:szCs w:val="24"/>
        </w:rPr>
        <w:t xml:space="preserve"> departments </w:t>
      </w:r>
      <w:r>
        <w:rPr>
          <w:rFonts w:asciiTheme="majorBidi" w:hAnsiTheme="majorBidi" w:cstheme="majorBidi"/>
          <w:sz w:val="24"/>
          <w:szCs w:val="24"/>
        </w:rPr>
        <w:t xml:space="preserve">involved in the </w:t>
      </w:r>
      <w:r w:rsidR="005D1514">
        <w:rPr>
          <w:rFonts w:asciiTheme="majorBidi" w:hAnsiTheme="majorBidi" w:cstheme="majorBidi"/>
          <w:sz w:val="24"/>
          <w:szCs w:val="24"/>
        </w:rPr>
        <w:t xml:space="preserve">pigging </w:t>
      </w:r>
      <w:r>
        <w:rPr>
          <w:rFonts w:asciiTheme="majorBidi" w:hAnsiTheme="majorBidi" w:cstheme="majorBidi"/>
          <w:sz w:val="24"/>
          <w:szCs w:val="24"/>
        </w:rPr>
        <w:t>o</w:t>
      </w:r>
      <w:r w:rsidRPr="00427D55">
        <w:rPr>
          <w:rFonts w:asciiTheme="majorBidi" w:hAnsiTheme="majorBidi" w:cstheme="majorBidi"/>
          <w:sz w:val="24"/>
          <w:szCs w:val="24"/>
        </w:rPr>
        <w:t>perati</w:t>
      </w:r>
      <w:r>
        <w:rPr>
          <w:rFonts w:asciiTheme="majorBidi" w:hAnsiTheme="majorBidi" w:cstheme="majorBidi"/>
          <w:sz w:val="24"/>
          <w:szCs w:val="24"/>
        </w:rPr>
        <w:t>on.</w:t>
      </w:r>
    </w:p>
    <w:p w:rsidR="00E53DB8" w:rsidRDefault="00E53DB8" w:rsidP="00E53DB8">
      <w:pPr>
        <w:jc w:val="both"/>
        <w:rPr>
          <w:rFonts w:asciiTheme="majorBidi" w:hAnsiTheme="majorBidi" w:cstheme="majorBidi"/>
          <w:sz w:val="24"/>
          <w:szCs w:val="24"/>
        </w:rPr>
      </w:pPr>
      <w:r>
        <w:rPr>
          <w:rFonts w:asciiTheme="majorBidi" w:hAnsiTheme="majorBidi" w:cstheme="majorBidi"/>
          <w:sz w:val="24"/>
          <w:szCs w:val="24"/>
        </w:rPr>
        <w:t xml:space="preserve">2. </w:t>
      </w:r>
      <w:r w:rsidRPr="00E53DB8">
        <w:rPr>
          <w:rFonts w:asciiTheme="majorBidi" w:hAnsiTheme="majorBidi" w:cstheme="majorBidi"/>
          <w:sz w:val="24"/>
          <w:szCs w:val="24"/>
        </w:rPr>
        <w:t>Report</w:t>
      </w:r>
      <w:r>
        <w:rPr>
          <w:rFonts w:asciiTheme="majorBidi" w:hAnsiTheme="majorBidi" w:cstheme="majorBidi"/>
          <w:sz w:val="24"/>
          <w:szCs w:val="24"/>
        </w:rPr>
        <w:t>ing</w:t>
      </w:r>
      <w:r w:rsidRPr="00E53DB8">
        <w:rPr>
          <w:rFonts w:asciiTheme="majorBidi" w:hAnsiTheme="majorBidi" w:cstheme="majorBidi"/>
          <w:sz w:val="24"/>
          <w:szCs w:val="24"/>
        </w:rPr>
        <w:t xml:space="preserve"> suspicious cases to the HSE </w:t>
      </w:r>
      <w:r>
        <w:rPr>
          <w:rFonts w:asciiTheme="majorBidi" w:hAnsiTheme="majorBidi" w:cstheme="majorBidi"/>
          <w:sz w:val="24"/>
          <w:szCs w:val="24"/>
        </w:rPr>
        <w:t>Department</w:t>
      </w:r>
    </w:p>
    <w:p w:rsidR="00E53DB8" w:rsidRDefault="00E53DB8" w:rsidP="00E53DB8">
      <w:pPr>
        <w:jc w:val="both"/>
        <w:rPr>
          <w:rFonts w:asciiTheme="majorBidi" w:hAnsiTheme="majorBidi" w:cstheme="majorBidi"/>
          <w:sz w:val="24"/>
          <w:szCs w:val="24"/>
        </w:rPr>
      </w:pPr>
      <w:r>
        <w:rPr>
          <w:rFonts w:asciiTheme="majorBidi" w:hAnsiTheme="majorBidi" w:cstheme="majorBidi"/>
          <w:sz w:val="24"/>
          <w:szCs w:val="24"/>
        </w:rPr>
        <w:t>5.6 Clinic/</w:t>
      </w:r>
      <w:r w:rsidRPr="00E53DB8">
        <w:rPr>
          <w:rFonts w:asciiTheme="majorBidi" w:hAnsiTheme="majorBidi" w:cstheme="majorBidi"/>
          <w:sz w:val="24"/>
          <w:szCs w:val="24"/>
        </w:rPr>
        <w:t xml:space="preserve">Healthcare </w:t>
      </w:r>
      <w:r>
        <w:rPr>
          <w:rFonts w:asciiTheme="majorBidi" w:hAnsiTheme="majorBidi" w:cstheme="majorBidi"/>
          <w:sz w:val="24"/>
          <w:szCs w:val="24"/>
        </w:rPr>
        <w:t>Department</w:t>
      </w:r>
    </w:p>
    <w:p w:rsidR="005D1514" w:rsidRDefault="005D1514" w:rsidP="005D1514">
      <w:pPr>
        <w:jc w:val="both"/>
        <w:rPr>
          <w:rFonts w:asciiTheme="majorBidi" w:hAnsiTheme="majorBidi" w:cstheme="majorBidi"/>
          <w:sz w:val="24"/>
          <w:szCs w:val="24"/>
        </w:rPr>
      </w:pPr>
      <w:r w:rsidRPr="005D1514">
        <w:rPr>
          <w:rFonts w:asciiTheme="majorBidi" w:hAnsiTheme="majorBidi" w:cstheme="majorBidi"/>
          <w:sz w:val="24"/>
          <w:szCs w:val="24"/>
        </w:rPr>
        <w:t>1. Interact</w:t>
      </w:r>
      <w:r>
        <w:rPr>
          <w:rFonts w:asciiTheme="majorBidi" w:hAnsiTheme="majorBidi" w:cstheme="majorBidi"/>
          <w:sz w:val="24"/>
          <w:szCs w:val="24"/>
        </w:rPr>
        <w:t>ing</w:t>
      </w:r>
      <w:r w:rsidRPr="005D1514">
        <w:rPr>
          <w:rFonts w:asciiTheme="majorBidi" w:hAnsiTheme="majorBidi" w:cstheme="majorBidi"/>
          <w:sz w:val="24"/>
          <w:szCs w:val="24"/>
        </w:rPr>
        <w:t xml:space="preserve"> </w:t>
      </w:r>
      <w:r w:rsidRPr="00427D55">
        <w:rPr>
          <w:rFonts w:asciiTheme="majorBidi" w:hAnsiTheme="majorBidi" w:cstheme="majorBidi"/>
          <w:sz w:val="24"/>
          <w:szCs w:val="24"/>
        </w:rPr>
        <w:t xml:space="preserve">with </w:t>
      </w:r>
      <w:r>
        <w:rPr>
          <w:rFonts w:asciiTheme="majorBidi" w:hAnsiTheme="majorBidi" w:cstheme="majorBidi"/>
          <w:sz w:val="24"/>
          <w:szCs w:val="24"/>
        </w:rPr>
        <w:t>all</w:t>
      </w:r>
      <w:r w:rsidRPr="00427D55">
        <w:rPr>
          <w:rFonts w:asciiTheme="majorBidi" w:hAnsiTheme="majorBidi" w:cstheme="majorBidi"/>
          <w:sz w:val="24"/>
          <w:szCs w:val="24"/>
        </w:rPr>
        <w:t xml:space="preserve"> departments </w:t>
      </w:r>
      <w:r>
        <w:rPr>
          <w:rFonts w:asciiTheme="majorBidi" w:hAnsiTheme="majorBidi" w:cstheme="majorBidi"/>
          <w:sz w:val="24"/>
          <w:szCs w:val="24"/>
        </w:rPr>
        <w:t>involved in the pigging o</w:t>
      </w:r>
      <w:r w:rsidRPr="00427D55">
        <w:rPr>
          <w:rFonts w:asciiTheme="majorBidi" w:hAnsiTheme="majorBidi" w:cstheme="majorBidi"/>
          <w:sz w:val="24"/>
          <w:szCs w:val="24"/>
        </w:rPr>
        <w:t>perati</w:t>
      </w:r>
      <w:r>
        <w:rPr>
          <w:rFonts w:asciiTheme="majorBidi" w:hAnsiTheme="majorBidi" w:cstheme="majorBidi"/>
          <w:sz w:val="24"/>
          <w:szCs w:val="24"/>
        </w:rPr>
        <w:t xml:space="preserve">on </w:t>
      </w:r>
      <w:r w:rsidRPr="005D1514">
        <w:rPr>
          <w:rFonts w:asciiTheme="majorBidi" w:hAnsiTheme="majorBidi" w:cstheme="majorBidi"/>
          <w:sz w:val="24"/>
          <w:szCs w:val="24"/>
        </w:rPr>
        <w:t xml:space="preserve">and planning </w:t>
      </w:r>
      <w:r>
        <w:rPr>
          <w:rFonts w:asciiTheme="majorBidi" w:hAnsiTheme="majorBidi" w:cstheme="majorBidi"/>
          <w:sz w:val="24"/>
          <w:szCs w:val="24"/>
        </w:rPr>
        <w:t xml:space="preserve">to deploy </w:t>
      </w:r>
      <w:r w:rsidRPr="005D1514">
        <w:rPr>
          <w:rFonts w:asciiTheme="majorBidi" w:hAnsiTheme="majorBidi" w:cstheme="majorBidi"/>
          <w:sz w:val="24"/>
          <w:szCs w:val="24"/>
        </w:rPr>
        <w:t>the required relief and rescue equipment.</w:t>
      </w:r>
    </w:p>
    <w:p w:rsidR="00021BA2" w:rsidRDefault="00021BA2" w:rsidP="00BF7BC5">
      <w:pPr>
        <w:jc w:val="both"/>
        <w:rPr>
          <w:rFonts w:asciiTheme="majorBidi" w:hAnsiTheme="majorBidi" w:cstheme="majorBidi"/>
          <w:sz w:val="24"/>
          <w:szCs w:val="24"/>
        </w:rPr>
      </w:pPr>
      <w:r w:rsidRPr="00021BA2">
        <w:rPr>
          <w:rFonts w:asciiTheme="majorBidi" w:hAnsiTheme="majorBidi" w:cstheme="majorBidi"/>
          <w:sz w:val="24"/>
          <w:szCs w:val="24"/>
        </w:rPr>
        <w:t>2. Interact</w:t>
      </w:r>
      <w:r>
        <w:rPr>
          <w:rFonts w:asciiTheme="majorBidi" w:hAnsiTheme="majorBidi" w:cstheme="majorBidi"/>
          <w:sz w:val="24"/>
          <w:szCs w:val="24"/>
        </w:rPr>
        <w:t>ing</w:t>
      </w:r>
      <w:r w:rsidRPr="00021BA2">
        <w:rPr>
          <w:rFonts w:asciiTheme="majorBidi" w:hAnsiTheme="majorBidi" w:cstheme="majorBidi"/>
          <w:sz w:val="24"/>
          <w:szCs w:val="24"/>
        </w:rPr>
        <w:t xml:space="preserve"> with the nearest treatment c</w:t>
      </w:r>
      <w:r>
        <w:rPr>
          <w:rFonts w:asciiTheme="majorBidi" w:hAnsiTheme="majorBidi" w:cstheme="majorBidi"/>
          <w:sz w:val="24"/>
          <w:szCs w:val="24"/>
        </w:rPr>
        <w:t xml:space="preserve">enters </w:t>
      </w:r>
      <w:r w:rsidR="00BF7BC5">
        <w:rPr>
          <w:rFonts w:asciiTheme="majorBidi" w:hAnsiTheme="majorBidi" w:cstheme="majorBidi"/>
          <w:sz w:val="24"/>
          <w:szCs w:val="24"/>
        </w:rPr>
        <w:t>at the vicinity of</w:t>
      </w:r>
      <w:r>
        <w:rPr>
          <w:rFonts w:asciiTheme="majorBidi" w:hAnsiTheme="majorBidi" w:cstheme="majorBidi"/>
          <w:sz w:val="24"/>
          <w:szCs w:val="24"/>
        </w:rPr>
        <w:t xml:space="preserve"> pipeline facilities</w:t>
      </w:r>
      <w:r w:rsidRPr="00021BA2">
        <w:rPr>
          <w:rFonts w:asciiTheme="majorBidi" w:hAnsiTheme="majorBidi" w:cstheme="majorBidi"/>
          <w:sz w:val="24"/>
          <w:szCs w:val="24"/>
        </w:rPr>
        <w:t xml:space="preserve"> in emergency</w:t>
      </w:r>
      <w:r>
        <w:rPr>
          <w:rFonts w:asciiTheme="majorBidi" w:hAnsiTheme="majorBidi" w:cstheme="majorBidi"/>
          <w:sz w:val="24"/>
          <w:szCs w:val="24"/>
        </w:rPr>
        <w:t xml:space="preserve"> situations</w:t>
      </w:r>
      <w:r w:rsidRPr="00021BA2">
        <w:rPr>
          <w:rFonts w:asciiTheme="majorBidi" w:hAnsiTheme="majorBidi" w:cstheme="majorBidi"/>
          <w:sz w:val="24"/>
          <w:szCs w:val="24"/>
        </w:rPr>
        <w:t>.</w:t>
      </w:r>
    </w:p>
    <w:p w:rsidR="00BF7BC5" w:rsidRPr="00D727ED" w:rsidRDefault="00B4003F" w:rsidP="00B4003F">
      <w:pPr>
        <w:jc w:val="both"/>
        <w:rPr>
          <w:rFonts w:asciiTheme="majorBidi" w:hAnsiTheme="majorBidi" w:cstheme="majorBidi"/>
          <w:b/>
          <w:bCs/>
          <w:sz w:val="24"/>
          <w:szCs w:val="24"/>
        </w:rPr>
      </w:pPr>
      <w:r w:rsidRPr="00D727ED">
        <w:rPr>
          <w:rFonts w:asciiTheme="majorBidi" w:hAnsiTheme="majorBidi" w:cstheme="majorBidi"/>
          <w:b/>
          <w:bCs/>
          <w:sz w:val="24"/>
          <w:szCs w:val="24"/>
        </w:rPr>
        <w:t>6. Specific safety requirements of pigging operations</w:t>
      </w:r>
    </w:p>
    <w:p w:rsidR="00A720D1" w:rsidRDefault="00A720D1" w:rsidP="00A720D1">
      <w:pPr>
        <w:jc w:val="both"/>
        <w:rPr>
          <w:rFonts w:asciiTheme="majorBidi" w:hAnsiTheme="majorBidi" w:cstheme="majorBidi"/>
          <w:sz w:val="24"/>
          <w:szCs w:val="24"/>
        </w:rPr>
      </w:pPr>
      <w:r>
        <w:rPr>
          <w:rFonts w:asciiTheme="majorBidi" w:hAnsiTheme="majorBidi" w:cstheme="majorBidi"/>
          <w:sz w:val="24"/>
          <w:szCs w:val="24"/>
        </w:rPr>
        <w:t xml:space="preserve">1. Forming </w:t>
      </w:r>
      <w:r w:rsidRPr="00A720D1">
        <w:rPr>
          <w:rFonts w:asciiTheme="majorBidi" w:hAnsiTheme="majorBidi" w:cstheme="majorBidi"/>
          <w:sz w:val="24"/>
          <w:szCs w:val="24"/>
        </w:rPr>
        <w:t xml:space="preserve">the </w:t>
      </w:r>
      <w:r w:rsidRPr="00C21E65">
        <w:rPr>
          <w:rFonts w:asciiTheme="majorBidi" w:hAnsiTheme="majorBidi" w:cstheme="majorBidi"/>
          <w:sz w:val="24"/>
          <w:szCs w:val="24"/>
        </w:rPr>
        <w:t>Pigging Operation Committee</w:t>
      </w:r>
      <w:r w:rsidRPr="00A720D1">
        <w:rPr>
          <w:rFonts w:asciiTheme="majorBidi" w:hAnsiTheme="majorBidi" w:cstheme="majorBidi"/>
          <w:sz w:val="24"/>
          <w:szCs w:val="24"/>
        </w:rPr>
        <w:t xml:space="preserve"> and </w:t>
      </w:r>
      <w:r>
        <w:rPr>
          <w:rFonts w:asciiTheme="majorBidi" w:hAnsiTheme="majorBidi" w:cstheme="majorBidi"/>
          <w:sz w:val="24"/>
          <w:szCs w:val="24"/>
        </w:rPr>
        <w:t>determining</w:t>
      </w:r>
      <w:r w:rsidRPr="00A720D1">
        <w:rPr>
          <w:rFonts w:asciiTheme="majorBidi" w:hAnsiTheme="majorBidi" w:cstheme="majorBidi"/>
          <w:sz w:val="24"/>
          <w:szCs w:val="24"/>
        </w:rPr>
        <w:t xml:space="preserve"> key personnel </w:t>
      </w:r>
      <w:r>
        <w:rPr>
          <w:rFonts w:asciiTheme="majorBidi" w:hAnsiTheme="majorBidi" w:cstheme="majorBidi"/>
          <w:sz w:val="24"/>
          <w:szCs w:val="24"/>
        </w:rPr>
        <w:t>in each department (O</w:t>
      </w:r>
      <w:r w:rsidRPr="00A720D1">
        <w:rPr>
          <w:rFonts w:asciiTheme="majorBidi" w:hAnsiTheme="majorBidi" w:cstheme="majorBidi"/>
          <w:sz w:val="24"/>
          <w:szCs w:val="24"/>
        </w:rPr>
        <w:t xml:space="preserve">peration, </w:t>
      </w:r>
      <w:r>
        <w:rPr>
          <w:rFonts w:asciiTheme="majorBidi" w:hAnsiTheme="majorBidi" w:cstheme="majorBidi"/>
          <w:sz w:val="24"/>
          <w:szCs w:val="24"/>
        </w:rPr>
        <w:t>Technical S</w:t>
      </w:r>
      <w:r w:rsidRPr="00A720D1">
        <w:rPr>
          <w:rFonts w:asciiTheme="majorBidi" w:hAnsiTheme="majorBidi" w:cstheme="majorBidi"/>
          <w:sz w:val="24"/>
          <w:szCs w:val="24"/>
        </w:rPr>
        <w:t xml:space="preserve">ervices, HSE, </w:t>
      </w:r>
      <w:r>
        <w:rPr>
          <w:rFonts w:asciiTheme="majorBidi" w:hAnsiTheme="majorBidi" w:cstheme="majorBidi"/>
          <w:sz w:val="24"/>
          <w:szCs w:val="24"/>
        </w:rPr>
        <w:t>R&amp;M and S</w:t>
      </w:r>
      <w:r w:rsidRPr="00A720D1">
        <w:rPr>
          <w:rFonts w:asciiTheme="majorBidi" w:hAnsiTheme="majorBidi" w:cstheme="majorBidi"/>
          <w:sz w:val="24"/>
          <w:szCs w:val="24"/>
        </w:rPr>
        <w:t>ecurity</w:t>
      </w:r>
      <w:r>
        <w:rPr>
          <w:rFonts w:asciiTheme="majorBidi" w:hAnsiTheme="majorBidi" w:cstheme="majorBidi"/>
          <w:sz w:val="24"/>
          <w:szCs w:val="24"/>
        </w:rPr>
        <w:t xml:space="preserve"> Departments</w:t>
      </w:r>
      <w:r w:rsidRPr="00A720D1">
        <w:rPr>
          <w:rFonts w:asciiTheme="majorBidi" w:hAnsiTheme="majorBidi" w:cstheme="majorBidi"/>
          <w:sz w:val="24"/>
          <w:szCs w:val="24"/>
        </w:rPr>
        <w:t xml:space="preserve">, etc.) </w:t>
      </w:r>
      <w:r>
        <w:rPr>
          <w:rFonts w:asciiTheme="majorBidi" w:hAnsiTheme="majorBidi" w:cstheme="majorBidi"/>
          <w:sz w:val="24"/>
          <w:szCs w:val="24"/>
        </w:rPr>
        <w:t>to undertake various tasks</w:t>
      </w:r>
      <w:r w:rsidRPr="00A720D1">
        <w:rPr>
          <w:rFonts w:asciiTheme="majorBidi" w:hAnsiTheme="majorBidi" w:cstheme="majorBidi"/>
          <w:sz w:val="24"/>
          <w:szCs w:val="24"/>
        </w:rPr>
        <w:t xml:space="preserve"> </w:t>
      </w:r>
      <w:r>
        <w:rPr>
          <w:rFonts w:asciiTheme="majorBidi" w:hAnsiTheme="majorBidi" w:cstheme="majorBidi"/>
          <w:sz w:val="24"/>
          <w:szCs w:val="24"/>
        </w:rPr>
        <w:t xml:space="preserve">and holding </w:t>
      </w:r>
      <w:r w:rsidRPr="002510C6">
        <w:rPr>
          <w:rFonts w:asciiTheme="majorBidi" w:hAnsiTheme="majorBidi" w:cstheme="majorBidi"/>
          <w:sz w:val="24"/>
          <w:szCs w:val="24"/>
        </w:rPr>
        <w:t>coordination and briefing meetings</w:t>
      </w:r>
      <w:r>
        <w:rPr>
          <w:rFonts w:asciiTheme="majorBidi" w:hAnsiTheme="majorBidi" w:cstheme="majorBidi"/>
          <w:sz w:val="24"/>
          <w:szCs w:val="24"/>
        </w:rPr>
        <w:t xml:space="preserve"> before commencing </w:t>
      </w:r>
      <w:r w:rsidRPr="00A720D1">
        <w:rPr>
          <w:rFonts w:asciiTheme="majorBidi" w:hAnsiTheme="majorBidi" w:cstheme="majorBidi"/>
          <w:sz w:val="24"/>
          <w:szCs w:val="24"/>
        </w:rPr>
        <w:t xml:space="preserve">the operation and </w:t>
      </w:r>
      <w:r>
        <w:rPr>
          <w:rFonts w:asciiTheme="majorBidi" w:hAnsiTheme="majorBidi" w:cstheme="majorBidi"/>
          <w:sz w:val="24"/>
          <w:szCs w:val="24"/>
        </w:rPr>
        <w:t>completing</w:t>
      </w:r>
      <w:r w:rsidRPr="00A720D1">
        <w:rPr>
          <w:rFonts w:asciiTheme="majorBidi" w:hAnsiTheme="majorBidi" w:cstheme="majorBidi"/>
          <w:sz w:val="24"/>
          <w:szCs w:val="24"/>
        </w:rPr>
        <w:t xml:space="preserve"> </w:t>
      </w:r>
      <w:r>
        <w:rPr>
          <w:rFonts w:asciiTheme="majorBidi" w:hAnsiTheme="majorBidi" w:cstheme="majorBidi"/>
          <w:sz w:val="24"/>
          <w:szCs w:val="24"/>
        </w:rPr>
        <w:t>pigging</w:t>
      </w:r>
      <w:r w:rsidRPr="00A720D1">
        <w:rPr>
          <w:rFonts w:asciiTheme="majorBidi" w:hAnsiTheme="majorBidi" w:cstheme="majorBidi"/>
          <w:sz w:val="24"/>
          <w:szCs w:val="24"/>
        </w:rPr>
        <w:t xml:space="preserve"> minutes and </w:t>
      </w:r>
      <w:r w:rsidR="007700EF" w:rsidRPr="00A720D1">
        <w:rPr>
          <w:rFonts w:asciiTheme="majorBidi" w:hAnsiTheme="majorBidi" w:cstheme="majorBidi"/>
          <w:sz w:val="24"/>
          <w:szCs w:val="24"/>
        </w:rPr>
        <w:t>repor</w:t>
      </w:r>
      <w:r w:rsidR="007700EF">
        <w:rPr>
          <w:rFonts w:asciiTheme="majorBidi" w:hAnsiTheme="majorBidi" w:cstheme="majorBidi"/>
          <w:sz w:val="24"/>
          <w:szCs w:val="24"/>
        </w:rPr>
        <w:t>t</w:t>
      </w:r>
      <w:r w:rsidR="007700EF" w:rsidRPr="00A720D1">
        <w:rPr>
          <w:rFonts w:asciiTheme="majorBidi" w:hAnsiTheme="majorBidi" w:cstheme="majorBidi"/>
          <w:sz w:val="24"/>
          <w:szCs w:val="24"/>
        </w:rPr>
        <w:t>s</w:t>
      </w:r>
      <w:r w:rsidRPr="00A720D1">
        <w:rPr>
          <w:rFonts w:asciiTheme="majorBidi" w:hAnsiTheme="majorBidi" w:cstheme="majorBidi"/>
          <w:sz w:val="24"/>
          <w:szCs w:val="24"/>
        </w:rPr>
        <w:t xml:space="preserve"> </w:t>
      </w:r>
      <w:r>
        <w:rPr>
          <w:rFonts w:asciiTheme="majorBidi" w:hAnsiTheme="majorBidi" w:cstheme="majorBidi"/>
          <w:sz w:val="24"/>
          <w:szCs w:val="24"/>
        </w:rPr>
        <w:t xml:space="preserve">approved by </w:t>
      </w:r>
      <w:r w:rsidRPr="00A720D1">
        <w:rPr>
          <w:rFonts w:asciiTheme="majorBidi" w:hAnsiTheme="majorBidi" w:cstheme="majorBidi"/>
          <w:sz w:val="24"/>
          <w:szCs w:val="24"/>
        </w:rPr>
        <w:t>all members</w:t>
      </w:r>
      <w:r>
        <w:rPr>
          <w:rFonts w:asciiTheme="majorBidi" w:hAnsiTheme="majorBidi" w:cstheme="majorBidi"/>
          <w:sz w:val="24"/>
          <w:szCs w:val="24"/>
        </w:rPr>
        <w:t>.</w:t>
      </w:r>
    </w:p>
    <w:p w:rsidR="007700EF" w:rsidRDefault="0002446E" w:rsidP="00F51D98">
      <w:pPr>
        <w:jc w:val="both"/>
        <w:rPr>
          <w:rFonts w:asciiTheme="majorBidi" w:hAnsiTheme="majorBidi" w:cstheme="majorBidi"/>
          <w:sz w:val="24"/>
          <w:szCs w:val="24"/>
        </w:rPr>
      </w:pPr>
      <w:r>
        <w:rPr>
          <w:rFonts w:asciiTheme="majorBidi" w:hAnsiTheme="majorBidi" w:cstheme="majorBidi"/>
          <w:sz w:val="24"/>
          <w:szCs w:val="24"/>
        </w:rPr>
        <w:lastRenderedPageBreak/>
        <w:t>2. Monitoring</w:t>
      </w:r>
      <w:r w:rsidRPr="0002446E">
        <w:rPr>
          <w:rFonts w:asciiTheme="majorBidi" w:hAnsiTheme="majorBidi" w:cstheme="majorBidi"/>
          <w:sz w:val="24"/>
          <w:szCs w:val="24"/>
        </w:rPr>
        <w:t xml:space="preserve"> and control</w:t>
      </w:r>
      <w:r>
        <w:rPr>
          <w:rFonts w:asciiTheme="majorBidi" w:hAnsiTheme="majorBidi" w:cstheme="majorBidi"/>
          <w:sz w:val="24"/>
          <w:szCs w:val="24"/>
        </w:rPr>
        <w:t>ling</w:t>
      </w:r>
      <w:r w:rsidRPr="0002446E">
        <w:rPr>
          <w:rFonts w:asciiTheme="majorBidi" w:hAnsiTheme="majorBidi" w:cstheme="majorBidi"/>
          <w:sz w:val="24"/>
          <w:szCs w:val="24"/>
        </w:rPr>
        <w:t xml:space="preserve"> the approvals of the </w:t>
      </w:r>
      <w:r w:rsidRPr="00C21E65">
        <w:rPr>
          <w:rFonts w:asciiTheme="majorBidi" w:hAnsiTheme="majorBidi" w:cstheme="majorBidi"/>
          <w:sz w:val="24"/>
          <w:szCs w:val="24"/>
        </w:rPr>
        <w:t>Pigging Operation Committee</w:t>
      </w:r>
      <w:r w:rsidRPr="0002446E">
        <w:rPr>
          <w:rFonts w:asciiTheme="majorBidi" w:hAnsiTheme="majorBidi" w:cstheme="majorBidi"/>
          <w:sz w:val="24"/>
          <w:szCs w:val="24"/>
        </w:rPr>
        <w:t xml:space="preserve">: </w:t>
      </w:r>
      <w:r w:rsidR="001541C7">
        <w:rPr>
          <w:rFonts w:asciiTheme="majorBidi" w:hAnsiTheme="majorBidi" w:cstheme="majorBidi"/>
          <w:sz w:val="24"/>
          <w:szCs w:val="24"/>
        </w:rPr>
        <w:t xml:space="preserve">When the </w:t>
      </w:r>
      <w:r w:rsidR="001541C7" w:rsidRPr="00C21E65">
        <w:rPr>
          <w:rFonts w:asciiTheme="majorBidi" w:hAnsiTheme="majorBidi" w:cstheme="majorBidi"/>
          <w:sz w:val="24"/>
          <w:szCs w:val="24"/>
        </w:rPr>
        <w:t>Pigging Operation Committee</w:t>
      </w:r>
      <w:r w:rsidRPr="0002446E">
        <w:rPr>
          <w:rFonts w:asciiTheme="majorBidi" w:hAnsiTheme="majorBidi" w:cstheme="majorBidi"/>
          <w:sz w:val="24"/>
          <w:szCs w:val="24"/>
        </w:rPr>
        <w:t xml:space="preserve"> </w:t>
      </w:r>
      <w:r w:rsidR="001541C7">
        <w:rPr>
          <w:rFonts w:asciiTheme="majorBidi" w:hAnsiTheme="majorBidi" w:cstheme="majorBidi"/>
          <w:sz w:val="24"/>
          <w:szCs w:val="24"/>
        </w:rPr>
        <w:t>informs relevant units of the implementation of</w:t>
      </w:r>
      <w:r w:rsidRPr="0002446E">
        <w:rPr>
          <w:rFonts w:asciiTheme="majorBidi" w:hAnsiTheme="majorBidi" w:cstheme="majorBidi"/>
          <w:sz w:val="24"/>
          <w:szCs w:val="24"/>
        </w:rPr>
        <w:t xml:space="preserve"> </w:t>
      </w:r>
      <w:r w:rsidR="001541C7">
        <w:rPr>
          <w:rFonts w:asciiTheme="majorBidi" w:hAnsiTheme="majorBidi" w:cstheme="majorBidi"/>
          <w:sz w:val="24"/>
          <w:szCs w:val="24"/>
        </w:rPr>
        <w:t xml:space="preserve">pigging </w:t>
      </w:r>
      <w:r w:rsidRPr="0002446E">
        <w:rPr>
          <w:rFonts w:asciiTheme="majorBidi" w:hAnsiTheme="majorBidi" w:cstheme="majorBidi"/>
          <w:sz w:val="24"/>
          <w:szCs w:val="24"/>
        </w:rPr>
        <w:t>operation</w:t>
      </w:r>
      <w:r w:rsidR="001541C7">
        <w:rPr>
          <w:rFonts w:asciiTheme="majorBidi" w:hAnsiTheme="majorBidi" w:cstheme="majorBidi"/>
          <w:sz w:val="24"/>
          <w:szCs w:val="24"/>
        </w:rPr>
        <w:t>s,</w:t>
      </w:r>
      <w:r w:rsidRPr="0002446E">
        <w:rPr>
          <w:rFonts w:asciiTheme="majorBidi" w:hAnsiTheme="majorBidi" w:cstheme="majorBidi"/>
          <w:sz w:val="24"/>
          <w:szCs w:val="24"/>
        </w:rPr>
        <w:t xml:space="preserve"> a group</w:t>
      </w:r>
      <w:r w:rsidR="001541C7">
        <w:rPr>
          <w:rFonts w:asciiTheme="majorBidi" w:hAnsiTheme="majorBidi" w:cstheme="majorBidi"/>
          <w:sz w:val="24"/>
          <w:szCs w:val="24"/>
        </w:rPr>
        <w:t>,</w:t>
      </w:r>
      <w:r w:rsidRPr="0002446E">
        <w:rPr>
          <w:rFonts w:asciiTheme="majorBidi" w:hAnsiTheme="majorBidi" w:cstheme="majorBidi"/>
          <w:sz w:val="24"/>
          <w:szCs w:val="24"/>
        </w:rPr>
        <w:t xml:space="preserve"> </w:t>
      </w:r>
      <w:r w:rsidR="001541C7">
        <w:rPr>
          <w:rFonts w:asciiTheme="majorBidi" w:hAnsiTheme="majorBidi" w:cstheme="majorBidi"/>
          <w:sz w:val="24"/>
          <w:szCs w:val="24"/>
        </w:rPr>
        <w:t>entitled “</w:t>
      </w:r>
      <w:r w:rsidR="001541C7" w:rsidRPr="00C21E65">
        <w:rPr>
          <w:rFonts w:asciiTheme="majorBidi" w:hAnsiTheme="majorBidi" w:cstheme="majorBidi"/>
          <w:sz w:val="24"/>
          <w:szCs w:val="24"/>
        </w:rPr>
        <w:t>Pigging Committee</w:t>
      </w:r>
      <w:r w:rsidR="001541C7">
        <w:rPr>
          <w:rFonts w:asciiTheme="majorBidi" w:hAnsiTheme="majorBidi" w:cstheme="majorBidi"/>
          <w:sz w:val="24"/>
          <w:szCs w:val="24"/>
        </w:rPr>
        <w:t xml:space="preserve">”, </w:t>
      </w:r>
      <w:r w:rsidR="001541C7" w:rsidRPr="0002446E">
        <w:rPr>
          <w:rFonts w:asciiTheme="majorBidi" w:hAnsiTheme="majorBidi" w:cstheme="majorBidi"/>
          <w:sz w:val="24"/>
          <w:szCs w:val="24"/>
        </w:rPr>
        <w:t xml:space="preserve">composed of the </w:t>
      </w:r>
      <w:r w:rsidR="001541C7">
        <w:rPr>
          <w:rFonts w:asciiTheme="majorBidi" w:hAnsiTheme="majorBidi" w:cstheme="majorBidi"/>
          <w:sz w:val="24"/>
          <w:szCs w:val="24"/>
        </w:rPr>
        <w:t xml:space="preserve">person in charge of the work, the site manager, </w:t>
      </w:r>
      <w:r w:rsidR="00CC33D8">
        <w:rPr>
          <w:rFonts w:asciiTheme="majorBidi" w:hAnsiTheme="majorBidi" w:cstheme="majorBidi"/>
          <w:sz w:val="24"/>
          <w:szCs w:val="24"/>
        </w:rPr>
        <w:t>automated valve</w:t>
      </w:r>
      <w:r w:rsidR="0051042D">
        <w:rPr>
          <w:rFonts w:asciiTheme="majorBidi" w:hAnsiTheme="majorBidi" w:cstheme="majorBidi"/>
          <w:sz w:val="24"/>
          <w:szCs w:val="24"/>
        </w:rPr>
        <w:t xml:space="preserve"> manager</w:t>
      </w:r>
      <w:r w:rsidR="00CC33D8" w:rsidRPr="00CC33D8">
        <w:rPr>
          <w:rFonts w:asciiTheme="majorBidi" w:hAnsiTheme="majorBidi" w:cstheme="majorBidi"/>
          <w:sz w:val="24"/>
          <w:szCs w:val="24"/>
        </w:rPr>
        <w:t xml:space="preserve"> and </w:t>
      </w:r>
      <w:r w:rsidR="00CC33D8">
        <w:rPr>
          <w:rFonts w:asciiTheme="majorBidi" w:hAnsiTheme="majorBidi" w:cstheme="majorBidi"/>
          <w:sz w:val="24"/>
          <w:szCs w:val="24"/>
        </w:rPr>
        <w:t xml:space="preserve">the </w:t>
      </w:r>
      <w:r w:rsidR="00CC33D8" w:rsidRPr="00CC33D8">
        <w:rPr>
          <w:rFonts w:asciiTheme="majorBidi" w:hAnsiTheme="majorBidi" w:cstheme="majorBidi"/>
          <w:sz w:val="24"/>
          <w:szCs w:val="24"/>
        </w:rPr>
        <w:t xml:space="preserve">HSE </w:t>
      </w:r>
      <w:r w:rsidR="0051042D">
        <w:rPr>
          <w:rFonts w:asciiTheme="majorBidi" w:hAnsiTheme="majorBidi" w:cstheme="majorBidi"/>
          <w:sz w:val="24"/>
          <w:szCs w:val="24"/>
        </w:rPr>
        <w:t>representative</w:t>
      </w:r>
      <w:r w:rsidR="00CC33D8">
        <w:rPr>
          <w:rFonts w:asciiTheme="majorBidi" w:hAnsiTheme="majorBidi" w:cstheme="majorBidi"/>
          <w:sz w:val="24"/>
          <w:szCs w:val="24"/>
        </w:rPr>
        <w:t xml:space="preserve"> will be formed </w:t>
      </w:r>
      <w:r w:rsidR="00CC33D8" w:rsidRPr="00CC33D8">
        <w:rPr>
          <w:rFonts w:asciiTheme="majorBidi" w:hAnsiTheme="majorBidi" w:cstheme="majorBidi"/>
          <w:sz w:val="24"/>
          <w:szCs w:val="24"/>
        </w:rPr>
        <w:t>at least</w:t>
      </w:r>
      <w:r w:rsidR="00CC33D8">
        <w:rPr>
          <w:rFonts w:asciiTheme="majorBidi" w:hAnsiTheme="majorBidi" w:cstheme="majorBidi"/>
          <w:sz w:val="24"/>
          <w:szCs w:val="24"/>
        </w:rPr>
        <w:t xml:space="preserve"> two weeks before the operation. </w:t>
      </w:r>
      <w:r w:rsidR="0051042D" w:rsidRPr="0051042D">
        <w:rPr>
          <w:rFonts w:asciiTheme="majorBidi" w:hAnsiTheme="majorBidi" w:cstheme="majorBidi"/>
          <w:sz w:val="24"/>
          <w:szCs w:val="24"/>
        </w:rPr>
        <w:t xml:space="preserve">This </w:t>
      </w:r>
      <w:r w:rsidR="0051042D">
        <w:rPr>
          <w:rFonts w:asciiTheme="majorBidi" w:hAnsiTheme="majorBidi" w:cstheme="majorBidi"/>
          <w:sz w:val="24"/>
          <w:szCs w:val="24"/>
        </w:rPr>
        <w:t>committee</w:t>
      </w:r>
      <w:r w:rsidR="0051042D" w:rsidRPr="0051042D">
        <w:rPr>
          <w:rFonts w:asciiTheme="majorBidi" w:hAnsiTheme="majorBidi" w:cstheme="majorBidi"/>
          <w:sz w:val="24"/>
          <w:szCs w:val="24"/>
        </w:rPr>
        <w:t xml:space="preserve"> </w:t>
      </w:r>
      <w:r w:rsidR="0051042D">
        <w:rPr>
          <w:rFonts w:asciiTheme="majorBidi" w:hAnsiTheme="majorBidi" w:cstheme="majorBidi"/>
          <w:sz w:val="24"/>
          <w:szCs w:val="24"/>
        </w:rPr>
        <w:t>will inspect the launcher and receiver</w:t>
      </w:r>
      <w:r w:rsidR="0051042D" w:rsidRPr="0051042D">
        <w:rPr>
          <w:rFonts w:asciiTheme="majorBidi" w:hAnsiTheme="majorBidi" w:cstheme="majorBidi"/>
          <w:sz w:val="24"/>
          <w:szCs w:val="24"/>
        </w:rPr>
        <w:t xml:space="preserve"> facilities</w:t>
      </w:r>
      <w:r w:rsidR="008926F1">
        <w:rPr>
          <w:rFonts w:asciiTheme="majorBidi" w:hAnsiTheme="majorBidi" w:cstheme="majorBidi"/>
          <w:sz w:val="24"/>
          <w:szCs w:val="24"/>
        </w:rPr>
        <w:t>,</w:t>
      </w:r>
      <w:r w:rsidR="0051042D">
        <w:rPr>
          <w:rFonts w:asciiTheme="majorBidi" w:hAnsiTheme="majorBidi" w:cstheme="majorBidi"/>
          <w:sz w:val="24"/>
          <w:szCs w:val="24"/>
        </w:rPr>
        <w:t xml:space="preserve"> their </w:t>
      </w:r>
      <w:r w:rsidR="008926F1">
        <w:rPr>
          <w:rFonts w:asciiTheme="majorBidi" w:hAnsiTheme="majorBidi" w:cstheme="majorBidi"/>
          <w:sz w:val="24"/>
          <w:szCs w:val="24"/>
        </w:rPr>
        <w:t xml:space="preserve">fittings and their </w:t>
      </w:r>
      <w:r w:rsidR="0051042D" w:rsidRPr="0051042D">
        <w:rPr>
          <w:rFonts w:asciiTheme="majorBidi" w:hAnsiTheme="majorBidi" w:cstheme="majorBidi"/>
          <w:sz w:val="24"/>
          <w:szCs w:val="24"/>
        </w:rPr>
        <w:t xml:space="preserve">access routes </w:t>
      </w:r>
      <w:r w:rsidR="008926F1">
        <w:rPr>
          <w:rFonts w:asciiTheme="majorBidi" w:hAnsiTheme="majorBidi" w:cstheme="majorBidi"/>
          <w:sz w:val="24"/>
          <w:szCs w:val="24"/>
        </w:rPr>
        <w:t xml:space="preserve">and will control various items </w:t>
      </w:r>
      <w:r w:rsidR="008926F1" w:rsidRPr="0051042D">
        <w:rPr>
          <w:rFonts w:asciiTheme="majorBidi" w:hAnsiTheme="majorBidi" w:cstheme="majorBidi"/>
          <w:sz w:val="24"/>
          <w:szCs w:val="24"/>
        </w:rPr>
        <w:t>(</w:t>
      </w:r>
      <w:r w:rsidR="008926F1">
        <w:rPr>
          <w:rFonts w:asciiTheme="majorBidi" w:hAnsiTheme="majorBidi" w:cstheme="majorBidi"/>
          <w:sz w:val="24"/>
          <w:szCs w:val="24"/>
        </w:rPr>
        <w:t xml:space="preserve">e.g. </w:t>
      </w:r>
      <w:r w:rsidR="008926F1" w:rsidRPr="0051042D">
        <w:rPr>
          <w:rFonts w:asciiTheme="majorBidi" w:hAnsiTheme="majorBidi" w:cstheme="majorBidi"/>
          <w:sz w:val="24"/>
          <w:szCs w:val="24"/>
        </w:rPr>
        <w:t xml:space="preserve">the status of </w:t>
      </w:r>
      <w:r w:rsidR="008926F1">
        <w:rPr>
          <w:rFonts w:asciiTheme="majorBidi" w:hAnsiTheme="majorBidi" w:cstheme="majorBidi"/>
          <w:sz w:val="24"/>
          <w:szCs w:val="24"/>
        </w:rPr>
        <w:t>the l</w:t>
      </w:r>
      <w:r w:rsidR="008926F1" w:rsidRPr="0051042D">
        <w:rPr>
          <w:rFonts w:asciiTheme="majorBidi" w:hAnsiTheme="majorBidi" w:cstheme="majorBidi"/>
          <w:sz w:val="24"/>
          <w:szCs w:val="24"/>
        </w:rPr>
        <w:t>a</w:t>
      </w:r>
      <w:r w:rsidR="008926F1">
        <w:rPr>
          <w:rFonts w:asciiTheme="majorBidi" w:hAnsiTheme="majorBidi" w:cstheme="majorBidi"/>
          <w:sz w:val="24"/>
          <w:szCs w:val="24"/>
        </w:rPr>
        <w:t>uncher/</w:t>
      </w:r>
      <w:r w:rsidR="008926F1" w:rsidRPr="0051042D">
        <w:rPr>
          <w:rFonts w:asciiTheme="majorBidi" w:hAnsiTheme="majorBidi" w:cstheme="majorBidi"/>
          <w:sz w:val="24"/>
          <w:szCs w:val="24"/>
        </w:rPr>
        <w:t xml:space="preserve">the status of </w:t>
      </w:r>
      <w:r w:rsidR="008926F1">
        <w:rPr>
          <w:rFonts w:asciiTheme="majorBidi" w:hAnsiTheme="majorBidi" w:cstheme="majorBidi"/>
          <w:sz w:val="24"/>
          <w:szCs w:val="24"/>
        </w:rPr>
        <w:t>the receiver/</w:t>
      </w:r>
      <w:r w:rsidR="00D31781">
        <w:rPr>
          <w:rFonts w:asciiTheme="majorBidi" w:hAnsiTheme="majorBidi" w:cstheme="majorBidi"/>
          <w:sz w:val="24"/>
          <w:szCs w:val="24"/>
        </w:rPr>
        <w:t xml:space="preserve">the </w:t>
      </w:r>
      <w:r w:rsidR="008926F1">
        <w:rPr>
          <w:rFonts w:asciiTheme="majorBidi" w:hAnsiTheme="majorBidi" w:cstheme="majorBidi"/>
          <w:sz w:val="24"/>
          <w:szCs w:val="24"/>
        </w:rPr>
        <w:t xml:space="preserve">drain and kicker </w:t>
      </w:r>
      <w:r w:rsidR="008926F1" w:rsidRPr="0051042D">
        <w:rPr>
          <w:rFonts w:asciiTheme="majorBidi" w:hAnsiTheme="majorBidi" w:cstheme="majorBidi"/>
          <w:sz w:val="24"/>
          <w:szCs w:val="24"/>
        </w:rPr>
        <w:t xml:space="preserve">valves, </w:t>
      </w:r>
      <w:r w:rsidR="008926F1">
        <w:rPr>
          <w:rFonts w:asciiTheme="majorBidi" w:hAnsiTheme="majorBidi" w:cstheme="majorBidi"/>
          <w:sz w:val="24"/>
          <w:szCs w:val="24"/>
        </w:rPr>
        <w:t>the main valve</w:t>
      </w:r>
      <w:r w:rsidR="008926F1" w:rsidRPr="0051042D">
        <w:rPr>
          <w:rFonts w:asciiTheme="majorBidi" w:hAnsiTheme="majorBidi" w:cstheme="majorBidi"/>
          <w:sz w:val="24"/>
          <w:szCs w:val="24"/>
        </w:rPr>
        <w:t xml:space="preserve"> between the transfer line </w:t>
      </w:r>
      <w:r w:rsidR="008926F1">
        <w:rPr>
          <w:rFonts w:asciiTheme="majorBidi" w:hAnsiTheme="majorBidi" w:cstheme="majorBidi"/>
          <w:sz w:val="24"/>
          <w:szCs w:val="24"/>
        </w:rPr>
        <w:t>and</w:t>
      </w:r>
      <w:r w:rsidR="008926F1" w:rsidRPr="0051042D">
        <w:rPr>
          <w:rFonts w:asciiTheme="majorBidi" w:hAnsiTheme="majorBidi" w:cstheme="majorBidi"/>
          <w:sz w:val="24"/>
          <w:szCs w:val="24"/>
        </w:rPr>
        <w:t xml:space="preserve"> the trap,</w:t>
      </w:r>
      <w:r w:rsidR="008926F1" w:rsidRPr="008926F1">
        <w:t xml:space="preserve"> </w:t>
      </w:r>
      <w:r w:rsidR="008926F1">
        <w:rPr>
          <w:rFonts w:asciiTheme="majorBidi" w:hAnsiTheme="majorBidi" w:cstheme="majorBidi"/>
          <w:sz w:val="24"/>
          <w:szCs w:val="24"/>
        </w:rPr>
        <w:t xml:space="preserve">the bypass valve </w:t>
      </w:r>
      <w:r w:rsidR="008926F1" w:rsidRPr="0051042D">
        <w:rPr>
          <w:rFonts w:asciiTheme="majorBidi" w:hAnsiTheme="majorBidi" w:cstheme="majorBidi"/>
          <w:sz w:val="24"/>
          <w:szCs w:val="24"/>
        </w:rPr>
        <w:t xml:space="preserve">between the transfer line </w:t>
      </w:r>
      <w:r w:rsidR="008926F1">
        <w:rPr>
          <w:rFonts w:asciiTheme="majorBidi" w:hAnsiTheme="majorBidi" w:cstheme="majorBidi"/>
          <w:sz w:val="24"/>
          <w:szCs w:val="24"/>
        </w:rPr>
        <w:t>and</w:t>
      </w:r>
      <w:r w:rsidR="008926F1" w:rsidRPr="0051042D">
        <w:rPr>
          <w:rFonts w:asciiTheme="majorBidi" w:hAnsiTheme="majorBidi" w:cstheme="majorBidi"/>
          <w:sz w:val="24"/>
          <w:szCs w:val="24"/>
        </w:rPr>
        <w:t xml:space="preserve"> the trap</w:t>
      </w:r>
      <w:r w:rsidR="008926F1" w:rsidRPr="008926F1">
        <w:rPr>
          <w:rFonts w:asciiTheme="majorBidi" w:hAnsiTheme="majorBidi" w:cstheme="majorBidi"/>
          <w:sz w:val="24"/>
          <w:szCs w:val="24"/>
        </w:rPr>
        <w:t xml:space="preserve"> </w:t>
      </w:r>
      <w:r w:rsidR="008926F1">
        <w:rPr>
          <w:rFonts w:asciiTheme="majorBidi" w:hAnsiTheme="majorBidi" w:cstheme="majorBidi"/>
          <w:sz w:val="24"/>
          <w:szCs w:val="24"/>
        </w:rPr>
        <w:t>and bleeding valves</w:t>
      </w:r>
      <w:r w:rsidR="00D31060">
        <w:rPr>
          <w:rFonts w:asciiTheme="majorBidi" w:hAnsiTheme="majorBidi" w:cstheme="majorBidi"/>
          <w:sz w:val="24"/>
          <w:szCs w:val="24"/>
        </w:rPr>
        <w:t>/</w:t>
      </w:r>
      <w:r w:rsidR="00D31060" w:rsidRPr="008926F1">
        <w:rPr>
          <w:rFonts w:asciiTheme="majorBidi" w:hAnsiTheme="majorBidi" w:cstheme="majorBidi"/>
          <w:sz w:val="24"/>
          <w:szCs w:val="24"/>
        </w:rPr>
        <w:t xml:space="preserve">the </w:t>
      </w:r>
      <w:r w:rsidR="00D31060">
        <w:rPr>
          <w:rFonts w:asciiTheme="majorBidi" w:hAnsiTheme="majorBidi" w:cstheme="majorBidi"/>
          <w:sz w:val="24"/>
          <w:szCs w:val="24"/>
        </w:rPr>
        <w:t>status of valve position indicators/</w:t>
      </w:r>
      <w:r w:rsidR="008926F1" w:rsidRPr="008926F1">
        <w:rPr>
          <w:rFonts w:asciiTheme="majorBidi" w:hAnsiTheme="majorBidi" w:cstheme="majorBidi"/>
          <w:sz w:val="24"/>
          <w:szCs w:val="24"/>
        </w:rPr>
        <w:t xml:space="preserve">controlling </w:t>
      </w:r>
      <w:r w:rsidR="00D31060">
        <w:rPr>
          <w:rFonts w:asciiTheme="majorBidi" w:hAnsiTheme="majorBidi" w:cstheme="majorBidi"/>
          <w:sz w:val="24"/>
          <w:szCs w:val="24"/>
        </w:rPr>
        <w:t>the</w:t>
      </w:r>
      <w:r w:rsidR="008926F1" w:rsidRPr="008926F1">
        <w:rPr>
          <w:rFonts w:asciiTheme="majorBidi" w:hAnsiTheme="majorBidi" w:cstheme="majorBidi"/>
          <w:sz w:val="24"/>
          <w:szCs w:val="24"/>
        </w:rPr>
        <w:t xml:space="preserve"> </w:t>
      </w:r>
      <w:r w:rsidR="00D31060">
        <w:rPr>
          <w:rFonts w:asciiTheme="majorBidi" w:hAnsiTheme="majorBidi" w:cstheme="majorBidi"/>
          <w:sz w:val="24"/>
          <w:szCs w:val="24"/>
        </w:rPr>
        <w:t>maintenance of valves</w:t>
      </w:r>
      <w:r w:rsidR="008926F1" w:rsidRPr="008926F1">
        <w:rPr>
          <w:rFonts w:asciiTheme="majorBidi" w:hAnsiTheme="majorBidi" w:cstheme="majorBidi"/>
          <w:sz w:val="24"/>
          <w:szCs w:val="24"/>
        </w:rPr>
        <w:t xml:space="preserve"> </w:t>
      </w:r>
      <w:r w:rsidR="00D31060">
        <w:rPr>
          <w:rFonts w:asciiTheme="majorBidi" w:hAnsiTheme="majorBidi" w:cstheme="majorBidi"/>
          <w:sz w:val="24"/>
          <w:szCs w:val="24"/>
        </w:rPr>
        <w:t>on</w:t>
      </w:r>
      <w:r w:rsidR="008926F1" w:rsidRPr="008926F1">
        <w:rPr>
          <w:rFonts w:asciiTheme="majorBidi" w:hAnsiTheme="majorBidi" w:cstheme="majorBidi"/>
          <w:sz w:val="24"/>
          <w:szCs w:val="24"/>
        </w:rPr>
        <w:t xml:space="preserve"> </w:t>
      </w:r>
      <w:r w:rsidR="00D31060">
        <w:rPr>
          <w:rFonts w:asciiTheme="majorBidi" w:hAnsiTheme="majorBidi" w:cstheme="majorBidi"/>
          <w:sz w:val="24"/>
          <w:szCs w:val="24"/>
        </w:rPr>
        <w:t>the basis of</w:t>
      </w:r>
      <w:r w:rsidR="008926F1" w:rsidRPr="008926F1">
        <w:rPr>
          <w:rFonts w:asciiTheme="majorBidi" w:hAnsiTheme="majorBidi" w:cstheme="majorBidi"/>
          <w:sz w:val="24"/>
          <w:szCs w:val="24"/>
        </w:rPr>
        <w:t xml:space="preserve"> relevant report</w:t>
      </w:r>
      <w:r w:rsidR="00D31060">
        <w:rPr>
          <w:rFonts w:asciiTheme="majorBidi" w:hAnsiTheme="majorBidi" w:cstheme="majorBidi"/>
          <w:sz w:val="24"/>
          <w:szCs w:val="24"/>
        </w:rPr>
        <w:t>s/</w:t>
      </w:r>
      <w:r w:rsidR="00D31060" w:rsidRPr="00D31060">
        <w:rPr>
          <w:rFonts w:asciiTheme="majorBidi" w:hAnsiTheme="majorBidi" w:cstheme="majorBidi"/>
          <w:sz w:val="24"/>
          <w:szCs w:val="24"/>
        </w:rPr>
        <w:t>the position of valve</w:t>
      </w:r>
      <w:r w:rsidR="00D31060">
        <w:rPr>
          <w:rFonts w:asciiTheme="majorBidi" w:hAnsiTheme="majorBidi" w:cstheme="majorBidi"/>
          <w:sz w:val="24"/>
          <w:szCs w:val="24"/>
        </w:rPr>
        <w:t xml:space="preserve">s inside the ponds/the </w:t>
      </w:r>
      <w:r w:rsidR="00D31781">
        <w:rPr>
          <w:rFonts w:asciiTheme="majorBidi" w:hAnsiTheme="majorBidi" w:cstheme="majorBidi"/>
          <w:sz w:val="24"/>
          <w:szCs w:val="24"/>
        </w:rPr>
        <w:t>status</w:t>
      </w:r>
      <w:r w:rsidR="00630BD6">
        <w:rPr>
          <w:rFonts w:asciiTheme="majorBidi" w:hAnsiTheme="majorBidi" w:cstheme="majorBidi"/>
          <w:sz w:val="24"/>
          <w:szCs w:val="24"/>
        </w:rPr>
        <w:t xml:space="preserve"> of </w:t>
      </w:r>
      <w:r w:rsidR="00D31060">
        <w:rPr>
          <w:rFonts w:asciiTheme="majorBidi" w:hAnsiTheme="majorBidi" w:cstheme="majorBidi"/>
          <w:sz w:val="24"/>
          <w:szCs w:val="24"/>
        </w:rPr>
        <w:t>valve</w:t>
      </w:r>
      <w:r w:rsidR="00630BD6">
        <w:rPr>
          <w:rFonts w:asciiTheme="majorBidi" w:hAnsiTheme="majorBidi" w:cstheme="majorBidi"/>
          <w:sz w:val="24"/>
          <w:szCs w:val="24"/>
        </w:rPr>
        <w:t xml:space="preserve">s </w:t>
      </w:r>
      <w:r w:rsidR="00D31060" w:rsidRPr="00D31060">
        <w:rPr>
          <w:rFonts w:asciiTheme="majorBidi" w:hAnsiTheme="majorBidi" w:cstheme="majorBidi"/>
          <w:sz w:val="24"/>
          <w:szCs w:val="24"/>
        </w:rPr>
        <w:t xml:space="preserve">and </w:t>
      </w:r>
      <w:r w:rsidR="00630BD6">
        <w:rPr>
          <w:rFonts w:asciiTheme="majorBidi" w:hAnsiTheme="majorBidi" w:cstheme="majorBidi"/>
          <w:sz w:val="24"/>
          <w:szCs w:val="24"/>
        </w:rPr>
        <w:t>valve position indicators</w:t>
      </w:r>
      <w:r w:rsidR="00D31060" w:rsidRPr="00D31060">
        <w:rPr>
          <w:rFonts w:asciiTheme="majorBidi" w:hAnsiTheme="majorBidi" w:cstheme="majorBidi"/>
          <w:sz w:val="24"/>
          <w:szCs w:val="24"/>
        </w:rPr>
        <w:t>/</w:t>
      </w:r>
      <w:r w:rsidR="00F05612">
        <w:rPr>
          <w:rFonts w:asciiTheme="majorBidi" w:hAnsiTheme="majorBidi" w:cstheme="majorBidi"/>
          <w:sz w:val="24"/>
          <w:szCs w:val="24"/>
        </w:rPr>
        <w:t>the blow-</w:t>
      </w:r>
      <w:r w:rsidR="00F05612" w:rsidRPr="00C21E65">
        <w:rPr>
          <w:rFonts w:asciiTheme="majorBidi" w:hAnsiTheme="majorBidi" w:cstheme="majorBidi"/>
          <w:sz w:val="24"/>
          <w:szCs w:val="24"/>
        </w:rPr>
        <w:t xml:space="preserve">down </w:t>
      </w:r>
      <w:r w:rsidR="00F05612">
        <w:rPr>
          <w:rFonts w:asciiTheme="majorBidi" w:hAnsiTheme="majorBidi" w:cstheme="majorBidi"/>
          <w:sz w:val="24"/>
          <w:szCs w:val="24"/>
        </w:rPr>
        <w:t>valve/the d</w:t>
      </w:r>
      <w:r w:rsidR="00F05612" w:rsidRPr="00F05612">
        <w:rPr>
          <w:rFonts w:asciiTheme="majorBidi" w:hAnsiTheme="majorBidi" w:cstheme="majorBidi"/>
          <w:sz w:val="24"/>
          <w:szCs w:val="24"/>
        </w:rPr>
        <w:t>rain</w:t>
      </w:r>
      <w:r w:rsidR="00F51D98" w:rsidRPr="00F51D98">
        <w:rPr>
          <w:rFonts w:asciiTheme="majorBidi" w:hAnsiTheme="majorBidi" w:cstheme="majorBidi"/>
          <w:sz w:val="24"/>
          <w:szCs w:val="24"/>
        </w:rPr>
        <w:t xml:space="preserve"> </w:t>
      </w:r>
      <w:r w:rsidR="00F51D98">
        <w:rPr>
          <w:rFonts w:asciiTheme="majorBidi" w:hAnsiTheme="majorBidi" w:cstheme="majorBidi"/>
          <w:sz w:val="24"/>
          <w:szCs w:val="24"/>
        </w:rPr>
        <w:t>pit</w:t>
      </w:r>
      <w:r w:rsidR="00F05612">
        <w:rPr>
          <w:rFonts w:asciiTheme="majorBidi" w:hAnsiTheme="majorBidi" w:cstheme="majorBidi"/>
          <w:sz w:val="24"/>
          <w:szCs w:val="24"/>
        </w:rPr>
        <w:t xml:space="preserve">/all </w:t>
      </w:r>
      <w:r w:rsidR="000D2B6C">
        <w:rPr>
          <w:rFonts w:asciiTheme="majorBidi" w:hAnsiTheme="majorBidi" w:cstheme="majorBidi"/>
          <w:sz w:val="24"/>
          <w:szCs w:val="24"/>
        </w:rPr>
        <w:t>pressure gauges</w:t>
      </w:r>
      <w:r w:rsidR="00F05612">
        <w:rPr>
          <w:rFonts w:asciiTheme="majorBidi" w:hAnsiTheme="majorBidi" w:cstheme="majorBidi"/>
          <w:sz w:val="24"/>
          <w:szCs w:val="24"/>
        </w:rPr>
        <w:t>/the</w:t>
      </w:r>
      <w:r w:rsidR="00F05612" w:rsidRPr="00F05612">
        <w:rPr>
          <w:rFonts w:asciiTheme="majorBidi" w:hAnsiTheme="majorBidi" w:cstheme="majorBidi"/>
          <w:sz w:val="24"/>
          <w:szCs w:val="24"/>
        </w:rPr>
        <w:t xml:space="preserve"> </w:t>
      </w:r>
      <w:r w:rsidR="00F05612">
        <w:rPr>
          <w:rFonts w:asciiTheme="majorBidi" w:hAnsiTheme="majorBidi" w:cstheme="majorBidi"/>
          <w:sz w:val="24"/>
          <w:szCs w:val="24"/>
        </w:rPr>
        <w:t>p</w:t>
      </w:r>
      <w:r w:rsidR="00F05612" w:rsidRPr="00846140">
        <w:rPr>
          <w:rFonts w:asciiTheme="majorBidi" w:hAnsiTheme="majorBidi" w:cstheme="majorBidi"/>
          <w:sz w:val="24"/>
          <w:szCs w:val="24"/>
        </w:rPr>
        <w:t xml:space="preserve">ig </w:t>
      </w:r>
      <w:r w:rsidR="00F05612">
        <w:rPr>
          <w:rFonts w:asciiTheme="majorBidi" w:hAnsiTheme="majorBidi" w:cstheme="majorBidi"/>
          <w:sz w:val="24"/>
          <w:szCs w:val="24"/>
        </w:rPr>
        <w:t>signaler/</w:t>
      </w:r>
      <w:r w:rsidR="00F05612" w:rsidRPr="00F05612">
        <w:rPr>
          <w:rFonts w:asciiTheme="majorBidi" w:hAnsiTheme="majorBidi" w:cstheme="majorBidi"/>
          <w:sz w:val="24"/>
          <w:szCs w:val="24"/>
        </w:rPr>
        <w:t>the presence or absence of Device L</w:t>
      </w:r>
      <w:r w:rsidR="00F05612">
        <w:rPr>
          <w:rFonts w:asciiTheme="majorBidi" w:hAnsiTheme="majorBidi" w:cstheme="majorBidi"/>
          <w:sz w:val="24"/>
          <w:szCs w:val="24"/>
        </w:rPr>
        <w:t>ock/</w:t>
      </w:r>
      <w:r w:rsidR="00F05612" w:rsidRPr="00F05612">
        <w:rPr>
          <w:rFonts w:asciiTheme="majorBidi" w:hAnsiTheme="majorBidi" w:cstheme="majorBidi"/>
          <w:sz w:val="24"/>
          <w:szCs w:val="24"/>
        </w:rPr>
        <w:t xml:space="preserve">the status </w:t>
      </w:r>
      <w:r w:rsidR="00F05612">
        <w:rPr>
          <w:rFonts w:asciiTheme="majorBidi" w:hAnsiTheme="majorBidi" w:cstheme="majorBidi"/>
          <w:sz w:val="24"/>
          <w:szCs w:val="24"/>
        </w:rPr>
        <w:t>of</w:t>
      </w:r>
      <w:r w:rsidR="00F05612" w:rsidRPr="00F05612">
        <w:rPr>
          <w:rFonts w:asciiTheme="majorBidi" w:hAnsiTheme="majorBidi" w:cstheme="majorBidi"/>
          <w:sz w:val="24"/>
          <w:szCs w:val="24"/>
        </w:rPr>
        <w:t xml:space="preserve"> LBV </w:t>
      </w:r>
      <w:r w:rsidR="00F05612">
        <w:rPr>
          <w:rFonts w:asciiTheme="majorBidi" w:hAnsiTheme="majorBidi" w:cstheme="majorBidi"/>
          <w:sz w:val="24"/>
          <w:szCs w:val="24"/>
        </w:rPr>
        <w:t>within the scope of the</w:t>
      </w:r>
      <w:r w:rsidR="00F05612" w:rsidRPr="00F05612">
        <w:rPr>
          <w:rFonts w:asciiTheme="majorBidi" w:hAnsiTheme="majorBidi" w:cstheme="majorBidi"/>
          <w:sz w:val="24"/>
          <w:szCs w:val="24"/>
        </w:rPr>
        <w:t xml:space="preserve"> operation</w:t>
      </w:r>
      <w:r w:rsidR="00D31781">
        <w:rPr>
          <w:rFonts w:asciiTheme="majorBidi" w:hAnsiTheme="majorBidi" w:cstheme="majorBidi"/>
          <w:sz w:val="24"/>
          <w:szCs w:val="24"/>
        </w:rPr>
        <w:t>, etc.</w:t>
      </w:r>
      <w:r w:rsidR="00F05612">
        <w:rPr>
          <w:rFonts w:asciiTheme="majorBidi" w:hAnsiTheme="majorBidi" w:cstheme="majorBidi"/>
          <w:sz w:val="24"/>
          <w:szCs w:val="24"/>
        </w:rPr>
        <w:t xml:space="preserve">) </w:t>
      </w:r>
      <w:r w:rsidR="008926F1">
        <w:rPr>
          <w:rFonts w:asciiTheme="majorBidi" w:hAnsiTheme="majorBidi" w:cstheme="majorBidi"/>
          <w:sz w:val="24"/>
          <w:szCs w:val="24"/>
        </w:rPr>
        <w:t xml:space="preserve">on the basis of a </w:t>
      </w:r>
      <w:r w:rsidR="008926F1" w:rsidRPr="0051042D">
        <w:rPr>
          <w:rFonts w:asciiTheme="majorBidi" w:hAnsiTheme="majorBidi" w:cstheme="majorBidi"/>
          <w:sz w:val="24"/>
          <w:szCs w:val="24"/>
        </w:rPr>
        <w:t>technical inspection</w:t>
      </w:r>
      <w:r w:rsidR="008926F1">
        <w:rPr>
          <w:rFonts w:asciiTheme="majorBidi" w:hAnsiTheme="majorBidi" w:cstheme="majorBidi"/>
          <w:sz w:val="24"/>
          <w:szCs w:val="24"/>
        </w:rPr>
        <w:t xml:space="preserve"> check</w:t>
      </w:r>
      <w:r w:rsidR="008926F1" w:rsidRPr="0051042D">
        <w:rPr>
          <w:rFonts w:asciiTheme="majorBidi" w:hAnsiTheme="majorBidi" w:cstheme="majorBidi"/>
          <w:sz w:val="24"/>
          <w:szCs w:val="24"/>
        </w:rPr>
        <w:t>list</w:t>
      </w:r>
      <w:r w:rsidR="00F05612">
        <w:rPr>
          <w:rFonts w:asciiTheme="majorBidi" w:hAnsiTheme="majorBidi" w:cstheme="majorBidi"/>
          <w:sz w:val="24"/>
          <w:szCs w:val="24"/>
        </w:rPr>
        <w:t>.</w:t>
      </w:r>
      <w:r w:rsidR="00086044">
        <w:rPr>
          <w:rFonts w:asciiTheme="majorBidi" w:hAnsiTheme="majorBidi" w:cstheme="majorBidi"/>
          <w:sz w:val="24"/>
          <w:szCs w:val="24"/>
        </w:rPr>
        <w:t xml:space="preserve"> Within this </w:t>
      </w:r>
      <w:r w:rsidR="00086044" w:rsidRPr="00086044">
        <w:rPr>
          <w:rFonts w:asciiTheme="majorBidi" w:hAnsiTheme="majorBidi" w:cstheme="majorBidi"/>
          <w:sz w:val="24"/>
          <w:szCs w:val="24"/>
        </w:rPr>
        <w:t xml:space="preserve">process, </w:t>
      </w:r>
      <w:r w:rsidR="00086044">
        <w:rPr>
          <w:rFonts w:asciiTheme="majorBidi" w:hAnsiTheme="majorBidi" w:cstheme="majorBidi"/>
          <w:sz w:val="24"/>
          <w:szCs w:val="24"/>
        </w:rPr>
        <w:t>they will complete a check</w:t>
      </w:r>
      <w:r w:rsidR="00086044" w:rsidRPr="00086044">
        <w:rPr>
          <w:rFonts w:asciiTheme="majorBidi" w:hAnsiTheme="majorBidi" w:cstheme="majorBidi"/>
          <w:sz w:val="24"/>
          <w:szCs w:val="24"/>
        </w:rPr>
        <w:t xml:space="preserve">list </w:t>
      </w:r>
      <w:r w:rsidR="00086044">
        <w:rPr>
          <w:rFonts w:asciiTheme="majorBidi" w:hAnsiTheme="majorBidi" w:cstheme="majorBidi"/>
          <w:sz w:val="24"/>
          <w:szCs w:val="24"/>
        </w:rPr>
        <w:t xml:space="preserve">provided by the </w:t>
      </w:r>
      <w:r w:rsidR="00086044" w:rsidRPr="00C21E65">
        <w:rPr>
          <w:rFonts w:asciiTheme="majorBidi" w:hAnsiTheme="majorBidi" w:cstheme="majorBidi"/>
          <w:sz w:val="24"/>
          <w:szCs w:val="24"/>
        </w:rPr>
        <w:t>Pigging Operation Committee</w:t>
      </w:r>
      <w:r w:rsidR="00086044">
        <w:rPr>
          <w:rFonts w:asciiTheme="majorBidi" w:hAnsiTheme="majorBidi" w:cstheme="majorBidi"/>
          <w:sz w:val="24"/>
          <w:szCs w:val="24"/>
        </w:rPr>
        <w:t>.</w:t>
      </w:r>
      <w:r w:rsidR="00352467" w:rsidRPr="00352467">
        <w:t xml:space="preserve"> </w:t>
      </w:r>
      <w:r w:rsidR="00F30040">
        <w:rPr>
          <w:rFonts w:asciiTheme="majorBidi" w:hAnsiTheme="majorBidi" w:cstheme="majorBidi"/>
          <w:sz w:val="24"/>
          <w:szCs w:val="24"/>
        </w:rPr>
        <w:t xml:space="preserve">Following these inspections, </w:t>
      </w:r>
      <w:r w:rsidR="00352467" w:rsidRPr="00352467">
        <w:rPr>
          <w:rFonts w:asciiTheme="majorBidi" w:hAnsiTheme="majorBidi" w:cstheme="majorBidi"/>
          <w:sz w:val="24"/>
          <w:szCs w:val="24"/>
        </w:rPr>
        <w:t xml:space="preserve">the committee </w:t>
      </w:r>
      <w:r w:rsidR="00F30040">
        <w:rPr>
          <w:rFonts w:asciiTheme="majorBidi" w:hAnsiTheme="majorBidi" w:cstheme="majorBidi"/>
          <w:sz w:val="24"/>
          <w:szCs w:val="24"/>
        </w:rPr>
        <w:t xml:space="preserve">will prepare the list of deficiencies. The relevant department will </w:t>
      </w:r>
      <w:r w:rsidR="00352467" w:rsidRPr="00352467">
        <w:rPr>
          <w:rFonts w:asciiTheme="majorBidi" w:hAnsiTheme="majorBidi" w:cstheme="majorBidi"/>
          <w:sz w:val="24"/>
          <w:szCs w:val="24"/>
        </w:rPr>
        <w:t xml:space="preserve">submit </w:t>
      </w:r>
      <w:r w:rsidR="00F30040">
        <w:rPr>
          <w:rFonts w:asciiTheme="majorBidi" w:hAnsiTheme="majorBidi" w:cstheme="majorBidi"/>
          <w:sz w:val="24"/>
          <w:szCs w:val="24"/>
        </w:rPr>
        <w:t>the</w:t>
      </w:r>
      <w:r w:rsidR="00352467" w:rsidRPr="00352467">
        <w:rPr>
          <w:rFonts w:asciiTheme="majorBidi" w:hAnsiTheme="majorBidi" w:cstheme="majorBidi"/>
          <w:sz w:val="24"/>
          <w:szCs w:val="24"/>
        </w:rPr>
        <w:t xml:space="preserve"> list to </w:t>
      </w:r>
      <w:r w:rsidR="00F30040">
        <w:rPr>
          <w:rFonts w:asciiTheme="majorBidi" w:hAnsiTheme="majorBidi" w:cstheme="majorBidi"/>
          <w:sz w:val="24"/>
          <w:szCs w:val="24"/>
        </w:rPr>
        <w:t>the person in charge of the work and after solving all problems, the pigging permit will be issued.</w:t>
      </w:r>
    </w:p>
    <w:p w:rsidR="00F30040" w:rsidRDefault="00204EB1" w:rsidP="00052B8E">
      <w:pPr>
        <w:jc w:val="both"/>
        <w:rPr>
          <w:rFonts w:asciiTheme="majorBidi" w:hAnsiTheme="majorBidi" w:cstheme="majorBidi"/>
          <w:sz w:val="24"/>
          <w:szCs w:val="24"/>
        </w:rPr>
      </w:pPr>
      <w:r w:rsidRPr="00204EB1">
        <w:rPr>
          <w:rFonts w:asciiTheme="majorBidi" w:hAnsiTheme="majorBidi" w:cstheme="majorBidi"/>
          <w:sz w:val="24"/>
          <w:szCs w:val="24"/>
        </w:rPr>
        <w:t xml:space="preserve">3. </w:t>
      </w:r>
      <w:r>
        <w:rPr>
          <w:rFonts w:asciiTheme="majorBidi" w:hAnsiTheme="majorBidi" w:cstheme="majorBidi"/>
          <w:sz w:val="24"/>
          <w:szCs w:val="24"/>
        </w:rPr>
        <w:t>Examining the competence of all</w:t>
      </w:r>
      <w:r w:rsidRPr="00A1289C">
        <w:rPr>
          <w:rFonts w:asciiTheme="majorBidi" w:hAnsiTheme="majorBidi" w:cstheme="majorBidi"/>
          <w:sz w:val="24"/>
          <w:szCs w:val="24"/>
        </w:rPr>
        <w:t xml:space="preserve"> persons involved in the operation </w:t>
      </w:r>
      <w:r w:rsidRPr="00204EB1">
        <w:rPr>
          <w:rFonts w:asciiTheme="majorBidi" w:hAnsiTheme="majorBidi" w:cstheme="majorBidi"/>
          <w:sz w:val="24"/>
          <w:szCs w:val="24"/>
        </w:rPr>
        <w:t xml:space="preserve">and </w:t>
      </w:r>
      <w:r w:rsidR="00280CB9">
        <w:rPr>
          <w:rFonts w:asciiTheme="majorBidi" w:hAnsiTheme="majorBidi" w:cstheme="majorBidi"/>
          <w:sz w:val="24"/>
          <w:szCs w:val="24"/>
        </w:rPr>
        <w:t xml:space="preserve">the relevance </w:t>
      </w:r>
      <w:r w:rsidR="00712316">
        <w:rPr>
          <w:rFonts w:asciiTheme="majorBidi" w:hAnsiTheme="majorBidi" w:cstheme="majorBidi"/>
          <w:sz w:val="24"/>
          <w:szCs w:val="24"/>
        </w:rPr>
        <w:t>between</w:t>
      </w:r>
      <w:r w:rsidR="00280CB9">
        <w:rPr>
          <w:rFonts w:asciiTheme="majorBidi" w:hAnsiTheme="majorBidi" w:cstheme="majorBidi"/>
          <w:sz w:val="24"/>
          <w:szCs w:val="24"/>
        </w:rPr>
        <w:t xml:space="preserve"> their</w:t>
      </w:r>
      <w:r w:rsidRPr="00204EB1">
        <w:rPr>
          <w:rFonts w:asciiTheme="majorBidi" w:hAnsiTheme="majorBidi" w:cstheme="majorBidi"/>
          <w:sz w:val="24"/>
          <w:szCs w:val="24"/>
        </w:rPr>
        <w:t xml:space="preserve"> skills </w:t>
      </w:r>
      <w:r w:rsidR="00712316">
        <w:rPr>
          <w:rFonts w:asciiTheme="majorBidi" w:hAnsiTheme="majorBidi" w:cstheme="majorBidi"/>
          <w:sz w:val="24"/>
          <w:szCs w:val="24"/>
        </w:rPr>
        <w:t>and</w:t>
      </w:r>
      <w:r w:rsidR="00280CB9">
        <w:rPr>
          <w:rFonts w:asciiTheme="majorBidi" w:hAnsiTheme="majorBidi" w:cstheme="majorBidi"/>
          <w:sz w:val="24"/>
          <w:szCs w:val="24"/>
        </w:rPr>
        <w:t xml:space="preserve"> </w:t>
      </w:r>
      <w:r w:rsidRPr="00204EB1">
        <w:rPr>
          <w:rFonts w:asciiTheme="majorBidi" w:hAnsiTheme="majorBidi" w:cstheme="majorBidi"/>
          <w:sz w:val="24"/>
          <w:szCs w:val="24"/>
        </w:rPr>
        <w:t>the</w:t>
      </w:r>
      <w:r>
        <w:rPr>
          <w:rFonts w:asciiTheme="majorBidi" w:hAnsiTheme="majorBidi" w:cstheme="majorBidi"/>
          <w:sz w:val="24"/>
          <w:szCs w:val="24"/>
        </w:rPr>
        <w:t>ir</w:t>
      </w:r>
      <w:r w:rsidRPr="00204EB1">
        <w:rPr>
          <w:rFonts w:asciiTheme="majorBidi" w:hAnsiTheme="majorBidi" w:cstheme="majorBidi"/>
          <w:sz w:val="24"/>
          <w:szCs w:val="24"/>
        </w:rPr>
        <w:t xml:space="preserve"> </w:t>
      </w:r>
      <w:r>
        <w:rPr>
          <w:rFonts w:asciiTheme="majorBidi" w:hAnsiTheme="majorBidi" w:cstheme="majorBidi"/>
          <w:sz w:val="24"/>
          <w:szCs w:val="24"/>
        </w:rPr>
        <w:t>assigned</w:t>
      </w:r>
      <w:r w:rsidRPr="00204EB1">
        <w:rPr>
          <w:rFonts w:asciiTheme="majorBidi" w:hAnsiTheme="majorBidi" w:cstheme="majorBidi"/>
          <w:sz w:val="24"/>
          <w:szCs w:val="24"/>
        </w:rPr>
        <w:t xml:space="preserve"> </w:t>
      </w:r>
      <w:r w:rsidR="00052B8E">
        <w:rPr>
          <w:rFonts w:asciiTheme="majorBidi" w:hAnsiTheme="majorBidi" w:cstheme="majorBidi"/>
          <w:sz w:val="24"/>
          <w:szCs w:val="24"/>
        </w:rPr>
        <w:t>tasks</w:t>
      </w:r>
      <w:r w:rsidRPr="00204EB1">
        <w:rPr>
          <w:rFonts w:asciiTheme="majorBidi" w:hAnsiTheme="majorBidi" w:cstheme="majorBidi"/>
          <w:sz w:val="24"/>
          <w:szCs w:val="24"/>
        </w:rPr>
        <w:t xml:space="preserve"> (</w:t>
      </w:r>
      <w:r w:rsidR="00C95A1A">
        <w:rPr>
          <w:rFonts w:asciiTheme="majorBidi" w:hAnsiTheme="majorBidi" w:cstheme="majorBidi"/>
          <w:sz w:val="24"/>
          <w:szCs w:val="24"/>
        </w:rPr>
        <w:t>guidelines should be developed for examining the competence of all</w:t>
      </w:r>
      <w:r w:rsidRPr="00204EB1">
        <w:rPr>
          <w:rFonts w:asciiTheme="majorBidi" w:hAnsiTheme="majorBidi" w:cstheme="majorBidi"/>
          <w:sz w:val="24"/>
          <w:szCs w:val="24"/>
        </w:rPr>
        <w:t xml:space="preserve"> executive and management </w:t>
      </w:r>
      <w:r w:rsidR="00052B8E">
        <w:rPr>
          <w:rFonts w:asciiTheme="majorBidi" w:hAnsiTheme="majorBidi" w:cstheme="majorBidi"/>
          <w:sz w:val="24"/>
          <w:szCs w:val="24"/>
        </w:rPr>
        <w:t>posts</w:t>
      </w:r>
      <w:r w:rsidRPr="00204EB1">
        <w:rPr>
          <w:rFonts w:asciiTheme="majorBidi" w:hAnsiTheme="majorBidi" w:cstheme="majorBidi"/>
          <w:sz w:val="24"/>
          <w:szCs w:val="24"/>
        </w:rPr>
        <w:t xml:space="preserve"> on </w:t>
      </w:r>
      <w:r w:rsidR="00C95A1A">
        <w:rPr>
          <w:rFonts w:asciiTheme="majorBidi" w:hAnsiTheme="majorBidi" w:cstheme="majorBidi"/>
          <w:sz w:val="24"/>
          <w:szCs w:val="24"/>
        </w:rPr>
        <w:t xml:space="preserve">the basis of </w:t>
      </w:r>
      <w:r w:rsidRPr="00204EB1">
        <w:rPr>
          <w:rFonts w:asciiTheme="majorBidi" w:hAnsiTheme="majorBidi" w:cstheme="majorBidi"/>
          <w:sz w:val="24"/>
          <w:szCs w:val="24"/>
        </w:rPr>
        <w:t>education, training courses, experience, performance evaluation, etc.).</w:t>
      </w:r>
    </w:p>
    <w:p w:rsidR="00712316" w:rsidRDefault="001A56F4" w:rsidP="001A56F4">
      <w:pPr>
        <w:jc w:val="both"/>
        <w:rPr>
          <w:rFonts w:asciiTheme="majorBidi" w:hAnsiTheme="majorBidi" w:cstheme="majorBidi"/>
          <w:sz w:val="24"/>
          <w:szCs w:val="24"/>
        </w:rPr>
      </w:pPr>
      <w:r w:rsidRPr="001A56F4">
        <w:rPr>
          <w:rFonts w:asciiTheme="majorBidi" w:hAnsiTheme="majorBidi" w:cstheme="majorBidi"/>
          <w:sz w:val="24"/>
          <w:szCs w:val="24"/>
        </w:rPr>
        <w:t xml:space="preserve">4. </w:t>
      </w:r>
      <w:r>
        <w:rPr>
          <w:rFonts w:asciiTheme="majorBidi" w:hAnsiTheme="majorBidi" w:cstheme="majorBidi"/>
          <w:sz w:val="24"/>
          <w:szCs w:val="24"/>
        </w:rPr>
        <w:t>Allocating</w:t>
      </w:r>
      <w:r w:rsidRPr="00792C95">
        <w:rPr>
          <w:rFonts w:asciiTheme="majorBidi" w:hAnsiTheme="majorBidi" w:cstheme="majorBidi"/>
          <w:sz w:val="24"/>
          <w:szCs w:val="24"/>
        </w:rPr>
        <w:t xml:space="preserve"> </w:t>
      </w:r>
      <w:r>
        <w:rPr>
          <w:rFonts w:asciiTheme="majorBidi" w:hAnsiTheme="majorBidi" w:cstheme="majorBidi"/>
          <w:sz w:val="24"/>
          <w:szCs w:val="24"/>
        </w:rPr>
        <w:t>a</w:t>
      </w:r>
      <w:r w:rsidRPr="001A56F4">
        <w:rPr>
          <w:rFonts w:asciiTheme="majorBidi" w:hAnsiTheme="majorBidi" w:cstheme="majorBidi"/>
          <w:sz w:val="24"/>
          <w:szCs w:val="24"/>
        </w:rPr>
        <w:t xml:space="preserve">ppropriate manpower, material resources and equipment </w:t>
      </w:r>
      <w:r>
        <w:rPr>
          <w:rFonts w:asciiTheme="majorBidi" w:hAnsiTheme="majorBidi" w:cstheme="majorBidi"/>
          <w:sz w:val="24"/>
          <w:szCs w:val="24"/>
        </w:rPr>
        <w:t>to</w:t>
      </w:r>
      <w:r w:rsidRPr="001A56F4">
        <w:rPr>
          <w:rFonts w:asciiTheme="majorBidi" w:hAnsiTheme="majorBidi" w:cstheme="majorBidi"/>
          <w:sz w:val="24"/>
          <w:szCs w:val="24"/>
        </w:rPr>
        <w:t xml:space="preserve"> the </w:t>
      </w:r>
      <w:r>
        <w:rPr>
          <w:rFonts w:asciiTheme="majorBidi" w:hAnsiTheme="majorBidi" w:cstheme="majorBidi"/>
          <w:sz w:val="24"/>
          <w:szCs w:val="24"/>
        </w:rPr>
        <w:t>pigging operation.</w:t>
      </w:r>
    </w:p>
    <w:p w:rsidR="001A56F4" w:rsidRDefault="001A56F4" w:rsidP="000772EF">
      <w:pPr>
        <w:jc w:val="both"/>
        <w:rPr>
          <w:rFonts w:asciiTheme="majorBidi" w:hAnsiTheme="majorBidi" w:cstheme="majorBidi"/>
          <w:sz w:val="24"/>
          <w:szCs w:val="24"/>
        </w:rPr>
      </w:pPr>
      <w:r w:rsidRPr="001A56F4">
        <w:rPr>
          <w:rFonts w:asciiTheme="majorBidi" w:hAnsiTheme="majorBidi" w:cstheme="majorBidi"/>
          <w:sz w:val="24"/>
          <w:szCs w:val="24"/>
        </w:rPr>
        <w:t xml:space="preserve">5. </w:t>
      </w:r>
      <w:r>
        <w:rPr>
          <w:rFonts w:asciiTheme="majorBidi" w:hAnsiTheme="majorBidi" w:cstheme="majorBidi"/>
          <w:sz w:val="24"/>
          <w:szCs w:val="24"/>
        </w:rPr>
        <w:t>Determining</w:t>
      </w:r>
      <w:r w:rsidRPr="001A56F4">
        <w:rPr>
          <w:rFonts w:asciiTheme="majorBidi" w:hAnsiTheme="majorBidi" w:cstheme="majorBidi"/>
          <w:sz w:val="24"/>
          <w:szCs w:val="24"/>
        </w:rPr>
        <w:t xml:space="preserve"> </w:t>
      </w:r>
      <w:r>
        <w:rPr>
          <w:rFonts w:asciiTheme="majorBidi" w:hAnsiTheme="majorBidi" w:cstheme="majorBidi"/>
          <w:sz w:val="24"/>
          <w:szCs w:val="24"/>
        </w:rPr>
        <w:t>a mechanism for the interaction of</w:t>
      </w:r>
      <w:r w:rsidRPr="001A56F4">
        <w:rPr>
          <w:rFonts w:asciiTheme="majorBidi" w:hAnsiTheme="majorBidi" w:cstheme="majorBidi"/>
          <w:sz w:val="24"/>
          <w:szCs w:val="24"/>
        </w:rPr>
        <w:t xml:space="preserve"> different units </w:t>
      </w:r>
      <w:r>
        <w:rPr>
          <w:rFonts w:asciiTheme="majorBidi" w:hAnsiTheme="majorBidi" w:cstheme="majorBidi"/>
          <w:sz w:val="24"/>
          <w:szCs w:val="24"/>
        </w:rPr>
        <w:t>(e.g. Technical S</w:t>
      </w:r>
      <w:r w:rsidRPr="001A56F4">
        <w:rPr>
          <w:rFonts w:asciiTheme="majorBidi" w:hAnsiTheme="majorBidi" w:cstheme="majorBidi"/>
          <w:sz w:val="24"/>
          <w:szCs w:val="24"/>
        </w:rPr>
        <w:t xml:space="preserve">ervices and HSE </w:t>
      </w:r>
      <w:r>
        <w:rPr>
          <w:rFonts w:asciiTheme="majorBidi" w:hAnsiTheme="majorBidi" w:cstheme="majorBidi"/>
          <w:sz w:val="24"/>
          <w:szCs w:val="24"/>
        </w:rPr>
        <w:t>Units)</w:t>
      </w:r>
      <w:r w:rsidR="006C7879">
        <w:rPr>
          <w:rFonts w:asciiTheme="majorBidi" w:hAnsiTheme="majorBidi" w:cstheme="majorBidi"/>
          <w:sz w:val="24"/>
          <w:szCs w:val="24"/>
        </w:rPr>
        <w:t>,</w:t>
      </w:r>
      <w:r>
        <w:rPr>
          <w:rFonts w:asciiTheme="majorBidi" w:hAnsiTheme="majorBidi" w:cstheme="majorBidi"/>
          <w:sz w:val="24"/>
          <w:szCs w:val="24"/>
        </w:rPr>
        <w:t xml:space="preserve"> and for</w:t>
      </w:r>
      <w:r w:rsidRPr="001A56F4">
        <w:rPr>
          <w:rFonts w:asciiTheme="majorBidi" w:hAnsiTheme="majorBidi" w:cstheme="majorBidi"/>
          <w:sz w:val="24"/>
          <w:szCs w:val="24"/>
        </w:rPr>
        <w:t xml:space="preserve"> </w:t>
      </w:r>
      <w:r>
        <w:rPr>
          <w:rFonts w:asciiTheme="majorBidi" w:hAnsiTheme="majorBidi" w:cstheme="majorBidi"/>
          <w:sz w:val="24"/>
          <w:szCs w:val="24"/>
        </w:rPr>
        <w:t>inter</w:t>
      </w:r>
      <w:r w:rsidR="000772EF">
        <w:rPr>
          <w:rFonts w:asciiTheme="majorBidi" w:hAnsiTheme="majorBidi" w:cstheme="majorBidi"/>
          <w:sz w:val="24"/>
          <w:szCs w:val="24"/>
        </w:rPr>
        <w:t>-</w:t>
      </w:r>
      <w:r>
        <w:rPr>
          <w:rFonts w:asciiTheme="majorBidi" w:hAnsiTheme="majorBidi" w:cstheme="majorBidi"/>
          <w:sz w:val="24"/>
          <w:szCs w:val="24"/>
        </w:rPr>
        <w:t xml:space="preserve">organizational </w:t>
      </w:r>
      <w:r w:rsidRPr="001A56F4">
        <w:rPr>
          <w:rFonts w:asciiTheme="majorBidi" w:hAnsiTheme="majorBidi" w:cstheme="majorBidi"/>
          <w:sz w:val="24"/>
          <w:szCs w:val="24"/>
        </w:rPr>
        <w:t>relationship</w:t>
      </w:r>
      <w:r>
        <w:rPr>
          <w:rFonts w:asciiTheme="majorBidi" w:hAnsiTheme="majorBidi" w:cstheme="majorBidi"/>
          <w:sz w:val="24"/>
          <w:szCs w:val="24"/>
        </w:rPr>
        <w:t>s.</w:t>
      </w:r>
    </w:p>
    <w:p w:rsidR="00712316" w:rsidRDefault="006C7879" w:rsidP="00AB0035">
      <w:pPr>
        <w:jc w:val="both"/>
        <w:rPr>
          <w:rFonts w:asciiTheme="majorBidi" w:hAnsiTheme="majorBidi" w:cstheme="majorBidi"/>
          <w:sz w:val="24"/>
          <w:szCs w:val="24"/>
        </w:rPr>
      </w:pPr>
      <w:r w:rsidRPr="006C7879">
        <w:rPr>
          <w:rFonts w:asciiTheme="majorBidi" w:hAnsiTheme="majorBidi" w:cstheme="majorBidi"/>
          <w:sz w:val="24"/>
          <w:szCs w:val="24"/>
        </w:rPr>
        <w:t xml:space="preserve">6. Identification and </w:t>
      </w:r>
      <w:r>
        <w:rPr>
          <w:rFonts w:asciiTheme="majorBidi" w:hAnsiTheme="majorBidi" w:cstheme="majorBidi"/>
          <w:sz w:val="24"/>
          <w:szCs w:val="24"/>
        </w:rPr>
        <w:t>assessment</w:t>
      </w:r>
      <w:r w:rsidRPr="006C7879">
        <w:rPr>
          <w:rFonts w:asciiTheme="majorBidi" w:hAnsiTheme="majorBidi" w:cstheme="majorBidi"/>
          <w:sz w:val="24"/>
          <w:szCs w:val="24"/>
        </w:rPr>
        <w:t xml:space="preserve"> of operational risks (safety</w:t>
      </w:r>
      <w:r>
        <w:rPr>
          <w:rFonts w:asciiTheme="majorBidi" w:hAnsiTheme="majorBidi" w:cstheme="majorBidi"/>
          <w:sz w:val="24"/>
          <w:szCs w:val="24"/>
        </w:rPr>
        <w:t xml:space="preserve"> risks</w:t>
      </w:r>
      <w:r w:rsidRPr="006C7879">
        <w:rPr>
          <w:rFonts w:asciiTheme="majorBidi" w:hAnsiTheme="majorBidi" w:cstheme="majorBidi"/>
          <w:sz w:val="24"/>
          <w:szCs w:val="24"/>
        </w:rPr>
        <w:t>, corrosion</w:t>
      </w:r>
      <w:r>
        <w:rPr>
          <w:rFonts w:asciiTheme="majorBidi" w:hAnsiTheme="majorBidi" w:cstheme="majorBidi"/>
          <w:sz w:val="24"/>
          <w:szCs w:val="24"/>
        </w:rPr>
        <w:t xml:space="preserve"> risks, etc.) </w:t>
      </w:r>
      <w:r w:rsidRPr="006C7879">
        <w:rPr>
          <w:rFonts w:asciiTheme="majorBidi" w:hAnsiTheme="majorBidi" w:cstheme="majorBidi"/>
          <w:sz w:val="24"/>
          <w:szCs w:val="24"/>
        </w:rPr>
        <w:t xml:space="preserve">based on the </w:t>
      </w:r>
      <w:r w:rsidR="006B4FF7">
        <w:rPr>
          <w:rFonts w:asciiTheme="majorBidi" w:hAnsiTheme="majorBidi" w:cstheme="majorBidi"/>
          <w:sz w:val="24"/>
          <w:szCs w:val="24"/>
        </w:rPr>
        <w:t>existing</w:t>
      </w:r>
      <w:r>
        <w:rPr>
          <w:rFonts w:asciiTheme="majorBidi" w:hAnsiTheme="majorBidi" w:cstheme="majorBidi"/>
          <w:sz w:val="24"/>
          <w:szCs w:val="24"/>
        </w:rPr>
        <w:t xml:space="preserve"> R</w:t>
      </w:r>
      <w:r w:rsidRPr="006C7879">
        <w:rPr>
          <w:rFonts w:asciiTheme="majorBidi" w:hAnsiTheme="majorBidi" w:cstheme="majorBidi"/>
          <w:sz w:val="24"/>
          <w:szCs w:val="24"/>
        </w:rPr>
        <w:t>i</w:t>
      </w:r>
      <w:r>
        <w:rPr>
          <w:rFonts w:asciiTheme="majorBidi" w:hAnsiTheme="majorBidi" w:cstheme="majorBidi"/>
          <w:sz w:val="24"/>
          <w:szCs w:val="24"/>
        </w:rPr>
        <w:t>sk Assessment and Management Procedure</w:t>
      </w:r>
      <w:r w:rsidR="006B4FF7">
        <w:rPr>
          <w:rFonts w:asciiTheme="majorBidi" w:hAnsiTheme="majorBidi" w:cstheme="majorBidi"/>
          <w:sz w:val="24"/>
          <w:szCs w:val="24"/>
        </w:rPr>
        <w:t xml:space="preserve">s </w:t>
      </w:r>
      <w:r w:rsidR="00AB0035" w:rsidRPr="00AB0035">
        <w:rPr>
          <w:rFonts w:asciiTheme="majorBidi" w:hAnsiTheme="majorBidi" w:cstheme="majorBidi"/>
          <w:sz w:val="24"/>
          <w:szCs w:val="24"/>
        </w:rPr>
        <w:t>(</w:t>
      </w:r>
      <w:r w:rsidR="00AB0035">
        <w:rPr>
          <w:rFonts w:asciiTheme="majorBidi" w:hAnsiTheme="majorBidi" w:cstheme="majorBidi"/>
          <w:sz w:val="24"/>
          <w:szCs w:val="24"/>
        </w:rPr>
        <w:t xml:space="preserve">all </w:t>
      </w:r>
      <w:r w:rsidR="00AB0035" w:rsidRPr="00AB0035">
        <w:rPr>
          <w:rFonts w:asciiTheme="majorBidi" w:hAnsiTheme="majorBidi" w:cstheme="majorBidi"/>
          <w:sz w:val="24"/>
          <w:szCs w:val="24"/>
        </w:rPr>
        <w:t xml:space="preserve">the risks </w:t>
      </w:r>
      <w:r w:rsidR="00AB0035">
        <w:rPr>
          <w:rFonts w:asciiTheme="majorBidi" w:hAnsiTheme="majorBidi" w:cstheme="majorBidi"/>
          <w:sz w:val="24"/>
          <w:szCs w:val="24"/>
        </w:rPr>
        <w:t>that can potentially damage</w:t>
      </w:r>
      <w:r w:rsidR="00AB0035" w:rsidRPr="00AB0035">
        <w:rPr>
          <w:rFonts w:asciiTheme="majorBidi" w:hAnsiTheme="majorBidi" w:cstheme="majorBidi"/>
          <w:sz w:val="24"/>
          <w:szCs w:val="24"/>
        </w:rPr>
        <w:t xml:space="preserve"> individuals, the environment and property </w:t>
      </w:r>
      <w:r w:rsidR="00AB0035">
        <w:rPr>
          <w:rFonts w:asciiTheme="majorBidi" w:hAnsiTheme="majorBidi" w:cstheme="majorBidi"/>
          <w:sz w:val="24"/>
          <w:szCs w:val="24"/>
        </w:rPr>
        <w:t>should be systematically identified</w:t>
      </w:r>
      <w:r w:rsidR="00AB0035" w:rsidRPr="00AB0035">
        <w:rPr>
          <w:rFonts w:asciiTheme="majorBidi" w:hAnsiTheme="majorBidi" w:cstheme="majorBidi"/>
          <w:sz w:val="24"/>
          <w:szCs w:val="24"/>
        </w:rPr>
        <w:t xml:space="preserve"> and assess</w:t>
      </w:r>
      <w:r w:rsidR="00AB0035">
        <w:rPr>
          <w:rFonts w:asciiTheme="majorBidi" w:hAnsiTheme="majorBidi" w:cstheme="majorBidi"/>
          <w:sz w:val="24"/>
          <w:szCs w:val="24"/>
        </w:rPr>
        <w:t>ed</w:t>
      </w:r>
      <w:r w:rsidR="00AB0035" w:rsidRPr="00AB0035">
        <w:rPr>
          <w:rFonts w:asciiTheme="majorBidi" w:hAnsiTheme="majorBidi" w:cstheme="majorBidi"/>
          <w:sz w:val="24"/>
          <w:szCs w:val="24"/>
        </w:rPr>
        <w:t xml:space="preserve">, and control measures should be taken before </w:t>
      </w:r>
      <w:r w:rsidR="00AB0035">
        <w:rPr>
          <w:rFonts w:asciiTheme="majorBidi" w:hAnsiTheme="majorBidi" w:cstheme="majorBidi"/>
          <w:sz w:val="24"/>
          <w:szCs w:val="24"/>
        </w:rPr>
        <w:t>commencing</w:t>
      </w:r>
      <w:r w:rsidR="00AB0035" w:rsidRPr="00AB0035">
        <w:rPr>
          <w:rFonts w:asciiTheme="majorBidi" w:hAnsiTheme="majorBidi" w:cstheme="majorBidi"/>
          <w:sz w:val="24"/>
          <w:szCs w:val="24"/>
        </w:rPr>
        <w:t xml:space="preserve"> the operation to protect the health of the </w:t>
      </w:r>
      <w:r w:rsidR="00AB0035" w:rsidRPr="007306EE">
        <w:rPr>
          <w:rFonts w:asciiTheme="majorBidi" w:hAnsiTheme="majorBidi" w:cstheme="majorBidi"/>
          <w:sz w:val="24"/>
          <w:szCs w:val="24"/>
        </w:rPr>
        <w:t xml:space="preserve">manpower </w:t>
      </w:r>
      <w:r w:rsidR="00AB0035" w:rsidRPr="00AB0035">
        <w:rPr>
          <w:rFonts w:asciiTheme="majorBidi" w:hAnsiTheme="majorBidi" w:cstheme="majorBidi"/>
          <w:sz w:val="24"/>
          <w:szCs w:val="24"/>
        </w:rPr>
        <w:t xml:space="preserve">and to preserve </w:t>
      </w:r>
      <w:r w:rsidR="00AB0035">
        <w:rPr>
          <w:rFonts w:asciiTheme="majorBidi" w:hAnsiTheme="majorBidi" w:cstheme="majorBidi"/>
          <w:sz w:val="24"/>
          <w:szCs w:val="24"/>
        </w:rPr>
        <w:t xml:space="preserve">available </w:t>
      </w:r>
      <w:r w:rsidR="00AB0035" w:rsidRPr="00AB0035">
        <w:rPr>
          <w:rFonts w:asciiTheme="majorBidi" w:hAnsiTheme="majorBidi" w:cstheme="majorBidi"/>
          <w:sz w:val="24"/>
          <w:szCs w:val="24"/>
        </w:rPr>
        <w:t>resources and the environment).</w:t>
      </w:r>
    </w:p>
    <w:p w:rsidR="00AB0035" w:rsidRDefault="00E56018" w:rsidP="00875FD4">
      <w:pPr>
        <w:jc w:val="both"/>
        <w:rPr>
          <w:rFonts w:asciiTheme="majorBidi" w:hAnsiTheme="majorBidi" w:cstheme="majorBidi"/>
          <w:sz w:val="24"/>
          <w:szCs w:val="24"/>
        </w:rPr>
      </w:pPr>
      <w:r>
        <w:rPr>
          <w:rFonts w:asciiTheme="majorBidi" w:hAnsiTheme="majorBidi" w:cstheme="majorBidi"/>
          <w:sz w:val="24"/>
          <w:szCs w:val="24"/>
        </w:rPr>
        <w:t xml:space="preserve">7. Providing </w:t>
      </w:r>
      <w:r w:rsidRPr="00E56018">
        <w:rPr>
          <w:rFonts w:asciiTheme="majorBidi" w:hAnsiTheme="majorBidi" w:cstheme="majorBidi"/>
          <w:sz w:val="24"/>
          <w:szCs w:val="24"/>
        </w:rPr>
        <w:t xml:space="preserve">instructions </w:t>
      </w:r>
      <w:r>
        <w:rPr>
          <w:rFonts w:asciiTheme="majorBidi" w:hAnsiTheme="majorBidi" w:cstheme="majorBidi"/>
          <w:sz w:val="24"/>
          <w:szCs w:val="24"/>
        </w:rPr>
        <w:t>for various tasks associated with pigging operations. Examples include: “</w:t>
      </w:r>
      <w:r w:rsidRPr="00E56018">
        <w:rPr>
          <w:rFonts w:asciiTheme="majorBidi" w:hAnsiTheme="majorBidi" w:cstheme="majorBidi"/>
          <w:sz w:val="24"/>
          <w:szCs w:val="24"/>
        </w:rPr>
        <w:t xml:space="preserve">HSE considerations </w:t>
      </w:r>
      <w:r>
        <w:rPr>
          <w:rFonts w:asciiTheme="majorBidi" w:hAnsiTheme="majorBidi" w:cstheme="majorBidi"/>
          <w:sz w:val="24"/>
          <w:szCs w:val="24"/>
        </w:rPr>
        <w:t>in</w:t>
      </w:r>
      <w:r w:rsidRPr="00E56018">
        <w:rPr>
          <w:rFonts w:asciiTheme="majorBidi" w:hAnsiTheme="majorBidi" w:cstheme="majorBidi"/>
          <w:sz w:val="24"/>
          <w:szCs w:val="24"/>
        </w:rPr>
        <w:t xml:space="preserve"> </w:t>
      </w:r>
      <w:r>
        <w:rPr>
          <w:rFonts w:asciiTheme="majorBidi" w:hAnsiTheme="majorBidi" w:cstheme="majorBidi"/>
          <w:sz w:val="24"/>
          <w:szCs w:val="24"/>
        </w:rPr>
        <w:t>pigging</w:t>
      </w:r>
      <w:r w:rsidRPr="00E56018">
        <w:rPr>
          <w:rFonts w:asciiTheme="majorBidi" w:hAnsiTheme="majorBidi" w:cstheme="majorBidi"/>
          <w:sz w:val="24"/>
          <w:szCs w:val="24"/>
        </w:rPr>
        <w:t xml:space="preserve"> operation</w:t>
      </w:r>
      <w:r>
        <w:rPr>
          <w:rFonts w:asciiTheme="majorBidi" w:hAnsiTheme="majorBidi" w:cstheme="majorBidi"/>
          <w:sz w:val="24"/>
          <w:szCs w:val="24"/>
        </w:rPr>
        <w:t>s”</w:t>
      </w:r>
      <w:r w:rsidRPr="00E56018">
        <w:rPr>
          <w:rFonts w:asciiTheme="majorBidi" w:hAnsiTheme="majorBidi" w:cstheme="majorBidi"/>
          <w:sz w:val="24"/>
          <w:szCs w:val="24"/>
        </w:rPr>
        <w:t xml:space="preserve">, </w:t>
      </w:r>
      <w:r>
        <w:rPr>
          <w:rFonts w:asciiTheme="majorBidi" w:hAnsiTheme="majorBidi" w:cstheme="majorBidi"/>
          <w:sz w:val="24"/>
          <w:szCs w:val="24"/>
        </w:rPr>
        <w:t>“</w:t>
      </w:r>
      <w:r w:rsidRPr="00E56018">
        <w:rPr>
          <w:rFonts w:asciiTheme="majorBidi" w:hAnsiTheme="majorBidi" w:cstheme="majorBidi"/>
          <w:sz w:val="24"/>
          <w:szCs w:val="24"/>
        </w:rPr>
        <w:t xml:space="preserve">instructions for entering </w:t>
      </w:r>
      <w:r>
        <w:rPr>
          <w:rFonts w:asciiTheme="majorBidi" w:hAnsiTheme="majorBidi" w:cstheme="majorBidi"/>
          <w:sz w:val="24"/>
          <w:szCs w:val="24"/>
        </w:rPr>
        <w:t xml:space="preserve">into </w:t>
      </w:r>
      <w:r w:rsidRPr="00E56018">
        <w:rPr>
          <w:rFonts w:asciiTheme="majorBidi" w:hAnsiTheme="majorBidi" w:cstheme="majorBidi"/>
          <w:sz w:val="24"/>
          <w:szCs w:val="24"/>
        </w:rPr>
        <w:t>scrubbers</w:t>
      </w:r>
      <w:r w:rsidR="00223232">
        <w:rPr>
          <w:rFonts w:asciiTheme="majorBidi" w:hAnsiTheme="majorBidi" w:cstheme="majorBidi"/>
          <w:sz w:val="24"/>
          <w:szCs w:val="24"/>
        </w:rPr>
        <w:t>”</w:t>
      </w:r>
      <w:r w:rsidRPr="00E56018">
        <w:rPr>
          <w:rFonts w:asciiTheme="majorBidi" w:hAnsiTheme="majorBidi" w:cstheme="majorBidi"/>
          <w:sz w:val="24"/>
          <w:szCs w:val="24"/>
        </w:rPr>
        <w:t xml:space="preserve">, </w:t>
      </w:r>
      <w:r w:rsidR="00223232">
        <w:rPr>
          <w:rFonts w:asciiTheme="majorBidi" w:hAnsiTheme="majorBidi" w:cstheme="majorBidi"/>
          <w:sz w:val="24"/>
          <w:szCs w:val="24"/>
        </w:rPr>
        <w:t>“</w:t>
      </w:r>
      <w:r w:rsidR="00223232" w:rsidRPr="00E56018">
        <w:rPr>
          <w:rFonts w:asciiTheme="majorBidi" w:hAnsiTheme="majorBidi" w:cstheme="majorBidi"/>
          <w:sz w:val="24"/>
          <w:szCs w:val="24"/>
        </w:rPr>
        <w:t xml:space="preserve">instructions for </w:t>
      </w:r>
      <w:r w:rsidR="00223232">
        <w:rPr>
          <w:rFonts w:asciiTheme="majorBidi" w:hAnsiTheme="majorBidi" w:cstheme="majorBidi"/>
          <w:sz w:val="24"/>
          <w:szCs w:val="24"/>
        </w:rPr>
        <w:t xml:space="preserve">the scrubber’s </w:t>
      </w:r>
      <w:r w:rsidRPr="00E56018">
        <w:rPr>
          <w:rFonts w:asciiTheme="majorBidi" w:hAnsiTheme="majorBidi" w:cstheme="majorBidi"/>
          <w:sz w:val="24"/>
          <w:szCs w:val="24"/>
        </w:rPr>
        <w:t>header</w:t>
      </w:r>
      <w:r w:rsidR="00223232">
        <w:rPr>
          <w:rFonts w:asciiTheme="majorBidi" w:hAnsiTheme="majorBidi" w:cstheme="majorBidi"/>
          <w:sz w:val="24"/>
          <w:szCs w:val="24"/>
        </w:rPr>
        <w:t>”</w:t>
      </w:r>
      <w:r w:rsidRPr="00E56018">
        <w:rPr>
          <w:rFonts w:asciiTheme="majorBidi" w:hAnsiTheme="majorBidi" w:cstheme="majorBidi"/>
          <w:sz w:val="24"/>
          <w:szCs w:val="24"/>
        </w:rPr>
        <w:t xml:space="preserve">, </w:t>
      </w:r>
      <w:r w:rsidR="00223232">
        <w:rPr>
          <w:rFonts w:asciiTheme="majorBidi" w:hAnsiTheme="majorBidi" w:cstheme="majorBidi"/>
          <w:sz w:val="24"/>
          <w:szCs w:val="24"/>
        </w:rPr>
        <w:t>“</w:t>
      </w:r>
      <w:r w:rsidR="00223232" w:rsidRPr="00E56018">
        <w:rPr>
          <w:rFonts w:asciiTheme="majorBidi" w:hAnsiTheme="majorBidi" w:cstheme="majorBidi"/>
          <w:sz w:val="24"/>
          <w:szCs w:val="24"/>
        </w:rPr>
        <w:t>instructions for</w:t>
      </w:r>
      <w:r w:rsidR="00223232">
        <w:rPr>
          <w:rFonts w:asciiTheme="majorBidi" w:hAnsiTheme="majorBidi" w:cstheme="majorBidi"/>
          <w:sz w:val="24"/>
          <w:szCs w:val="24"/>
        </w:rPr>
        <w:t xml:space="preserve"> the launcher</w:t>
      </w:r>
      <w:r w:rsidRPr="00E56018">
        <w:rPr>
          <w:rFonts w:asciiTheme="majorBidi" w:hAnsiTheme="majorBidi" w:cstheme="majorBidi"/>
          <w:sz w:val="24"/>
          <w:szCs w:val="24"/>
        </w:rPr>
        <w:t xml:space="preserve"> and receiver</w:t>
      </w:r>
      <w:r w:rsidR="00F745A8">
        <w:rPr>
          <w:rFonts w:asciiTheme="majorBidi" w:hAnsiTheme="majorBidi" w:cstheme="majorBidi"/>
          <w:sz w:val="24"/>
          <w:szCs w:val="24"/>
        </w:rPr>
        <w:t>”, “</w:t>
      </w:r>
      <w:r w:rsidR="00223232">
        <w:rPr>
          <w:rFonts w:asciiTheme="majorBidi" w:hAnsiTheme="majorBidi" w:cstheme="majorBidi"/>
          <w:sz w:val="24"/>
          <w:szCs w:val="24"/>
        </w:rPr>
        <w:t>i</w:t>
      </w:r>
      <w:r w:rsidR="00223232" w:rsidRPr="00223232">
        <w:rPr>
          <w:rFonts w:asciiTheme="majorBidi" w:hAnsiTheme="majorBidi" w:cstheme="majorBidi"/>
          <w:sz w:val="24"/>
          <w:szCs w:val="24"/>
        </w:rPr>
        <w:t xml:space="preserve">nstructions for discharging the air and injecting gas into the </w:t>
      </w:r>
      <w:r w:rsidR="00223232">
        <w:rPr>
          <w:rFonts w:asciiTheme="majorBidi" w:hAnsiTheme="majorBidi" w:cstheme="majorBidi"/>
          <w:sz w:val="24"/>
          <w:szCs w:val="24"/>
        </w:rPr>
        <w:t>launcher</w:t>
      </w:r>
      <w:r w:rsidR="00223232" w:rsidRPr="00E56018">
        <w:rPr>
          <w:rFonts w:asciiTheme="majorBidi" w:hAnsiTheme="majorBidi" w:cstheme="majorBidi"/>
          <w:sz w:val="24"/>
          <w:szCs w:val="24"/>
        </w:rPr>
        <w:t xml:space="preserve"> and receiver</w:t>
      </w:r>
      <w:r w:rsidR="00223232" w:rsidRPr="00223232">
        <w:rPr>
          <w:rFonts w:asciiTheme="majorBidi" w:hAnsiTheme="majorBidi" w:cstheme="majorBidi"/>
          <w:sz w:val="24"/>
          <w:szCs w:val="24"/>
        </w:rPr>
        <w:t xml:space="preserve"> tank to </w:t>
      </w:r>
      <w:r w:rsidR="00223232">
        <w:rPr>
          <w:rFonts w:asciiTheme="majorBidi" w:hAnsiTheme="majorBidi" w:cstheme="majorBidi"/>
          <w:sz w:val="24"/>
          <w:szCs w:val="24"/>
        </w:rPr>
        <w:t>place</w:t>
      </w:r>
      <w:r w:rsidR="00223232" w:rsidRPr="00223232">
        <w:rPr>
          <w:rFonts w:asciiTheme="majorBidi" w:hAnsiTheme="majorBidi" w:cstheme="majorBidi"/>
          <w:sz w:val="24"/>
          <w:szCs w:val="24"/>
        </w:rPr>
        <w:t xml:space="preserve"> or remove the </w:t>
      </w:r>
      <w:r w:rsidR="00223232">
        <w:rPr>
          <w:rFonts w:asciiTheme="majorBidi" w:hAnsiTheme="majorBidi" w:cstheme="majorBidi"/>
          <w:sz w:val="24"/>
          <w:szCs w:val="24"/>
        </w:rPr>
        <w:t>pig”,</w:t>
      </w:r>
      <w:r w:rsidR="00875FD4" w:rsidRPr="00875FD4">
        <w:t xml:space="preserve"> </w:t>
      </w:r>
      <w:r w:rsidR="00875FD4">
        <w:rPr>
          <w:rFonts w:asciiTheme="majorBidi" w:hAnsiTheme="majorBidi" w:cstheme="majorBidi"/>
          <w:sz w:val="24"/>
          <w:szCs w:val="24"/>
        </w:rPr>
        <w:t>“</w:t>
      </w:r>
      <w:r w:rsidR="00875FD4" w:rsidRPr="00875FD4">
        <w:rPr>
          <w:rFonts w:asciiTheme="majorBidi" w:hAnsiTheme="majorBidi" w:cstheme="majorBidi"/>
          <w:sz w:val="24"/>
          <w:szCs w:val="24"/>
        </w:rPr>
        <w:t>instruction</w:t>
      </w:r>
      <w:r w:rsidR="00875FD4">
        <w:rPr>
          <w:rFonts w:asciiTheme="majorBidi" w:hAnsiTheme="majorBidi" w:cstheme="majorBidi"/>
          <w:sz w:val="24"/>
          <w:szCs w:val="24"/>
        </w:rPr>
        <w:t>s for</w:t>
      </w:r>
      <w:r w:rsidR="00875FD4" w:rsidRPr="00875FD4">
        <w:rPr>
          <w:rFonts w:asciiTheme="majorBidi" w:hAnsiTheme="majorBidi" w:cstheme="majorBidi"/>
          <w:sz w:val="24"/>
          <w:szCs w:val="24"/>
        </w:rPr>
        <w:t xml:space="preserve"> the re-commissioning of pipeline</w:t>
      </w:r>
      <w:r w:rsidR="00875FD4">
        <w:rPr>
          <w:rFonts w:asciiTheme="majorBidi" w:hAnsiTheme="majorBidi" w:cstheme="majorBidi"/>
          <w:sz w:val="24"/>
          <w:szCs w:val="24"/>
        </w:rPr>
        <w:t>s”</w:t>
      </w:r>
      <w:r w:rsidR="00875FD4" w:rsidRPr="00875FD4">
        <w:rPr>
          <w:rFonts w:asciiTheme="majorBidi" w:hAnsiTheme="majorBidi" w:cstheme="majorBidi"/>
          <w:sz w:val="24"/>
          <w:szCs w:val="24"/>
        </w:rPr>
        <w:t xml:space="preserve">, </w:t>
      </w:r>
      <w:r w:rsidR="00875FD4">
        <w:rPr>
          <w:rFonts w:asciiTheme="majorBidi" w:hAnsiTheme="majorBidi" w:cstheme="majorBidi"/>
          <w:sz w:val="24"/>
          <w:szCs w:val="24"/>
        </w:rPr>
        <w:t>“</w:t>
      </w:r>
      <w:r w:rsidR="00875FD4" w:rsidRPr="00875FD4">
        <w:rPr>
          <w:rFonts w:asciiTheme="majorBidi" w:hAnsiTheme="majorBidi" w:cstheme="majorBidi"/>
          <w:sz w:val="24"/>
          <w:szCs w:val="24"/>
        </w:rPr>
        <w:t>instruction</w:t>
      </w:r>
      <w:r w:rsidR="00875FD4">
        <w:rPr>
          <w:rFonts w:asciiTheme="majorBidi" w:hAnsiTheme="majorBidi" w:cstheme="majorBidi"/>
          <w:sz w:val="24"/>
          <w:szCs w:val="24"/>
        </w:rPr>
        <w:t>s for</w:t>
      </w:r>
      <w:r w:rsidR="00875FD4" w:rsidRPr="00875FD4">
        <w:rPr>
          <w:rFonts w:asciiTheme="majorBidi" w:hAnsiTheme="majorBidi" w:cstheme="majorBidi"/>
          <w:sz w:val="24"/>
          <w:szCs w:val="24"/>
        </w:rPr>
        <w:t xml:space="preserve"> </w:t>
      </w:r>
      <w:r w:rsidR="00875FD4">
        <w:rPr>
          <w:rFonts w:asciiTheme="majorBidi" w:hAnsiTheme="majorBidi" w:cstheme="majorBidi"/>
          <w:sz w:val="24"/>
          <w:szCs w:val="24"/>
        </w:rPr>
        <w:t xml:space="preserve">inspecting </w:t>
      </w:r>
      <w:r w:rsidR="00875FD4" w:rsidRPr="00875FD4">
        <w:rPr>
          <w:rFonts w:asciiTheme="majorBidi" w:hAnsiTheme="majorBidi" w:cstheme="majorBidi"/>
          <w:sz w:val="24"/>
          <w:szCs w:val="24"/>
        </w:rPr>
        <w:t xml:space="preserve">pipeline equipment and </w:t>
      </w:r>
      <w:r w:rsidR="00875FD4">
        <w:rPr>
          <w:rFonts w:asciiTheme="majorBidi" w:hAnsiTheme="majorBidi" w:cstheme="majorBidi"/>
          <w:sz w:val="24"/>
          <w:szCs w:val="24"/>
        </w:rPr>
        <w:t>fittings”</w:t>
      </w:r>
      <w:r w:rsidR="00875FD4" w:rsidRPr="00875FD4">
        <w:rPr>
          <w:rFonts w:asciiTheme="majorBidi" w:hAnsiTheme="majorBidi" w:cstheme="majorBidi"/>
          <w:sz w:val="24"/>
          <w:szCs w:val="24"/>
        </w:rPr>
        <w:t xml:space="preserve"> (</w:t>
      </w:r>
      <w:r w:rsidR="00875FD4">
        <w:rPr>
          <w:rFonts w:asciiTheme="majorBidi" w:hAnsiTheme="majorBidi" w:cstheme="majorBidi"/>
          <w:sz w:val="24"/>
          <w:szCs w:val="24"/>
        </w:rPr>
        <w:t>before commencing</w:t>
      </w:r>
      <w:r w:rsidR="00875FD4" w:rsidRPr="00875FD4">
        <w:rPr>
          <w:rFonts w:asciiTheme="majorBidi" w:hAnsiTheme="majorBidi" w:cstheme="majorBidi"/>
          <w:sz w:val="24"/>
          <w:szCs w:val="24"/>
        </w:rPr>
        <w:t xml:space="preserve"> the work, periodic</w:t>
      </w:r>
      <w:r w:rsidR="00875FD4">
        <w:rPr>
          <w:rFonts w:asciiTheme="majorBidi" w:hAnsiTheme="majorBidi" w:cstheme="majorBidi"/>
          <w:sz w:val="24"/>
          <w:szCs w:val="24"/>
        </w:rPr>
        <w:t>ally</w:t>
      </w:r>
      <w:r w:rsidR="00875FD4" w:rsidRPr="00875FD4">
        <w:rPr>
          <w:rFonts w:asciiTheme="majorBidi" w:hAnsiTheme="majorBidi" w:cstheme="majorBidi"/>
          <w:sz w:val="24"/>
          <w:szCs w:val="24"/>
        </w:rPr>
        <w:t xml:space="preserve">, etc.) and </w:t>
      </w:r>
      <w:r w:rsidR="00F745A8">
        <w:rPr>
          <w:rFonts w:asciiTheme="majorBidi" w:hAnsiTheme="majorBidi" w:cstheme="majorBidi"/>
          <w:sz w:val="24"/>
          <w:szCs w:val="24"/>
        </w:rPr>
        <w:t>“</w:t>
      </w:r>
      <w:r w:rsidR="00F745A8" w:rsidRPr="00E56018">
        <w:rPr>
          <w:rFonts w:asciiTheme="majorBidi" w:hAnsiTheme="majorBidi" w:cstheme="majorBidi"/>
          <w:sz w:val="24"/>
          <w:szCs w:val="24"/>
        </w:rPr>
        <w:t xml:space="preserve">instructions for </w:t>
      </w:r>
      <w:r w:rsidR="00875FD4">
        <w:rPr>
          <w:rFonts w:asciiTheme="majorBidi" w:hAnsiTheme="majorBidi" w:cstheme="majorBidi"/>
          <w:sz w:val="24"/>
          <w:szCs w:val="24"/>
        </w:rPr>
        <w:t>performing periodic inspections</w:t>
      </w:r>
      <w:r w:rsidR="00F745A8">
        <w:rPr>
          <w:rFonts w:asciiTheme="majorBidi" w:hAnsiTheme="majorBidi" w:cstheme="majorBidi"/>
          <w:sz w:val="24"/>
          <w:szCs w:val="24"/>
        </w:rPr>
        <w:t>”</w:t>
      </w:r>
      <w:r w:rsidR="00875FD4">
        <w:rPr>
          <w:rFonts w:asciiTheme="majorBidi" w:hAnsiTheme="majorBidi" w:cstheme="majorBidi"/>
          <w:sz w:val="24"/>
          <w:szCs w:val="24"/>
        </w:rPr>
        <w:t>.</w:t>
      </w:r>
    </w:p>
    <w:p w:rsidR="00F745A8" w:rsidRDefault="00876B6C" w:rsidP="001A71F3">
      <w:pPr>
        <w:jc w:val="both"/>
        <w:rPr>
          <w:rFonts w:asciiTheme="majorBidi" w:hAnsiTheme="majorBidi" w:cstheme="majorBidi"/>
          <w:sz w:val="24"/>
          <w:szCs w:val="24"/>
        </w:rPr>
      </w:pPr>
      <w:r>
        <w:rPr>
          <w:rFonts w:asciiTheme="majorBidi" w:hAnsiTheme="majorBidi" w:cstheme="majorBidi"/>
          <w:sz w:val="24"/>
          <w:szCs w:val="24"/>
        </w:rPr>
        <w:lastRenderedPageBreak/>
        <w:t xml:space="preserve">8. Preparing and implementing </w:t>
      </w:r>
      <w:r w:rsidRPr="00876B6C">
        <w:rPr>
          <w:rFonts w:asciiTheme="majorBidi" w:hAnsiTheme="majorBidi" w:cstheme="majorBidi"/>
          <w:sz w:val="24"/>
          <w:szCs w:val="24"/>
        </w:rPr>
        <w:t>pipeline pre-commissioning instruction</w:t>
      </w:r>
      <w:r w:rsidR="00CA1D7B">
        <w:rPr>
          <w:rFonts w:asciiTheme="majorBidi" w:hAnsiTheme="majorBidi" w:cstheme="majorBidi"/>
          <w:sz w:val="24"/>
          <w:szCs w:val="24"/>
        </w:rPr>
        <w:t>s</w:t>
      </w:r>
      <w:r w:rsidRPr="00876B6C">
        <w:rPr>
          <w:rFonts w:asciiTheme="majorBidi" w:hAnsiTheme="majorBidi" w:cstheme="majorBidi"/>
          <w:sz w:val="24"/>
          <w:szCs w:val="24"/>
        </w:rPr>
        <w:t xml:space="preserve"> in accordance with the PSSR Guideline </w:t>
      </w:r>
      <w:r w:rsidR="00CA1D7B">
        <w:rPr>
          <w:rFonts w:asciiTheme="majorBidi" w:hAnsiTheme="majorBidi" w:cstheme="majorBidi"/>
          <w:sz w:val="24"/>
          <w:szCs w:val="24"/>
        </w:rPr>
        <w:t xml:space="preserve">(code: </w:t>
      </w:r>
      <w:r w:rsidR="00CA1D7B" w:rsidRPr="00876B6C">
        <w:rPr>
          <w:rFonts w:asciiTheme="majorBidi" w:hAnsiTheme="majorBidi" w:cstheme="majorBidi"/>
          <w:sz w:val="24"/>
          <w:szCs w:val="24"/>
        </w:rPr>
        <w:t>NIOC</w:t>
      </w:r>
      <w:r w:rsidR="00CA1D7B">
        <w:rPr>
          <w:rFonts w:asciiTheme="majorBidi" w:hAnsiTheme="majorBidi" w:cstheme="majorBidi"/>
          <w:sz w:val="24"/>
          <w:szCs w:val="24"/>
        </w:rPr>
        <w:t>-</w:t>
      </w:r>
      <w:r w:rsidR="00CA1D7B" w:rsidRPr="00876B6C">
        <w:rPr>
          <w:rFonts w:asciiTheme="majorBidi" w:hAnsiTheme="majorBidi" w:cstheme="majorBidi"/>
          <w:sz w:val="24"/>
          <w:szCs w:val="24"/>
        </w:rPr>
        <w:t>HSE</w:t>
      </w:r>
      <w:r w:rsidR="00CA1D7B">
        <w:rPr>
          <w:rFonts w:asciiTheme="majorBidi" w:hAnsiTheme="majorBidi" w:cstheme="majorBidi"/>
          <w:sz w:val="24"/>
          <w:szCs w:val="24"/>
        </w:rPr>
        <w:t>-</w:t>
      </w:r>
      <w:r w:rsidR="00CA1D7B" w:rsidRPr="00876B6C">
        <w:rPr>
          <w:rFonts w:asciiTheme="majorBidi" w:hAnsiTheme="majorBidi" w:cstheme="majorBidi"/>
          <w:sz w:val="24"/>
          <w:szCs w:val="24"/>
        </w:rPr>
        <w:t>SF</w:t>
      </w:r>
      <w:r w:rsidR="00CA1D7B">
        <w:rPr>
          <w:rFonts w:asciiTheme="majorBidi" w:hAnsiTheme="majorBidi" w:cstheme="majorBidi"/>
          <w:sz w:val="24"/>
          <w:szCs w:val="24"/>
        </w:rPr>
        <w:t>-</w:t>
      </w:r>
      <w:r w:rsidR="00CA1D7B" w:rsidRPr="00876B6C">
        <w:rPr>
          <w:rFonts w:asciiTheme="majorBidi" w:hAnsiTheme="majorBidi" w:cstheme="majorBidi"/>
          <w:sz w:val="24"/>
          <w:szCs w:val="24"/>
        </w:rPr>
        <w:t>GU</w:t>
      </w:r>
      <w:r w:rsidR="00CA1D7B">
        <w:rPr>
          <w:rFonts w:asciiTheme="majorBidi" w:hAnsiTheme="majorBidi" w:cstheme="majorBidi"/>
          <w:sz w:val="24"/>
          <w:szCs w:val="24"/>
        </w:rPr>
        <w:t>-</w:t>
      </w:r>
      <w:r w:rsidR="00CA1D7B" w:rsidRPr="00876B6C">
        <w:rPr>
          <w:rFonts w:asciiTheme="majorBidi" w:hAnsiTheme="majorBidi" w:cstheme="majorBidi"/>
          <w:sz w:val="24"/>
          <w:szCs w:val="24"/>
        </w:rPr>
        <w:t>002</w:t>
      </w:r>
      <w:r w:rsidR="00CA1D7B">
        <w:rPr>
          <w:rFonts w:asciiTheme="majorBidi" w:hAnsiTheme="majorBidi" w:cstheme="majorBidi"/>
          <w:sz w:val="24"/>
          <w:szCs w:val="24"/>
        </w:rPr>
        <w:t>-</w:t>
      </w:r>
      <w:r w:rsidR="00CA1D7B" w:rsidRPr="00876B6C">
        <w:rPr>
          <w:rFonts w:asciiTheme="majorBidi" w:hAnsiTheme="majorBidi" w:cstheme="majorBidi"/>
          <w:sz w:val="24"/>
          <w:szCs w:val="24"/>
        </w:rPr>
        <w:t>01</w:t>
      </w:r>
      <w:r w:rsidR="00CA1D7B">
        <w:rPr>
          <w:rFonts w:asciiTheme="majorBidi" w:hAnsiTheme="majorBidi" w:cstheme="majorBidi"/>
          <w:sz w:val="24"/>
          <w:szCs w:val="24"/>
        </w:rPr>
        <w:t xml:space="preserve">) </w:t>
      </w:r>
      <w:r>
        <w:rPr>
          <w:rFonts w:asciiTheme="majorBidi" w:hAnsiTheme="majorBidi" w:cstheme="majorBidi"/>
          <w:sz w:val="24"/>
          <w:szCs w:val="24"/>
        </w:rPr>
        <w:t xml:space="preserve">provided by the </w:t>
      </w:r>
      <w:r w:rsidR="00CA1D7B">
        <w:rPr>
          <w:rFonts w:asciiTheme="majorBidi" w:hAnsiTheme="majorBidi" w:cstheme="majorBidi"/>
          <w:sz w:val="24"/>
          <w:szCs w:val="24"/>
        </w:rPr>
        <w:t xml:space="preserve">NIOC’s </w:t>
      </w:r>
      <w:r>
        <w:rPr>
          <w:rFonts w:asciiTheme="majorBidi" w:hAnsiTheme="majorBidi" w:cstheme="majorBidi"/>
          <w:sz w:val="24"/>
          <w:szCs w:val="24"/>
        </w:rPr>
        <w:t>HSE M</w:t>
      </w:r>
      <w:r w:rsidRPr="00876B6C">
        <w:rPr>
          <w:rFonts w:asciiTheme="majorBidi" w:hAnsiTheme="majorBidi" w:cstheme="majorBidi"/>
          <w:sz w:val="24"/>
          <w:szCs w:val="24"/>
        </w:rPr>
        <w:t xml:space="preserve">anagement and </w:t>
      </w:r>
      <w:r w:rsidR="00CA1D7B">
        <w:rPr>
          <w:rFonts w:asciiTheme="majorBidi" w:hAnsiTheme="majorBidi" w:cstheme="majorBidi"/>
          <w:sz w:val="24"/>
          <w:szCs w:val="24"/>
        </w:rPr>
        <w:t xml:space="preserve">Passive Defense Department </w:t>
      </w:r>
      <w:r w:rsidRPr="00876B6C">
        <w:rPr>
          <w:rFonts w:asciiTheme="majorBidi" w:hAnsiTheme="majorBidi" w:cstheme="majorBidi"/>
          <w:sz w:val="24"/>
          <w:szCs w:val="24"/>
        </w:rPr>
        <w:t xml:space="preserve">before any </w:t>
      </w:r>
      <w:r w:rsidR="00CA1D7B">
        <w:rPr>
          <w:rFonts w:asciiTheme="majorBidi" w:hAnsiTheme="majorBidi" w:cstheme="majorBidi"/>
          <w:sz w:val="24"/>
          <w:szCs w:val="24"/>
        </w:rPr>
        <w:t>start-</w:t>
      </w:r>
      <w:r w:rsidRPr="00876B6C">
        <w:rPr>
          <w:rFonts w:asciiTheme="majorBidi" w:hAnsiTheme="majorBidi" w:cstheme="majorBidi"/>
          <w:sz w:val="24"/>
          <w:szCs w:val="24"/>
        </w:rPr>
        <w:t xml:space="preserve">up </w:t>
      </w:r>
      <w:r w:rsidR="00CA1D7B">
        <w:rPr>
          <w:rFonts w:asciiTheme="majorBidi" w:hAnsiTheme="majorBidi" w:cstheme="majorBidi"/>
          <w:sz w:val="24"/>
          <w:szCs w:val="24"/>
        </w:rPr>
        <w:t>operation</w:t>
      </w:r>
      <w:r w:rsidRPr="00876B6C">
        <w:rPr>
          <w:rFonts w:asciiTheme="majorBidi" w:hAnsiTheme="majorBidi" w:cstheme="majorBidi"/>
          <w:sz w:val="24"/>
          <w:szCs w:val="24"/>
        </w:rPr>
        <w:t>.</w:t>
      </w:r>
    </w:p>
    <w:p w:rsidR="001A71F3" w:rsidRDefault="001A71F3" w:rsidP="001A71F3">
      <w:pPr>
        <w:jc w:val="both"/>
        <w:rPr>
          <w:rFonts w:asciiTheme="majorBidi" w:hAnsiTheme="majorBidi" w:cstheme="majorBidi"/>
          <w:sz w:val="24"/>
          <w:szCs w:val="24"/>
        </w:rPr>
      </w:pPr>
      <w:r w:rsidRPr="001A71F3">
        <w:rPr>
          <w:rFonts w:asciiTheme="majorBidi" w:hAnsiTheme="majorBidi" w:cstheme="majorBidi"/>
          <w:sz w:val="24"/>
          <w:szCs w:val="24"/>
        </w:rPr>
        <w:t>9. Carry</w:t>
      </w:r>
      <w:r>
        <w:rPr>
          <w:rFonts w:asciiTheme="majorBidi" w:hAnsiTheme="majorBidi" w:cstheme="majorBidi"/>
          <w:sz w:val="24"/>
          <w:szCs w:val="24"/>
        </w:rPr>
        <w:t>ing</w:t>
      </w:r>
      <w:r w:rsidRPr="001A71F3">
        <w:rPr>
          <w:rFonts w:asciiTheme="majorBidi" w:hAnsiTheme="majorBidi" w:cstheme="majorBidi"/>
          <w:sz w:val="24"/>
          <w:szCs w:val="24"/>
        </w:rPr>
        <w:t xml:space="preserve"> out periodic technical inspections and </w:t>
      </w:r>
      <w:r>
        <w:rPr>
          <w:rFonts w:asciiTheme="majorBidi" w:hAnsiTheme="majorBidi" w:cstheme="majorBidi"/>
          <w:sz w:val="24"/>
          <w:szCs w:val="24"/>
        </w:rPr>
        <w:t>establishment of a regular preventive maintenance system</w:t>
      </w:r>
      <w:r w:rsidRPr="001A71F3">
        <w:rPr>
          <w:rFonts w:asciiTheme="majorBidi" w:hAnsiTheme="majorBidi" w:cstheme="majorBidi"/>
          <w:sz w:val="24"/>
          <w:szCs w:val="24"/>
        </w:rPr>
        <w:t xml:space="preserve"> to ensure the health of</w:t>
      </w:r>
      <w:r>
        <w:rPr>
          <w:rFonts w:asciiTheme="majorBidi" w:hAnsiTheme="majorBidi" w:cstheme="majorBidi"/>
          <w:sz w:val="24"/>
          <w:szCs w:val="24"/>
        </w:rPr>
        <w:t xml:space="preserve"> the</w:t>
      </w:r>
      <w:r w:rsidRPr="001A71F3">
        <w:rPr>
          <w:rFonts w:asciiTheme="majorBidi" w:hAnsiTheme="majorBidi" w:cstheme="majorBidi"/>
          <w:sz w:val="24"/>
          <w:szCs w:val="24"/>
        </w:rPr>
        <w:t xml:space="preserve"> </w:t>
      </w:r>
      <w:r>
        <w:rPr>
          <w:rFonts w:asciiTheme="majorBidi" w:hAnsiTheme="majorBidi" w:cstheme="majorBidi"/>
          <w:sz w:val="24"/>
          <w:szCs w:val="24"/>
        </w:rPr>
        <w:t xml:space="preserve">pipeline </w:t>
      </w:r>
      <w:r w:rsidRPr="001A71F3">
        <w:rPr>
          <w:rFonts w:asciiTheme="majorBidi" w:hAnsiTheme="majorBidi" w:cstheme="majorBidi"/>
          <w:sz w:val="24"/>
          <w:szCs w:val="24"/>
        </w:rPr>
        <w:t>facilities.</w:t>
      </w:r>
    </w:p>
    <w:p w:rsidR="001A71F3" w:rsidRDefault="001A71F3" w:rsidP="000A7D8B">
      <w:pPr>
        <w:jc w:val="both"/>
        <w:rPr>
          <w:rFonts w:asciiTheme="majorBidi" w:hAnsiTheme="majorBidi" w:cstheme="majorBidi"/>
          <w:sz w:val="24"/>
          <w:szCs w:val="24"/>
        </w:rPr>
      </w:pPr>
      <w:r w:rsidRPr="001A71F3">
        <w:rPr>
          <w:rFonts w:asciiTheme="majorBidi" w:hAnsiTheme="majorBidi" w:cstheme="majorBidi"/>
          <w:sz w:val="24"/>
          <w:szCs w:val="24"/>
        </w:rPr>
        <w:t xml:space="preserve">10. </w:t>
      </w:r>
      <w:r>
        <w:rPr>
          <w:rFonts w:asciiTheme="majorBidi" w:hAnsiTheme="majorBidi" w:cstheme="majorBidi"/>
          <w:sz w:val="24"/>
          <w:szCs w:val="24"/>
        </w:rPr>
        <w:t>Proper establishment and i</w:t>
      </w:r>
      <w:r w:rsidRPr="001A71F3">
        <w:rPr>
          <w:rFonts w:asciiTheme="majorBidi" w:hAnsiTheme="majorBidi" w:cstheme="majorBidi"/>
          <w:sz w:val="24"/>
          <w:szCs w:val="24"/>
        </w:rPr>
        <w:t xml:space="preserve">mplementation of </w:t>
      </w:r>
      <w:r w:rsidR="00890FA6">
        <w:rPr>
          <w:rFonts w:asciiTheme="majorBidi" w:hAnsiTheme="majorBidi" w:cstheme="majorBidi"/>
          <w:sz w:val="24"/>
          <w:szCs w:val="24"/>
        </w:rPr>
        <w:t xml:space="preserve">a </w:t>
      </w:r>
      <w:r w:rsidRPr="001A71F3">
        <w:rPr>
          <w:rFonts w:asciiTheme="majorBidi" w:hAnsiTheme="majorBidi" w:cstheme="majorBidi"/>
          <w:sz w:val="24"/>
          <w:szCs w:val="24"/>
        </w:rPr>
        <w:t xml:space="preserve">permit </w:t>
      </w:r>
      <w:r w:rsidR="00890FA6">
        <w:rPr>
          <w:rFonts w:asciiTheme="majorBidi" w:hAnsiTheme="majorBidi" w:cstheme="majorBidi"/>
          <w:sz w:val="24"/>
          <w:szCs w:val="24"/>
        </w:rPr>
        <w:t xml:space="preserve">to work </w:t>
      </w:r>
      <w:r w:rsidRPr="001A71F3">
        <w:rPr>
          <w:rFonts w:asciiTheme="majorBidi" w:hAnsiTheme="majorBidi" w:cstheme="majorBidi"/>
          <w:sz w:val="24"/>
          <w:szCs w:val="24"/>
        </w:rPr>
        <w:t xml:space="preserve">system, </w:t>
      </w:r>
      <w:r w:rsidR="00890FA6">
        <w:rPr>
          <w:rFonts w:asciiTheme="majorBidi" w:hAnsiTheme="majorBidi" w:cstheme="majorBidi"/>
          <w:sz w:val="24"/>
          <w:szCs w:val="24"/>
        </w:rPr>
        <w:t>in accordance with the NIOC’s Permit to Work System Guideline (code:</w:t>
      </w:r>
      <w:r w:rsidR="00890FA6" w:rsidRPr="008D1D5B">
        <w:rPr>
          <w:rFonts w:asciiTheme="majorBidi" w:hAnsiTheme="majorBidi" w:cstheme="majorBidi"/>
          <w:sz w:val="24"/>
          <w:szCs w:val="24"/>
        </w:rPr>
        <w:t xml:space="preserve"> NIOC-HSE -SF-GU-010-</w:t>
      </w:r>
      <w:r w:rsidR="00890FA6">
        <w:rPr>
          <w:rFonts w:asciiTheme="majorBidi" w:hAnsiTheme="majorBidi" w:cstheme="majorBidi"/>
          <w:sz w:val="24"/>
          <w:szCs w:val="24"/>
        </w:rPr>
        <w:t>00</w:t>
      </w:r>
      <w:r w:rsidR="000A7D8B">
        <w:rPr>
          <w:rFonts w:asciiTheme="majorBidi" w:hAnsiTheme="majorBidi" w:cstheme="majorBidi"/>
          <w:sz w:val="24"/>
          <w:szCs w:val="24"/>
        </w:rPr>
        <w:t>)</w:t>
      </w:r>
      <w:r w:rsidR="000A7D8B" w:rsidRPr="000A7D8B">
        <w:t xml:space="preserve"> </w:t>
      </w:r>
      <w:r w:rsidR="000A7D8B">
        <w:rPr>
          <w:rFonts w:asciiTheme="majorBidi" w:hAnsiTheme="majorBidi" w:cstheme="majorBidi"/>
          <w:sz w:val="24"/>
          <w:szCs w:val="24"/>
        </w:rPr>
        <w:t>a</w:t>
      </w:r>
      <w:r w:rsidR="000A7D8B" w:rsidRPr="000A7D8B">
        <w:rPr>
          <w:rFonts w:asciiTheme="majorBidi" w:hAnsiTheme="majorBidi" w:cstheme="majorBidi"/>
          <w:sz w:val="24"/>
          <w:szCs w:val="24"/>
        </w:rPr>
        <w:t xml:space="preserve">nd the need for effective </w:t>
      </w:r>
      <w:r w:rsidR="000A7D8B">
        <w:rPr>
          <w:rFonts w:asciiTheme="majorBidi" w:hAnsiTheme="majorBidi" w:cstheme="majorBidi"/>
          <w:sz w:val="24"/>
          <w:szCs w:val="24"/>
        </w:rPr>
        <w:t>supervision</w:t>
      </w:r>
      <w:r w:rsidR="000A7D8B" w:rsidRPr="000A7D8B">
        <w:rPr>
          <w:rFonts w:asciiTheme="majorBidi" w:hAnsiTheme="majorBidi" w:cstheme="majorBidi"/>
          <w:sz w:val="24"/>
          <w:szCs w:val="24"/>
        </w:rPr>
        <w:t xml:space="preserve"> </w:t>
      </w:r>
      <w:r w:rsidR="000A7D8B">
        <w:rPr>
          <w:rFonts w:asciiTheme="majorBidi" w:hAnsiTheme="majorBidi" w:cstheme="majorBidi"/>
          <w:sz w:val="24"/>
          <w:szCs w:val="24"/>
        </w:rPr>
        <w:t xml:space="preserve">over pigging </w:t>
      </w:r>
      <w:r w:rsidR="000A7D8B" w:rsidRPr="000A7D8B">
        <w:rPr>
          <w:rFonts w:asciiTheme="majorBidi" w:hAnsiTheme="majorBidi" w:cstheme="majorBidi"/>
          <w:sz w:val="24"/>
          <w:szCs w:val="24"/>
        </w:rPr>
        <w:t xml:space="preserve">permits </w:t>
      </w:r>
      <w:r w:rsidR="000A7D8B">
        <w:rPr>
          <w:rFonts w:asciiTheme="majorBidi" w:hAnsiTheme="majorBidi" w:cstheme="majorBidi"/>
          <w:sz w:val="24"/>
          <w:szCs w:val="24"/>
        </w:rPr>
        <w:t>issued</w:t>
      </w:r>
      <w:r w:rsidR="000A7D8B" w:rsidRPr="000A7D8B">
        <w:rPr>
          <w:rFonts w:asciiTheme="majorBidi" w:hAnsiTheme="majorBidi" w:cstheme="majorBidi"/>
          <w:sz w:val="24"/>
          <w:szCs w:val="24"/>
        </w:rPr>
        <w:t xml:space="preserve"> by </w:t>
      </w:r>
      <w:r w:rsidR="000A7D8B">
        <w:rPr>
          <w:rFonts w:asciiTheme="majorBidi" w:hAnsiTheme="majorBidi" w:cstheme="majorBidi"/>
          <w:sz w:val="24"/>
          <w:szCs w:val="24"/>
        </w:rPr>
        <w:t>various</w:t>
      </w:r>
      <w:r w:rsidR="000A7D8B" w:rsidRPr="000A7D8B">
        <w:rPr>
          <w:rFonts w:asciiTheme="majorBidi" w:hAnsiTheme="majorBidi" w:cstheme="majorBidi"/>
          <w:sz w:val="24"/>
          <w:szCs w:val="24"/>
        </w:rPr>
        <w:t xml:space="preserve"> units and departments</w:t>
      </w:r>
      <w:r w:rsidR="000A7D8B">
        <w:rPr>
          <w:rFonts w:asciiTheme="majorBidi" w:hAnsiTheme="majorBidi" w:cstheme="majorBidi"/>
          <w:sz w:val="24"/>
          <w:szCs w:val="24"/>
        </w:rPr>
        <w:t>.</w:t>
      </w:r>
    </w:p>
    <w:p w:rsidR="005D429A" w:rsidRDefault="00817700" w:rsidP="005D429A">
      <w:pPr>
        <w:jc w:val="both"/>
        <w:rPr>
          <w:rFonts w:asciiTheme="majorBidi" w:hAnsiTheme="majorBidi" w:cstheme="majorBidi"/>
          <w:sz w:val="24"/>
          <w:szCs w:val="24"/>
        </w:rPr>
      </w:pPr>
      <w:r w:rsidRPr="00817700">
        <w:rPr>
          <w:rFonts w:asciiTheme="majorBidi" w:hAnsiTheme="majorBidi" w:cstheme="majorBidi"/>
          <w:sz w:val="24"/>
          <w:szCs w:val="24"/>
        </w:rPr>
        <w:t xml:space="preserve">11. </w:t>
      </w:r>
      <w:r>
        <w:rPr>
          <w:rFonts w:asciiTheme="majorBidi" w:hAnsiTheme="majorBidi" w:cstheme="majorBidi"/>
          <w:sz w:val="24"/>
          <w:szCs w:val="24"/>
        </w:rPr>
        <w:t>Preparing technical ID cards</w:t>
      </w:r>
      <w:r w:rsidRPr="00817700">
        <w:rPr>
          <w:rFonts w:asciiTheme="majorBidi" w:hAnsiTheme="majorBidi" w:cstheme="majorBidi"/>
          <w:sz w:val="24"/>
          <w:szCs w:val="24"/>
        </w:rPr>
        <w:t xml:space="preserve"> </w:t>
      </w:r>
      <w:r>
        <w:rPr>
          <w:rFonts w:asciiTheme="majorBidi" w:hAnsiTheme="majorBidi" w:cstheme="majorBidi"/>
          <w:sz w:val="24"/>
          <w:szCs w:val="24"/>
        </w:rPr>
        <w:t>on the</w:t>
      </w:r>
      <w:r w:rsidRPr="00817700">
        <w:rPr>
          <w:rFonts w:asciiTheme="majorBidi" w:hAnsiTheme="majorBidi" w:cstheme="majorBidi"/>
          <w:sz w:val="24"/>
          <w:szCs w:val="24"/>
        </w:rPr>
        <w:t xml:space="preserve"> specifications of pipeline</w:t>
      </w:r>
      <w:r>
        <w:rPr>
          <w:rFonts w:asciiTheme="majorBidi" w:hAnsiTheme="majorBidi" w:cstheme="majorBidi"/>
          <w:sz w:val="24"/>
          <w:szCs w:val="24"/>
        </w:rPr>
        <w:t>s</w:t>
      </w:r>
      <w:r w:rsidRPr="00817700">
        <w:rPr>
          <w:rFonts w:asciiTheme="majorBidi" w:hAnsiTheme="majorBidi" w:cstheme="majorBidi"/>
          <w:sz w:val="24"/>
          <w:szCs w:val="24"/>
        </w:rPr>
        <w:t xml:space="preserve"> and related facilities </w:t>
      </w:r>
      <w:r>
        <w:rPr>
          <w:rFonts w:asciiTheme="majorBidi" w:hAnsiTheme="majorBidi" w:cstheme="majorBidi"/>
          <w:sz w:val="24"/>
          <w:szCs w:val="24"/>
        </w:rPr>
        <w:t xml:space="preserve">to determine the status of </w:t>
      </w:r>
      <w:r w:rsidRPr="00817700">
        <w:rPr>
          <w:rFonts w:asciiTheme="majorBidi" w:hAnsiTheme="majorBidi" w:cstheme="majorBidi"/>
          <w:sz w:val="24"/>
          <w:szCs w:val="24"/>
        </w:rPr>
        <w:t>corrosion</w:t>
      </w:r>
      <w:r>
        <w:rPr>
          <w:rFonts w:asciiTheme="majorBidi" w:hAnsiTheme="majorBidi" w:cstheme="majorBidi"/>
          <w:sz w:val="24"/>
          <w:szCs w:val="24"/>
        </w:rPr>
        <w:t>s</w:t>
      </w:r>
      <w:r w:rsidRPr="00817700">
        <w:rPr>
          <w:rFonts w:asciiTheme="majorBidi" w:hAnsiTheme="majorBidi" w:cstheme="majorBidi"/>
          <w:sz w:val="24"/>
          <w:szCs w:val="24"/>
        </w:rPr>
        <w:t xml:space="preserve">, the amount of </w:t>
      </w:r>
      <w:r>
        <w:rPr>
          <w:rFonts w:asciiTheme="majorBidi" w:hAnsiTheme="majorBidi" w:cstheme="majorBidi"/>
          <w:sz w:val="24"/>
          <w:szCs w:val="24"/>
        </w:rPr>
        <w:t>used inhibitors</w:t>
      </w:r>
      <w:r w:rsidRPr="00817700">
        <w:rPr>
          <w:rFonts w:asciiTheme="majorBidi" w:hAnsiTheme="majorBidi" w:cstheme="majorBidi"/>
          <w:sz w:val="24"/>
          <w:szCs w:val="24"/>
        </w:rPr>
        <w:t xml:space="preserve">, </w:t>
      </w:r>
      <w:r>
        <w:rPr>
          <w:rFonts w:asciiTheme="majorBidi" w:hAnsiTheme="majorBidi" w:cstheme="majorBidi"/>
          <w:sz w:val="24"/>
          <w:szCs w:val="24"/>
        </w:rPr>
        <w:t>determining</w:t>
      </w:r>
      <w:r w:rsidRPr="00817700">
        <w:rPr>
          <w:rFonts w:asciiTheme="majorBidi" w:hAnsiTheme="majorBidi" w:cstheme="majorBidi"/>
          <w:sz w:val="24"/>
          <w:szCs w:val="24"/>
        </w:rPr>
        <w:t xml:space="preserve"> </w:t>
      </w:r>
      <w:r>
        <w:rPr>
          <w:rFonts w:asciiTheme="majorBidi" w:hAnsiTheme="majorBidi" w:cstheme="majorBidi"/>
          <w:sz w:val="24"/>
          <w:szCs w:val="24"/>
        </w:rPr>
        <w:t xml:space="preserve">locations for </w:t>
      </w:r>
      <w:r w:rsidRPr="00817700">
        <w:rPr>
          <w:rFonts w:asciiTheme="majorBidi" w:hAnsiTheme="majorBidi" w:cstheme="majorBidi"/>
          <w:sz w:val="24"/>
          <w:szCs w:val="24"/>
        </w:rPr>
        <w:t xml:space="preserve">sampling </w:t>
      </w:r>
      <w:r>
        <w:rPr>
          <w:rFonts w:asciiTheme="majorBidi" w:hAnsiTheme="majorBidi" w:cstheme="majorBidi"/>
          <w:sz w:val="24"/>
          <w:szCs w:val="24"/>
        </w:rPr>
        <w:t>and for</w:t>
      </w:r>
      <w:r w:rsidRPr="00817700">
        <w:rPr>
          <w:rFonts w:asciiTheme="majorBidi" w:hAnsiTheme="majorBidi" w:cstheme="majorBidi"/>
          <w:sz w:val="24"/>
          <w:szCs w:val="24"/>
        </w:rPr>
        <w:t xml:space="preserve"> monitoring internal corrosion</w:t>
      </w:r>
      <w:r>
        <w:rPr>
          <w:rFonts w:asciiTheme="majorBidi" w:hAnsiTheme="majorBidi" w:cstheme="majorBidi"/>
          <w:sz w:val="24"/>
          <w:szCs w:val="24"/>
        </w:rPr>
        <w:t>s</w:t>
      </w:r>
      <w:r w:rsidRPr="00817700">
        <w:rPr>
          <w:rFonts w:asciiTheme="majorBidi" w:hAnsiTheme="majorBidi" w:cstheme="majorBidi"/>
          <w:sz w:val="24"/>
          <w:szCs w:val="24"/>
        </w:rPr>
        <w:t xml:space="preserve">, the location of </w:t>
      </w:r>
      <w:proofErr w:type="spellStart"/>
      <w:r w:rsidRPr="00817700">
        <w:rPr>
          <w:rFonts w:asciiTheme="majorBidi" w:hAnsiTheme="majorBidi" w:cstheme="majorBidi"/>
          <w:sz w:val="24"/>
          <w:szCs w:val="24"/>
        </w:rPr>
        <w:t>cathodi</w:t>
      </w:r>
      <w:r>
        <w:rPr>
          <w:rFonts w:asciiTheme="majorBidi" w:hAnsiTheme="majorBidi" w:cstheme="majorBidi"/>
          <w:sz w:val="24"/>
          <w:szCs w:val="24"/>
        </w:rPr>
        <w:t>c</w:t>
      </w:r>
      <w:proofErr w:type="spellEnd"/>
      <w:r>
        <w:rPr>
          <w:rFonts w:asciiTheme="majorBidi" w:hAnsiTheme="majorBidi" w:cstheme="majorBidi"/>
          <w:sz w:val="24"/>
          <w:szCs w:val="24"/>
        </w:rPr>
        <w:t xml:space="preserve"> protection stations, etc. These technical ID cards</w:t>
      </w:r>
      <w:r w:rsidRPr="00817700">
        <w:rPr>
          <w:rFonts w:asciiTheme="majorBidi" w:hAnsiTheme="majorBidi" w:cstheme="majorBidi"/>
          <w:sz w:val="24"/>
          <w:szCs w:val="24"/>
        </w:rPr>
        <w:t xml:space="preserve"> must at least</w:t>
      </w:r>
      <w:r w:rsidR="00C55828">
        <w:rPr>
          <w:rFonts w:asciiTheme="majorBidi" w:hAnsiTheme="majorBidi" w:cstheme="majorBidi"/>
          <w:sz w:val="24"/>
          <w:szCs w:val="24"/>
        </w:rPr>
        <w:t xml:space="preserve"> contain</w:t>
      </w:r>
      <w:r w:rsidRPr="00817700">
        <w:rPr>
          <w:rFonts w:asciiTheme="majorBidi" w:hAnsiTheme="majorBidi" w:cstheme="majorBidi"/>
          <w:sz w:val="24"/>
          <w:szCs w:val="24"/>
        </w:rPr>
        <w:t xml:space="preserve"> the following </w:t>
      </w:r>
      <w:r w:rsidR="00C55828">
        <w:rPr>
          <w:rFonts w:asciiTheme="majorBidi" w:hAnsiTheme="majorBidi" w:cstheme="majorBidi"/>
          <w:sz w:val="24"/>
          <w:szCs w:val="24"/>
        </w:rPr>
        <w:t>items</w:t>
      </w:r>
      <w:r w:rsidRPr="00817700">
        <w:rPr>
          <w:rFonts w:asciiTheme="majorBidi" w:hAnsiTheme="majorBidi" w:cstheme="majorBidi"/>
          <w:sz w:val="24"/>
          <w:szCs w:val="24"/>
        </w:rPr>
        <w:t>:</w:t>
      </w:r>
    </w:p>
    <w:p w:rsidR="000F608C" w:rsidRDefault="005D429A" w:rsidP="000F608C">
      <w:pPr>
        <w:jc w:val="both"/>
        <w:rPr>
          <w:rFonts w:asciiTheme="majorBidi" w:hAnsiTheme="majorBidi" w:cstheme="majorBidi"/>
          <w:sz w:val="24"/>
          <w:szCs w:val="24"/>
        </w:rPr>
      </w:pPr>
      <w:r>
        <w:rPr>
          <w:rFonts w:asciiTheme="majorBidi" w:hAnsiTheme="majorBidi" w:cstheme="majorBidi"/>
          <w:sz w:val="24"/>
          <w:szCs w:val="24"/>
        </w:rPr>
        <w:t>(Pigging timetable/</w:t>
      </w:r>
      <w:r w:rsidRPr="005D429A">
        <w:rPr>
          <w:rFonts w:asciiTheme="majorBidi" w:hAnsiTheme="majorBidi" w:cstheme="majorBidi"/>
          <w:sz w:val="24"/>
          <w:szCs w:val="24"/>
        </w:rPr>
        <w:t>main pipeline information</w:t>
      </w:r>
      <w:r>
        <w:rPr>
          <w:rFonts w:asciiTheme="majorBidi" w:hAnsiTheme="majorBidi" w:cstheme="majorBidi"/>
          <w:sz w:val="24"/>
          <w:szCs w:val="24"/>
        </w:rPr>
        <w:t xml:space="preserve"> on the basis of relevant forms/</w:t>
      </w:r>
      <w:r w:rsidRPr="005D429A">
        <w:rPr>
          <w:rFonts w:asciiTheme="majorBidi" w:hAnsiTheme="majorBidi" w:cstheme="majorBidi"/>
          <w:sz w:val="24"/>
          <w:szCs w:val="24"/>
        </w:rPr>
        <w:t xml:space="preserve">operating conditions and </w:t>
      </w:r>
      <w:r>
        <w:rPr>
          <w:rFonts w:asciiTheme="majorBidi" w:hAnsiTheme="majorBidi" w:cstheme="majorBidi"/>
          <w:sz w:val="24"/>
          <w:szCs w:val="24"/>
        </w:rPr>
        <w:t xml:space="preserve">the </w:t>
      </w:r>
      <w:r w:rsidRPr="005D429A">
        <w:rPr>
          <w:rFonts w:asciiTheme="majorBidi" w:hAnsiTheme="majorBidi" w:cstheme="majorBidi"/>
          <w:sz w:val="24"/>
          <w:szCs w:val="24"/>
        </w:rPr>
        <w:t xml:space="preserve">range of changes in fluid flow conditions in the pipeline during the past two weeks and </w:t>
      </w:r>
      <w:r w:rsidR="00F41062">
        <w:rPr>
          <w:rFonts w:asciiTheme="majorBidi" w:hAnsiTheme="majorBidi" w:cstheme="majorBidi"/>
          <w:sz w:val="24"/>
          <w:szCs w:val="24"/>
        </w:rPr>
        <w:t>those of the previous</w:t>
      </w:r>
      <w:r w:rsidR="00F41062" w:rsidRPr="005D429A">
        <w:rPr>
          <w:rFonts w:asciiTheme="majorBidi" w:hAnsiTheme="majorBidi" w:cstheme="majorBidi"/>
          <w:sz w:val="24"/>
          <w:szCs w:val="24"/>
        </w:rPr>
        <w:t xml:space="preserve"> year</w:t>
      </w:r>
      <w:r w:rsidR="00F41062">
        <w:rPr>
          <w:rFonts w:asciiTheme="majorBidi" w:hAnsiTheme="majorBidi" w:cstheme="majorBidi"/>
          <w:sz w:val="24"/>
          <w:szCs w:val="24"/>
        </w:rPr>
        <w:t xml:space="preserve"> </w:t>
      </w:r>
      <w:r>
        <w:rPr>
          <w:rFonts w:asciiTheme="majorBidi" w:hAnsiTheme="majorBidi" w:cstheme="majorBidi"/>
          <w:sz w:val="24"/>
          <w:szCs w:val="24"/>
        </w:rPr>
        <w:t>within the</w:t>
      </w:r>
      <w:r w:rsidR="00F41062">
        <w:rPr>
          <w:rFonts w:asciiTheme="majorBidi" w:hAnsiTheme="majorBidi" w:cstheme="majorBidi"/>
          <w:sz w:val="24"/>
          <w:szCs w:val="24"/>
        </w:rPr>
        <w:t xml:space="preserve"> same period</w:t>
      </w:r>
      <w:r w:rsidR="00B20DC2">
        <w:rPr>
          <w:rFonts w:asciiTheme="majorBidi" w:hAnsiTheme="majorBidi" w:cstheme="majorBidi"/>
          <w:sz w:val="24"/>
          <w:szCs w:val="24"/>
        </w:rPr>
        <w:t xml:space="preserve">/as </w:t>
      </w:r>
      <w:r w:rsidR="00B20DC2" w:rsidRPr="00B20DC2">
        <w:rPr>
          <w:rFonts w:asciiTheme="majorBidi" w:hAnsiTheme="majorBidi" w:cstheme="majorBidi"/>
          <w:sz w:val="24"/>
          <w:szCs w:val="24"/>
        </w:rPr>
        <w:t xml:space="preserve">built </w:t>
      </w:r>
      <w:r w:rsidR="00B20DC2">
        <w:rPr>
          <w:rFonts w:asciiTheme="majorBidi" w:hAnsiTheme="majorBidi" w:cstheme="majorBidi"/>
          <w:sz w:val="24"/>
          <w:szCs w:val="24"/>
        </w:rPr>
        <w:t>drawings of the launcher and receiver</w:t>
      </w:r>
      <w:r w:rsidR="00054C89">
        <w:rPr>
          <w:rFonts w:asciiTheme="majorBidi" w:hAnsiTheme="majorBidi" w:cstheme="majorBidi"/>
          <w:sz w:val="24"/>
          <w:szCs w:val="24"/>
        </w:rPr>
        <w:t>/</w:t>
      </w:r>
      <w:r w:rsidR="00B20DC2">
        <w:rPr>
          <w:rFonts w:asciiTheme="majorBidi" w:hAnsiTheme="majorBidi" w:cstheme="majorBidi"/>
          <w:sz w:val="24"/>
          <w:szCs w:val="24"/>
        </w:rPr>
        <w:t>i</w:t>
      </w:r>
      <w:r w:rsidR="00B20DC2" w:rsidRPr="00B20DC2">
        <w:rPr>
          <w:rFonts w:asciiTheme="majorBidi" w:hAnsiTheme="majorBidi" w:cstheme="majorBidi"/>
          <w:sz w:val="24"/>
          <w:szCs w:val="24"/>
        </w:rPr>
        <w:t xml:space="preserve">nstructions </w:t>
      </w:r>
      <w:r w:rsidR="00B20DC2">
        <w:rPr>
          <w:rFonts w:asciiTheme="majorBidi" w:hAnsiTheme="majorBidi" w:cstheme="majorBidi"/>
          <w:sz w:val="24"/>
          <w:szCs w:val="24"/>
        </w:rPr>
        <w:t>provided by manufacturers on</w:t>
      </w:r>
      <w:r w:rsidR="00B20DC2" w:rsidRPr="00B20DC2">
        <w:rPr>
          <w:rFonts w:asciiTheme="majorBidi" w:hAnsiTheme="majorBidi" w:cstheme="majorBidi"/>
          <w:sz w:val="24"/>
          <w:szCs w:val="24"/>
        </w:rPr>
        <w:t xml:space="preserve"> </w:t>
      </w:r>
      <w:r w:rsidR="00B20DC2">
        <w:rPr>
          <w:rFonts w:asciiTheme="majorBidi" w:hAnsiTheme="majorBidi" w:cstheme="majorBidi"/>
          <w:sz w:val="24"/>
          <w:szCs w:val="24"/>
        </w:rPr>
        <w:t>launcher and receiver</w:t>
      </w:r>
      <w:r w:rsidR="00B20DC2" w:rsidRPr="00B20DC2">
        <w:rPr>
          <w:rFonts w:asciiTheme="majorBidi" w:hAnsiTheme="majorBidi" w:cstheme="majorBidi"/>
          <w:sz w:val="24"/>
          <w:szCs w:val="24"/>
        </w:rPr>
        <w:t xml:space="preserve"> </w:t>
      </w:r>
      <w:r w:rsidR="00B20DC2">
        <w:rPr>
          <w:rFonts w:asciiTheme="majorBidi" w:hAnsiTheme="majorBidi" w:cstheme="majorBidi"/>
          <w:sz w:val="24"/>
          <w:szCs w:val="24"/>
        </w:rPr>
        <w:t xml:space="preserve">and other pigging </w:t>
      </w:r>
      <w:r w:rsidR="00B20DC2" w:rsidRPr="00B20DC2">
        <w:rPr>
          <w:rFonts w:asciiTheme="majorBidi" w:hAnsiTheme="majorBidi" w:cstheme="majorBidi"/>
          <w:sz w:val="24"/>
          <w:szCs w:val="24"/>
        </w:rPr>
        <w:t xml:space="preserve">equipment and </w:t>
      </w:r>
      <w:r w:rsidR="00B20DC2">
        <w:rPr>
          <w:rFonts w:asciiTheme="majorBidi" w:hAnsiTheme="majorBidi" w:cstheme="majorBidi"/>
          <w:sz w:val="24"/>
          <w:szCs w:val="24"/>
        </w:rPr>
        <w:t>devices</w:t>
      </w:r>
      <w:r w:rsidR="00B20DC2" w:rsidRPr="00B20DC2">
        <w:rPr>
          <w:rFonts w:asciiTheme="majorBidi" w:hAnsiTheme="majorBidi" w:cstheme="majorBidi"/>
          <w:sz w:val="24"/>
          <w:szCs w:val="24"/>
        </w:rPr>
        <w:t>/</w:t>
      </w:r>
      <w:r w:rsidR="00444F7D">
        <w:rPr>
          <w:rFonts w:asciiTheme="majorBidi" w:hAnsiTheme="majorBidi" w:cstheme="majorBidi"/>
          <w:sz w:val="24"/>
          <w:szCs w:val="24"/>
        </w:rPr>
        <w:t>technical ID cards of</w:t>
      </w:r>
      <w:r w:rsidR="00444F7D" w:rsidRPr="00444F7D">
        <w:rPr>
          <w:rFonts w:asciiTheme="majorBidi" w:hAnsiTheme="majorBidi" w:cstheme="majorBidi"/>
          <w:sz w:val="24"/>
          <w:szCs w:val="24"/>
        </w:rPr>
        <w:t xml:space="preserve"> </w:t>
      </w:r>
      <w:r w:rsidR="00444F7D">
        <w:rPr>
          <w:rFonts w:asciiTheme="majorBidi" w:hAnsiTheme="majorBidi" w:cstheme="majorBidi"/>
          <w:sz w:val="24"/>
          <w:szCs w:val="24"/>
        </w:rPr>
        <w:t>launchers and receivers</w:t>
      </w:r>
      <w:r w:rsidR="003A3EA1">
        <w:rPr>
          <w:rFonts w:asciiTheme="majorBidi" w:hAnsiTheme="majorBidi" w:cstheme="majorBidi"/>
          <w:sz w:val="24"/>
          <w:szCs w:val="24"/>
        </w:rPr>
        <w:t>/</w:t>
      </w:r>
      <w:r w:rsidR="00444F7D" w:rsidRPr="00444F7D">
        <w:rPr>
          <w:rFonts w:asciiTheme="majorBidi" w:hAnsiTheme="majorBidi" w:cstheme="majorBidi"/>
          <w:sz w:val="24"/>
          <w:szCs w:val="24"/>
        </w:rPr>
        <w:t xml:space="preserve">documents </w:t>
      </w:r>
      <w:r w:rsidR="0073276F">
        <w:rPr>
          <w:rFonts w:asciiTheme="majorBidi" w:hAnsiTheme="majorBidi" w:cstheme="majorBidi"/>
          <w:sz w:val="24"/>
          <w:szCs w:val="24"/>
        </w:rPr>
        <w:t>of</w:t>
      </w:r>
      <w:r w:rsidR="003A3EA1">
        <w:rPr>
          <w:rFonts w:asciiTheme="majorBidi" w:hAnsiTheme="majorBidi" w:cstheme="majorBidi"/>
          <w:sz w:val="24"/>
          <w:szCs w:val="24"/>
        </w:rPr>
        <w:t xml:space="preserve"> the last </w:t>
      </w:r>
      <w:r w:rsidR="003A3EA1" w:rsidRPr="00444F7D">
        <w:rPr>
          <w:rFonts w:asciiTheme="majorBidi" w:hAnsiTheme="majorBidi" w:cstheme="majorBidi"/>
          <w:sz w:val="24"/>
          <w:szCs w:val="24"/>
        </w:rPr>
        <w:t>inspection</w:t>
      </w:r>
      <w:r w:rsidR="003A3EA1">
        <w:rPr>
          <w:rFonts w:asciiTheme="majorBidi" w:hAnsiTheme="majorBidi" w:cstheme="majorBidi"/>
          <w:sz w:val="24"/>
          <w:szCs w:val="24"/>
        </w:rPr>
        <w:t xml:space="preserve"> conducted on launcher and receiver</w:t>
      </w:r>
      <w:r w:rsidR="003A3EA1" w:rsidRPr="00B20DC2">
        <w:rPr>
          <w:rFonts w:asciiTheme="majorBidi" w:hAnsiTheme="majorBidi" w:cstheme="majorBidi"/>
          <w:sz w:val="24"/>
          <w:szCs w:val="24"/>
        </w:rPr>
        <w:t xml:space="preserve"> </w:t>
      </w:r>
      <w:r w:rsidR="00444F7D" w:rsidRPr="00444F7D">
        <w:rPr>
          <w:rFonts w:asciiTheme="majorBidi" w:hAnsiTheme="majorBidi" w:cstheme="majorBidi"/>
          <w:sz w:val="24"/>
          <w:szCs w:val="24"/>
        </w:rPr>
        <w:t xml:space="preserve">facilities and </w:t>
      </w:r>
      <w:r w:rsidR="003A3EA1">
        <w:rPr>
          <w:rFonts w:asciiTheme="majorBidi" w:hAnsiTheme="majorBidi" w:cstheme="majorBidi"/>
          <w:sz w:val="24"/>
          <w:szCs w:val="24"/>
        </w:rPr>
        <w:t xml:space="preserve">previous </w:t>
      </w:r>
      <w:r w:rsidR="00444F7D" w:rsidRPr="00444F7D">
        <w:rPr>
          <w:rFonts w:asciiTheme="majorBidi" w:hAnsiTheme="majorBidi" w:cstheme="majorBidi"/>
          <w:sz w:val="24"/>
          <w:szCs w:val="24"/>
        </w:rPr>
        <w:t xml:space="preserve">approvals </w:t>
      </w:r>
      <w:r w:rsidR="003A3EA1">
        <w:rPr>
          <w:rFonts w:asciiTheme="majorBidi" w:hAnsiTheme="majorBidi" w:cstheme="majorBidi"/>
          <w:sz w:val="24"/>
          <w:szCs w:val="24"/>
        </w:rPr>
        <w:t xml:space="preserve">in order </w:t>
      </w:r>
      <w:r w:rsidR="00444F7D" w:rsidRPr="00444F7D">
        <w:rPr>
          <w:rFonts w:asciiTheme="majorBidi" w:hAnsiTheme="majorBidi" w:cstheme="majorBidi"/>
          <w:sz w:val="24"/>
          <w:szCs w:val="24"/>
        </w:rPr>
        <w:t xml:space="preserve">to consider all </w:t>
      </w:r>
      <w:r w:rsidR="003A3EA1" w:rsidRPr="00444F7D">
        <w:rPr>
          <w:rFonts w:asciiTheme="majorBidi" w:hAnsiTheme="majorBidi" w:cstheme="majorBidi"/>
          <w:sz w:val="24"/>
          <w:szCs w:val="24"/>
        </w:rPr>
        <w:t>potential hazards</w:t>
      </w:r>
      <w:r w:rsidR="003A3EA1">
        <w:rPr>
          <w:rFonts w:asciiTheme="majorBidi" w:hAnsiTheme="majorBidi" w:cstheme="majorBidi"/>
          <w:sz w:val="24"/>
          <w:szCs w:val="24"/>
        </w:rPr>
        <w:t>/</w:t>
      </w:r>
      <w:r w:rsidR="0073276F" w:rsidRPr="00444F7D">
        <w:rPr>
          <w:rFonts w:asciiTheme="majorBidi" w:hAnsiTheme="majorBidi" w:cstheme="majorBidi"/>
          <w:sz w:val="24"/>
          <w:szCs w:val="24"/>
        </w:rPr>
        <w:t xml:space="preserve">documents </w:t>
      </w:r>
      <w:r w:rsidR="0073276F">
        <w:rPr>
          <w:rFonts w:asciiTheme="majorBidi" w:hAnsiTheme="majorBidi" w:cstheme="majorBidi"/>
          <w:sz w:val="24"/>
          <w:szCs w:val="24"/>
        </w:rPr>
        <w:t xml:space="preserve">of the </w:t>
      </w:r>
      <w:r w:rsidR="0073276F" w:rsidRPr="0073276F">
        <w:rPr>
          <w:rFonts w:asciiTheme="majorBidi" w:hAnsiTheme="majorBidi" w:cstheme="majorBidi"/>
          <w:sz w:val="24"/>
          <w:szCs w:val="24"/>
        </w:rPr>
        <w:t xml:space="preserve">last </w:t>
      </w:r>
      <w:r w:rsidR="0073276F">
        <w:rPr>
          <w:rFonts w:asciiTheme="majorBidi" w:hAnsiTheme="majorBidi" w:cstheme="majorBidi"/>
          <w:sz w:val="24"/>
          <w:szCs w:val="24"/>
        </w:rPr>
        <w:t>periodic inspection</w:t>
      </w:r>
      <w:r w:rsidR="0073276F" w:rsidRPr="0073276F">
        <w:rPr>
          <w:rFonts w:asciiTheme="majorBidi" w:hAnsiTheme="majorBidi" w:cstheme="majorBidi"/>
          <w:sz w:val="24"/>
          <w:szCs w:val="24"/>
        </w:rPr>
        <w:t xml:space="preserve"> </w:t>
      </w:r>
      <w:r w:rsidR="0073276F">
        <w:rPr>
          <w:rFonts w:asciiTheme="majorBidi" w:hAnsiTheme="majorBidi" w:cstheme="majorBidi"/>
          <w:sz w:val="24"/>
          <w:szCs w:val="24"/>
        </w:rPr>
        <w:t xml:space="preserve">conducted on check valves/documents </w:t>
      </w:r>
      <w:r w:rsidR="0073276F" w:rsidRPr="0073276F">
        <w:rPr>
          <w:rFonts w:asciiTheme="majorBidi" w:hAnsiTheme="majorBidi" w:cstheme="majorBidi"/>
          <w:sz w:val="24"/>
          <w:szCs w:val="24"/>
        </w:rPr>
        <w:t xml:space="preserve">of previous </w:t>
      </w:r>
      <w:r w:rsidR="0073276F">
        <w:rPr>
          <w:rFonts w:asciiTheme="majorBidi" w:hAnsiTheme="majorBidi" w:cstheme="majorBidi"/>
          <w:sz w:val="24"/>
          <w:szCs w:val="24"/>
        </w:rPr>
        <w:t xml:space="preserve">pigging operations/documents </w:t>
      </w:r>
      <w:r w:rsidR="0073276F" w:rsidRPr="0073276F">
        <w:rPr>
          <w:rFonts w:asciiTheme="majorBidi" w:hAnsiTheme="majorBidi" w:cstheme="majorBidi"/>
          <w:sz w:val="24"/>
          <w:szCs w:val="24"/>
        </w:rPr>
        <w:t xml:space="preserve">of periodic </w:t>
      </w:r>
      <w:r w:rsidR="0073276F">
        <w:rPr>
          <w:rFonts w:asciiTheme="majorBidi" w:hAnsiTheme="majorBidi" w:cstheme="majorBidi"/>
          <w:sz w:val="24"/>
          <w:szCs w:val="24"/>
        </w:rPr>
        <w:t>lubrications/</w:t>
      </w:r>
      <w:r w:rsidR="00987DA6">
        <w:rPr>
          <w:rFonts w:asciiTheme="majorBidi" w:hAnsiTheme="majorBidi" w:cstheme="majorBidi"/>
          <w:sz w:val="24"/>
          <w:szCs w:val="24"/>
        </w:rPr>
        <w:t>d</w:t>
      </w:r>
      <w:r w:rsidR="00987DA6" w:rsidRPr="00987DA6">
        <w:rPr>
          <w:rFonts w:asciiTheme="majorBidi" w:hAnsiTheme="majorBidi" w:cstheme="majorBidi"/>
          <w:sz w:val="24"/>
          <w:szCs w:val="24"/>
        </w:rPr>
        <w:t xml:space="preserve">etailed </w:t>
      </w:r>
      <w:r w:rsidR="00987DA6">
        <w:rPr>
          <w:rFonts w:asciiTheme="majorBidi" w:hAnsiTheme="majorBidi" w:cstheme="majorBidi"/>
          <w:sz w:val="24"/>
          <w:szCs w:val="24"/>
        </w:rPr>
        <w:t>specifications of the used pig/v</w:t>
      </w:r>
      <w:r w:rsidR="00987DA6" w:rsidRPr="00987DA6">
        <w:rPr>
          <w:rFonts w:asciiTheme="majorBidi" w:hAnsiTheme="majorBidi" w:cstheme="majorBidi"/>
          <w:sz w:val="24"/>
          <w:szCs w:val="24"/>
        </w:rPr>
        <w:t xml:space="preserve">erification of </w:t>
      </w:r>
      <w:r w:rsidR="000D2B6C">
        <w:rPr>
          <w:rFonts w:asciiTheme="majorBidi" w:hAnsiTheme="majorBidi" w:cstheme="majorBidi"/>
          <w:sz w:val="24"/>
          <w:szCs w:val="24"/>
        </w:rPr>
        <w:t xml:space="preserve">the </w:t>
      </w:r>
      <w:r w:rsidR="00987DA6" w:rsidRPr="00987DA6">
        <w:rPr>
          <w:rFonts w:asciiTheme="majorBidi" w:hAnsiTheme="majorBidi" w:cstheme="majorBidi"/>
          <w:sz w:val="24"/>
          <w:szCs w:val="24"/>
        </w:rPr>
        <w:t xml:space="preserve">Technical Inspection </w:t>
      </w:r>
      <w:r w:rsidR="00987DA6">
        <w:rPr>
          <w:rFonts w:asciiTheme="majorBidi" w:hAnsiTheme="majorBidi" w:cstheme="majorBidi"/>
          <w:sz w:val="24"/>
          <w:szCs w:val="24"/>
        </w:rPr>
        <w:t>Department regarding the f</w:t>
      </w:r>
      <w:r w:rsidR="00987DA6" w:rsidRPr="00987DA6">
        <w:rPr>
          <w:rFonts w:asciiTheme="majorBidi" w:hAnsiTheme="majorBidi" w:cstheme="majorBidi"/>
          <w:sz w:val="24"/>
          <w:szCs w:val="24"/>
        </w:rPr>
        <w:t>unctionality of</w:t>
      </w:r>
      <w:r w:rsidR="00987DA6">
        <w:rPr>
          <w:rFonts w:asciiTheme="majorBidi" w:hAnsiTheme="majorBidi" w:cstheme="majorBidi"/>
          <w:sz w:val="24"/>
          <w:szCs w:val="24"/>
        </w:rPr>
        <w:t xml:space="preserve"> fixed and portable lifting e</w:t>
      </w:r>
      <w:r w:rsidR="00987DA6" w:rsidRPr="00987DA6">
        <w:rPr>
          <w:rFonts w:asciiTheme="majorBidi" w:hAnsiTheme="majorBidi" w:cstheme="majorBidi"/>
          <w:sz w:val="24"/>
          <w:szCs w:val="24"/>
        </w:rPr>
        <w:t>quipment</w:t>
      </w:r>
      <w:r w:rsidR="00987DA6">
        <w:rPr>
          <w:rFonts w:asciiTheme="majorBidi" w:hAnsiTheme="majorBidi" w:cstheme="majorBidi"/>
          <w:sz w:val="24"/>
          <w:szCs w:val="24"/>
        </w:rPr>
        <w:t>/</w:t>
      </w:r>
      <w:r w:rsidR="000D2B6C">
        <w:rPr>
          <w:rFonts w:asciiTheme="majorBidi" w:hAnsiTheme="majorBidi" w:cstheme="majorBidi"/>
          <w:sz w:val="24"/>
          <w:szCs w:val="24"/>
        </w:rPr>
        <w:t>v</w:t>
      </w:r>
      <w:r w:rsidR="000D2B6C" w:rsidRPr="00987DA6">
        <w:rPr>
          <w:rFonts w:asciiTheme="majorBidi" w:hAnsiTheme="majorBidi" w:cstheme="majorBidi"/>
          <w:sz w:val="24"/>
          <w:szCs w:val="24"/>
        </w:rPr>
        <w:t xml:space="preserve">erification of </w:t>
      </w:r>
      <w:r w:rsidR="000D2B6C">
        <w:rPr>
          <w:rFonts w:asciiTheme="majorBidi" w:hAnsiTheme="majorBidi" w:cstheme="majorBidi"/>
          <w:sz w:val="24"/>
          <w:szCs w:val="24"/>
        </w:rPr>
        <w:t xml:space="preserve">the </w:t>
      </w:r>
      <w:r w:rsidR="000D2B6C" w:rsidRPr="00987DA6">
        <w:rPr>
          <w:rFonts w:asciiTheme="majorBidi" w:hAnsiTheme="majorBidi" w:cstheme="majorBidi"/>
          <w:sz w:val="24"/>
          <w:szCs w:val="24"/>
        </w:rPr>
        <w:t xml:space="preserve">Technical Inspection </w:t>
      </w:r>
      <w:r w:rsidR="000D2B6C">
        <w:rPr>
          <w:rFonts w:asciiTheme="majorBidi" w:hAnsiTheme="majorBidi" w:cstheme="majorBidi"/>
          <w:sz w:val="24"/>
          <w:szCs w:val="24"/>
        </w:rPr>
        <w:t>Department regarding the f</w:t>
      </w:r>
      <w:r w:rsidR="000D2B6C" w:rsidRPr="00987DA6">
        <w:rPr>
          <w:rFonts w:asciiTheme="majorBidi" w:hAnsiTheme="majorBidi" w:cstheme="majorBidi"/>
          <w:sz w:val="24"/>
          <w:szCs w:val="24"/>
        </w:rPr>
        <w:t>unctionality of</w:t>
      </w:r>
      <w:r w:rsidR="000D2B6C">
        <w:rPr>
          <w:rFonts w:asciiTheme="majorBidi" w:hAnsiTheme="majorBidi" w:cstheme="majorBidi"/>
          <w:sz w:val="24"/>
          <w:szCs w:val="24"/>
        </w:rPr>
        <w:t xml:space="preserve"> the trap caps</w:t>
      </w:r>
      <w:r w:rsidR="000D2B6C" w:rsidRPr="000D2B6C">
        <w:rPr>
          <w:rFonts w:asciiTheme="majorBidi" w:hAnsiTheme="majorBidi" w:cstheme="majorBidi"/>
          <w:sz w:val="24"/>
          <w:szCs w:val="24"/>
        </w:rPr>
        <w:t xml:space="preserve"> and other </w:t>
      </w:r>
      <w:r w:rsidR="000D2B6C">
        <w:rPr>
          <w:rFonts w:asciiTheme="majorBidi" w:hAnsiTheme="majorBidi" w:cstheme="majorBidi"/>
          <w:sz w:val="24"/>
          <w:szCs w:val="24"/>
        </w:rPr>
        <w:t xml:space="preserve">launcher </w:t>
      </w:r>
      <w:r w:rsidR="000D2B6C" w:rsidRPr="000D2B6C">
        <w:rPr>
          <w:rFonts w:asciiTheme="majorBidi" w:hAnsiTheme="majorBidi" w:cstheme="majorBidi"/>
          <w:sz w:val="24"/>
          <w:szCs w:val="24"/>
        </w:rPr>
        <w:t xml:space="preserve">and receiver equipment, such as the trap body, </w:t>
      </w:r>
      <w:r w:rsidR="000D2B6C">
        <w:rPr>
          <w:rFonts w:asciiTheme="majorBidi" w:hAnsiTheme="majorBidi" w:cstheme="majorBidi"/>
          <w:sz w:val="24"/>
          <w:szCs w:val="24"/>
        </w:rPr>
        <w:t>fittings</w:t>
      </w:r>
      <w:r w:rsidR="000D2B6C" w:rsidRPr="000D2B6C">
        <w:rPr>
          <w:rFonts w:asciiTheme="majorBidi" w:hAnsiTheme="majorBidi" w:cstheme="majorBidi"/>
          <w:sz w:val="24"/>
          <w:szCs w:val="24"/>
        </w:rPr>
        <w:t xml:space="preserve">, </w:t>
      </w:r>
      <w:r w:rsidR="000D2B6C">
        <w:rPr>
          <w:rFonts w:asciiTheme="majorBidi" w:hAnsiTheme="majorBidi" w:cstheme="majorBidi"/>
          <w:sz w:val="24"/>
          <w:szCs w:val="24"/>
        </w:rPr>
        <w:t>pressure gauges</w:t>
      </w:r>
      <w:r w:rsidR="000D2B6C" w:rsidRPr="000D2B6C">
        <w:rPr>
          <w:rFonts w:asciiTheme="majorBidi" w:hAnsiTheme="majorBidi" w:cstheme="majorBidi"/>
          <w:sz w:val="24"/>
          <w:szCs w:val="24"/>
        </w:rPr>
        <w:t xml:space="preserve">, </w:t>
      </w:r>
      <w:r w:rsidR="000D2B6C">
        <w:rPr>
          <w:rFonts w:asciiTheme="majorBidi" w:hAnsiTheme="majorBidi" w:cstheme="majorBidi"/>
          <w:sz w:val="24"/>
          <w:szCs w:val="24"/>
        </w:rPr>
        <w:t>pig</w:t>
      </w:r>
      <w:r w:rsidR="000D2B6C" w:rsidRPr="000D2B6C">
        <w:rPr>
          <w:rFonts w:asciiTheme="majorBidi" w:hAnsiTheme="majorBidi" w:cstheme="majorBidi"/>
          <w:sz w:val="24"/>
          <w:szCs w:val="24"/>
        </w:rPr>
        <w:t xml:space="preserve"> markers, holders and all the information of instrument</w:t>
      </w:r>
      <w:r w:rsidR="000D2B6C">
        <w:rPr>
          <w:rFonts w:asciiTheme="majorBidi" w:hAnsiTheme="majorBidi" w:cstheme="majorBidi"/>
          <w:sz w:val="24"/>
          <w:szCs w:val="24"/>
        </w:rPr>
        <w:t>s</w:t>
      </w:r>
      <w:r w:rsidR="000D2B6C" w:rsidRPr="000D2B6C">
        <w:rPr>
          <w:rFonts w:asciiTheme="majorBidi" w:hAnsiTheme="majorBidi" w:cstheme="majorBidi"/>
          <w:sz w:val="24"/>
          <w:szCs w:val="24"/>
        </w:rPr>
        <w:t xml:space="preserve"> used in the operation </w:t>
      </w:r>
      <w:r w:rsidR="000D2B6C">
        <w:rPr>
          <w:rFonts w:asciiTheme="majorBidi" w:hAnsiTheme="majorBidi" w:cstheme="majorBidi"/>
          <w:sz w:val="24"/>
          <w:szCs w:val="24"/>
        </w:rPr>
        <w:t>for opening and closing the traps and valves</w:t>
      </w:r>
      <w:r w:rsidR="000D2B6C" w:rsidRPr="000D2B6C">
        <w:rPr>
          <w:rFonts w:asciiTheme="majorBidi" w:hAnsiTheme="majorBidi" w:cstheme="majorBidi"/>
          <w:sz w:val="24"/>
          <w:szCs w:val="24"/>
        </w:rPr>
        <w:t xml:space="preserve"> and </w:t>
      </w:r>
      <w:r w:rsidR="00B56D64">
        <w:rPr>
          <w:rFonts w:asciiTheme="majorBidi" w:hAnsiTheme="majorBidi" w:cstheme="majorBidi"/>
          <w:sz w:val="24"/>
          <w:szCs w:val="24"/>
        </w:rPr>
        <w:t xml:space="preserve">for </w:t>
      </w:r>
      <w:r w:rsidR="000D2B6C" w:rsidRPr="000D2B6C">
        <w:rPr>
          <w:rFonts w:asciiTheme="majorBidi" w:hAnsiTheme="majorBidi" w:cstheme="majorBidi"/>
          <w:sz w:val="24"/>
          <w:szCs w:val="24"/>
        </w:rPr>
        <w:t>other activities)</w:t>
      </w:r>
      <w:r w:rsidR="000F608C">
        <w:rPr>
          <w:rFonts w:asciiTheme="majorBidi" w:hAnsiTheme="majorBidi" w:cstheme="majorBidi"/>
          <w:sz w:val="24"/>
          <w:szCs w:val="24"/>
        </w:rPr>
        <w:t>.</w:t>
      </w:r>
    </w:p>
    <w:p w:rsidR="000D2B6C" w:rsidRDefault="000F608C" w:rsidP="000F608C">
      <w:pPr>
        <w:jc w:val="both"/>
        <w:rPr>
          <w:rFonts w:asciiTheme="majorBidi" w:hAnsiTheme="majorBidi" w:cstheme="majorBidi"/>
          <w:sz w:val="24"/>
          <w:szCs w:val="24"/>
        </w:rPr>
      </w:pPr>
      <w:r w:rsidRPr="000F608C">
        <w:rPr>
          <w:rFonts w:asciiTheme="majorBidi" w:hAnsiTheme="majorBidi" w:cstheme="majorBidi"/>
          <w:sz w:val="24"/>
          <w:szCs w:val="24"/>
        </w:rPr>
        <w:t>12</w:t>
      </w:r>
      <w:r>
        <w:rPr>
          <w:rFonts w:asciiTheme="majorBidi" w:hAnsiTheme="majorBidi" w:cstheme="majorBidi"/>
          <w:sz w:val="24"/>
          <w:szCs w:val="24"/>
        </w:rPr>
        <w:t>.</w:t>
      </w:r>
      <w:r w:rsidRPr="000F608C">
        <w:rPr>
          <w:rFonts w:asciiTheme="majorBidi" w:hAnsiTheme="majorBidi" w:cstheme="majorBidi"/>
          <w:sz w:val="24"/>
          <w:szCs w:val="24"/>
        </w:rPr>
        <w:t xml:space="preserve"> </w:t>
      </w:r>
      <w:r>
        <w:rPr>
          <w:rFonts w:asciiTheme="majorBidi" w:hAnsiTheme="majorBidi" w:cstheme="majorBidi"/>
          <w:sz w:val="24"/>
          <w:szCs w:val="24"/>
        </w:rPr>
        <w:t>Performing</w:t>
      </w:r>
      <w:r w:rsidRPr="000F608C">
        <w:rPr>
          <w:rFonts w:asciiTheme="majorBidi" w:hAnsiTheme="majorBidi" w:cstheme="majorBidi"/>
          <w:sz w:val="24"/>
          <w:szCs w:val="24"/>
        </w:rPr>
        <w:t xml:space="preserve"> appropriate </w:t>
      </w:r>
      <w:r>
        <w:rPr>
          <w:rFonts w:asciiTheme="majorBidi" w:hAnsiTheme="majorBidi" w:cstheme="majorBidi"/>
          <w:sz w:val="24"/>
          <w:szCs w:val="24"/>
        </w:rPr>
        <w:t xml:space="preserve">training </w:t>
      </w:r>
      <w:r w:rsidRPr="000F608C">
        <w:rPr>
          <w:rFonts w:asciiTheme="majorBidi" w:hAnsiTheme="majorBidi" w:cstheme="majorBidi"/>
          <w:sz w:val="24"/>
          <w:szCs w:val="24"/>
        </w:rPr>
        <w:t xml:space="preserve">need </w:t>
      </w:r>
      <w:r>
        <w:rPr>
          <w:rFonts w:asciiTheme="majorBidi" w:hAnsiTheme="majorBidi" w:cstheme="majorBidi"/>
          <w:sz w:val="24"/>
          <w:szCs w:val="24"/>
        </w:rPr>
        <w:t>assessments</w:t>
      </w:r>
      <w:r w:rsidRPr="000F608C">
        <w:rPr>
          <w:rFonts w:asciiTheme="majorBidi" w:hAnsiTheme="majorBidi" w:cstheme="majorBidi"/>
          <w:sz w:val="24"/>
          <w:szCs w:val="24"/>
        </w:rPr>
        <w:t xml:space="preserve"> (</w:t>
      </w:r>
      <w:r>
        <w:rPr>
          <w:rFonts w:asciiTheme="majorBidi" w:hAnsiTheme="majorBidi" w:cstheme="majorBidi"/>
          <w:sz w:val="24"/>
          <w:szCs w:val="24"/>
        </w:rPr>
        <w:t>to promote occupational</w:t>
      </w:r>
      <w:r w:rsidRPr="000F608C">
        <w:rPr>
          <w:rFonts w:asciiTheme="majorBidi" w:hAnsiTheme="majorBidi" w:cstheme="majorBidi"/>
          <w:sz w:val="24"/>
          <w:szCs w:val="24"/>
        </w:rPr>
        <w:t xml:space="preserve"> skills </w:t>
      </w:r>
      <w:r>
        <w:rPr>
          <w:rFonts w:asciiTheme="majorBidi" w:hAnsiTheme="majorBidi" w:cstheme="majorBidi"/>
          <w:sz w:val="24"/>
          <w:szCs w:val="24"/>
        </w:rPr>
        <w:t xml:space="preserve">of relevant </w:t>
      </w:r>
      <w:r w:rsidRPr="000F608C">
        <w:rPr>
          <w:rFonts w:asciiTheme="majorBidi" w:hAnsiTheme="majorBidi" w:cstheme="majorBidi"/>
          <w:sz w:val="24"/>
          <w:szCs w:val="24"/>
        </w:rPr>
        <w:t xml:space="preserve">personnel) and planning </w:t>
      </w:r>
      <w:r>
        <w:rPr>
          <w:rFonts w:asciiTheme="majorBidi" w:hAnsiTheme="majorBidi" w:cstheme="majorBidi"/>
          <w:sz w:val="24"/>
          <w:szCs w:val="24"/>
        </w:rPr>
        <w:t>for evaluating</w:t>
      </w:r>
      <w:r w:rsidRPr="000F608C">
        <w:rPr>
          <w:rFonts w:asciiTheme="majorBidi" w:hAnsiTheme="majorBidi" w:cstheme="majorBidi"/>
          <w:sz w:val="24"/>
          <w:szCs w:val="24"/>
        </w:rPr>
        <w:t xml:space="preserve"> the knowledge and technical competence of relevant personnel </w:t>
      </w:r>
      <w:r>
        <w:rPr>
          <w:rFonts w:asciiTheme="majorBidi" w:hAnsiTheme="majorBidi" w:cstheme="majorBidi"/>
          <w:sz w:val="24"/>
          <w:szCs w:val="24"/>
        </w:rPr>
        <w:t>befor</w:t>
      </w:r>
      <w:r w:rsidR="00681A0B">
        <w:rPr>
          <w:rFonts w:asciiTheme="majorBidi" w:hAnsiTheme="majorBidi" w:cstheme="majorBidi"/>
          <w:sz w:val="24"/>
          <w:szCs w:val="24"/>
        </w:rPr>
        <w:t>e</w:t>
      </w:r>
      <w:r>
        <w:rPr>
          <w:rFonts w:asciiTheme="majorBidi" w:hAnsiTheme="majorBidi" w:cstheme="majorBidi"/>
          <w:sz w:val="24"/>
          <w:szCs w:val="24"/>
        </w:rPr>
        <w:t xml:space="preserve"> performing</w:t>
      </w:r>
      <w:r w:rsidRPr="000F608C">
        <w:rPr>
          <w:rFonts w:asciiTheme="majorBidi" w:hAnsiTheme="majorBidi" w:cstheme="majorBidi"/>
          <w:sz w:val="24"/>
          <w:szCs w:val="24"/>
        </w:rPr>
        <w:t xml:space="preserve"> assigned tasks.</w:t>
      </w:r>
    </w:p>
    <w:p w:rsidR="000F608C" w:rsidRDefault="00A90EA8" w:rsidP="0019511D">
      <w:pPr>
        <w:jc w:val="both"/>
        <w:rPr>
          <w:rFonts w:asciiTheme="majorBidi" w:hAnsiTheme="majorBidi" w:cstheme="majorBidi"/>
          <w:sz w:val="24"/>
          <w:szCs w:val="24"/>
        </w:rPr>
      </w:pPr>
      <w:r>
        <w:rPr>
          <w:rFonts w:asciiTheme="majorBidi" w:hAnsiTheme="majorBidi" w:cstheme="majorBidi"/>
          <w:sz w:val="24"/>
          <w:szCs w:val="24"/>
        </w:rPr>
        <w:t>13. Implementing the Crisis M</w:t>
      </w:r>
      <w:r w:rsidRPr="00A90EA8">
        <w:rPr>
          <w:rFonts w:asciiTheme="majorBidi" w:hAnsiTheme="majorBidi" w:cstheme="majorBidi"/>
          <w:sz w:val="24"/>
          <w:szCs w:val="24"/>
        </w:rPr>
        <w:t xml:space="preserve">anagement </w:t>
      </w:r>
      <w:r>
        <w:rPr>
          <w:rFonts w:asciiTheme="majorBidi" w:hAnsiTheme="majorBidi" w:cstheme="majorBidi"/>
          <w:sz w:val="24"/>
          <w:szCs w:val="24"/>
        </w:rPr>
        <w:t>Plan</w:t>
      </w:r>
      <w:r w:rsidRPr="00A90EA8">
        <w:rPr>
          <w:rFonts w:asciiTheme="majorBidi" w:hAnsiTheme="majorBidi" w:cstheme="majorBidi"/>
          <w:sz w:val="24"/>
          <w:szCs w:val="24"/>
        </w:rPr>
        <w:t xml:space="preserve"> (CMP) and</w:t>
      </w:r>
      <w:r>
        <w:rPr>
          <w:rFonts w:asciiTheme="majorBidi" w:hAnsiTheme="majorBidi" w:cstheme="majorBidi"/>
          <w:sz w:val="24"/>
          <w:szCs w:val="24"/>
        </w:rPr>
        <w:t xml:space="preserve"> the</w:t>
      </w:r>
      <w:r w:rsidRPr="00A90EA8">
        <w:rPr>
          <w:rFonts w:asciiTheme="majorBidi" w:hAnsiTheme="majorBidi" w:cstheme="majorBidi"/>
          <w:sz w:val="24"/>
          <w:szCs w:val="24"/>
        </w:rPr>
        <w:t xml:space="preserve"> Emergency Response </w:t>
      </w:r>
      <w:r>
        <w:rPr>
          <w:rFonts w:asciiTheme="majorBidi" w:hAnsiTheme="majorBidi" w:cstheme="majorBidi"/>
          <w:sz w:val="24"/>
          <w:szCs w:val="24"/>
        </w:rPr>
        <w:t xml:space="preserve">Plan </w:t>
      </w:r>
      <w:r w:rsidRPr="00A90EA8">
        <w:rPr>
          <w:rFonts w:asciiTheme="majorBidi" w:hAnsiTheme="majorBidi" w:cstheme="majorBidi"/>
          <w:sz w:val="24"/>
          <w:szCs w:val="24"/>
        </w:rPr>
        <w:t xml:space="preserve">(ERP) </w:t>
      </w:r>
      <w:r>
        <w:rPr>
          <w:rFonts w:asciiTheme="majorBidi" w:hAnsiTheme="majorBidi" w:cstheme="majorBidi"/>
          <w:sz w:val="24"/>
          <w:szCs w:val="24"/>
        </w:rPr>
        <w:t xml:space="preserve">and reviewing them </w:t>
      </w:r>
      <w:r w:rsidRPr="00A90EA8">
        <w:rPr>
          <w:rFonts w:asciiTheme="majorBidi" w:hAnsiTheme="majorBidi" w:cstheme="majorBidi"/>
          <w:sz w:val="24"/>
          <w:szCs w:val="24"/>
        </w:rPr>
        <w:t xml:space="preserve">by </w:t>
      </w:r>
      <w:r>
        <w:rPr>
          <w:rFonts w:asciiTheme="majorBidi" w:hAnsiTheme="majorBidi" w:cstheme="majorBidi"/>
          <w:sz w:val="24"/>
          <w:szCs w:val="24"/>
        </w:rPr>
        <w:t>taking into account the joint work area and conducting relevant drills and exercises</w:t>
      </w:r>
      <w:r w:rsidRPr="00A90EA8">
        <w:rPr>
          <w:rFonts w:asciiTheme="majorBidi" w:hAnsiTheme="majorBidi" w:cstheme="majorBidi"/>
          <w:sz w:val="24"/>
          <w:szCs w:val="24"/>
        </w:rPr>
        <w:t xml:space="preserve"> (</w:t>
      </w:r>
      <w:r>
        <w:rPr>
          <w:rFonts w:asciiTheme="majorBidi" w:hAnsiTheme="majorBidi" w:cstheme="majorBidi"/>
          <w:sz w:val="24"/>
          <w:szCs w:val="24"/>
        </w:rPr>
        <w:t>possible</w:t>
      </w:r>
      <w:r w:rsidRPr="00A90EA8">
        <w:rPr>
          <w:rFonts w:asciiTheme="majorBidi" w:hAnsiTheme="majorBidi" w:cstheme="majorBidi"/>
          <w:sz w:val="24"/>
          <w:szCs w:val="24"/>
        </w:rPr>
        <w:t xml:space="preserve"> pipeline emergencies </w:t>
      </w:r>
      <w:r>
        <w:rPr>
          <w:rFonts w:asciiTheme="majorBidi" w:hAnsiTheme="majorBidi" w:cstheme="majorBidi"/>
          <w:sz w:val="24"/>
          <w:szCs w:val="24"/>
        </w:rPr>
        <w:t>include</w:t>
      </w:r>
      <w:r w:rsidRPr="00A90EA8">
        <w:rPr>
          <w:rFonts w:asciiTheme="majorBidi" w:hAnsiTheme="majorBidi" w:cstheme="majorBidi"/>
          <w:sz w:val="24"/>
          <w:szCs w:val="24"/>
        </w:rPr>
        <w:t>: pipeline leakage or rupt</w:t>
      </w:r>
      <w:r>
        <w:rPr>
          <w:rFonts w:asciiTheme="majorBidi" w:hAnsiTheme="majorBidi" w:cstheme="majorBidi"/>
          <w:sz w:val="24"/>
          <w:szCs w:val="24"/>
        </w:rPr>
        <w:t>ure and environmental pollution/</w:t>
      </w:r>
      <w:r w:rsidRPr="00A90EA8">
        <w:rPr>
          <w:rFonts w:asciiTheme="majorBidi" w:hAnsiTheme="majorBidi" w:cstheme="majorBidi"/>
          <w:sz w:val="24"/>
          <w:szCs w:val="24"/>
        </w:rPr>
        <w:t xml:space="preserve">H2S </w:t>
      </w:r>
      <w:r w:rsidR="0019511D">
        <w:rPr>
          <w:rFonts w:asciiTheme="majorBidi" w:hAnsiTheme="majorBidi" w:cstheme="majorBidi"/>
          <w:sz w:val="24"/>
          <w:szCs w:val="24"/>
        </w:rPr>
        <w:t xml:space="preserve">leakage and </w:t>
      </w:r>
      <w:r>
        <w:rPr>
          <w:rFonts w:asciiTheme="majorBidi" w:hAnsiTheme="majorBidi" w:cstheme="majorBidi"/>
          <w:sz w:val="24"/>
          <w:szCs w:val="24"/>
        </w:rPr>
        <w:t>f</w:t>
      </w:r>
      <w:r w:rsidRPr="00A90EA8">
        <w:rPr>
          <w:rFonts w:asciiTheme="majorBidi" w:hAnsiTheme="majorBidi" w:cstheme="majorBidi"/>
          <w:sz w:val="24"/>
          <w:szCs w:val="24"/>
        </w:rPr>
        <w:t>ire and explosion due to pipeline leakage or rupt</w:t>
      </w:r>
      <w:r>
        <w:rPr>
          <w:rFonts w:asciiTheme="majorBidi" w:hAnsiTheme="majorBidi" w:cstheme="majorBidi"/>
          <w:sz w:val="24"/>
          <w:szCs w:val="24"/>
        </w:rPr>
        <w:t>ure</w:t>
      </w:r>
      <w:r w:rsidRPr="00A90EA8">
        <w:rPr>
          <w:rFonts w:asciiTheme="majorBidi" w:hAnsiTheme="majorBidi" w:cstheme="majorBidi"/>
          <w:sz w:val="24"/>
          <w:szCs w:val="24"/>
        </w:rPr>
        <w:t>)</w:t>
      </w:r>
      <w:r w:rsidR="00C54FD5">
        <w:rPr>
          <w:rFonts w:asciiTheme="majorBidi" w:hAnsiTheme="majorBidi" w:cstheme="majorBidi"/>
          <w:sz w:val="24"/>
          <w:szCs w:val="24"/>
        </w:rPr>
        <w:t>.</w:t>
      </w:r>
    </w:p>
    <w:p w:rsidR="00C54FD5" w:rsidRDefault="00B90479" w:rsidP="00B07DCF">
      <w:pPr>
        <w:jc w:val="both"/>
        <w:rPr>
          <w:rFonts w:asciiTheme="majorBidi" w:hAnsiTheme="majorBidi" w:cstheme="majorBidi"/>
          <w:sz w:val="24"/>
          <w:szCs w:val="24"/>
        </w:rPr>
      </w:pPr>
      <w:r>
        <w:rPr>
          <w:rFonts w:asciiTheme="majorBidi" w:hAnsiTheme="majorBidi" w:cstheme="majorBidi"/>
          <w:sz w:val="24"/>
          <w:szCs w:val="24"/>
        </w:rPr>
        <w:lastRenderedPageBreak/>
        <w:t xml:space="preserve">14. Any changes in pipeline equipment (e.g. </w:t>
      </w:r>
      <w:r w:rsidR="00B07DCF">
        <w:rPr>
          <w:rFonts w:asciiTheme="majorBidi" w:hAnsiTheme="majorBidi" w:cstheme="majorBidi"/>
          <w:sz w:val="24"/>
          <w:szCs w:val="24"/>
        </w:rPr>
        <w:t>eliminating</w:t>
      </w:r>
      <w:r>
        <w:rPr>
          <w:rFonts w:asciiTheme="majorBidi" w:hAnsiTheme="majorBidi" w:cstheme="majorBidi"/>
          <w:sz w:val="24"/>
          <w:szCs w:val="24"/>
        </w:rPr>
        <w:t xml:space="preserve"> the slug catcher, etc.) </w:t>
      </w:r>
      <w:r w:rsidR="00B07DCF">
        <w:rPr>
          <w:rFonts w:asciiTheme="majorBidi" w:hAnsiTheme="majorBidi" w:cstheme="majorBidi"/>
          <w:sz w:val="24"/>
          <w:szCs w:val="24"/>
        </w:rPr>
        <w:t>should be made</w:t>
      </w:r>
      <w:r w:rsidRPr="00B90479">
        <w:rPr>
          <w:rFonts w:asciiTheme="majorBidi" w:hAnsiTheme="majorBidi" w:cstheme="majorBidi"/>
          <w:sz w:val="24"/>
          <w:szCs w:val="24"/>
        </w:rPr>
        <w:t xml:space="preserve"> in accordance with the </w:t>
      </w:r>
      <w:r w:rsidR="00B07DCF">
        <w:rPr>
          <w:rFonts w:asciiTheme="majorBidi" w:hAnsiTheme="majorBidi" w:cstheme="majorBidi"/>
          <w:sz w:val="24"/>
          <w:szCs w:val="24"/>
        </w:rPr>
        <w:t>M</w:t>
      </w:r>
      <w:r w:rsidRPr="00B90479">
        <w:rPr>
          <w:rFonts w:asciiTheme="majorBidi" w:hAnsiTheme="majorBidi" w:cstheme="majorBidi"/>
          <w:sz w:val="24"/>
          <w:szCs w:val="24"/>
        </w:rPr>
        <w:t xml:space="preserve">anagement </w:t>
      </w:r>
      <w:r w:rsidR="00B07DCF">
        <w:rPr>
          <w:rFonts w:asciiTheme="majorBidi" w:hAnsiTheme="majorBidi" w:cstheme="majorBidi"/>
          <w:sz w:val="24"/>
          <w:szCs w:val="24"/>
        </w:rPr>
        <w:t>of C</w:t>
      </w:r>
      <w:r w:rsidR="00B07DCF" w:rsidRPr="00B90479">
        <w:rPr>
          <w:rFonts w:asciiTheme="majorBidi" w:hAnsiTheme="majorBidi" w:cstheme="majorBidi"/>
          <w:sz w:val="24"/>
          <w:szCs w:val="24"/>
        </w:rPr>
        <w:t xml:space="preserve">hange </w:t>
      </w:r>
      <w:r w:rsidRPr="00B90479">
        <w:rPr>
          <w:rFonts w:asciiTheme="majorBidi" w:hAnsiTheme="majorBidi" w:cstheme="majorBidi"/>
          <w:sz w:val="24"/>
          <w:szCs w:val="24"/>
        </w:rPr>
        <w:t>(MOC)</w:t>
      </w:r>
      <w:r w:rsidR="00B07DCF" w:rsidRPr="00B07DCF">
        <w:rPr>
          <w:rFonts w:asciiTheme="majorBidi" w:hAnsiTheme="majorBidi" w:cstheme="majorBidi"/>
          <w:sz w:val="24"/>
          <w:szCs w:val="24"/>
        </w:rPr>
        <w:t xml:space="preserve"> </w:t>
      </w:r>
      <w:r w:rsidR="00B07DCF">
        <w:rPr>
          <w:rFonts w:asciiTheme="majorBidi" w:hAnsiTheme="majorBidi" w:cstheme="majorBidi"/>
          <w:sz w:val="24"/>
          <w:szCs w:val="24"/>
        </w:rPr>
        <w:t>G</w:t>
      </w:r>
      <w:r w:rsidR="00B07DCF" w:rsidRPr="00B90479">
        <w:rPr>
          <w:rFonts w:asciiTheme="majorBidi" w:hAnsiTheme="majorBidi" w:cstheme="majorBidi"/>
          <w:sz w:val="24"/>
          <w:szCs w:val="24"/>
        </w:rPr>
        <w:t>uide</w:t>
      </w:r>
      <w:r w:rsidR="00B07DCF">
        <w:rPr>
          <w:rFonts w:asciiTheme="majorBidi" w:hAnsiTheme="majorBidi" w:cstheme="majorBidi"/>
          <w:sz w:val="24"/>
          <w:szCs w:val="24"/>
        </w:rPr>
        <w:t>line provided by the NIOC’s</w:t>
      </w:r>
      <w:r w:rsidRPr="00B90479">
        <w:rPr>
          <w:rFonts w:asciiTheme="majorBidi" w:hAnsiTheme="majorBidi" w:cstheme="majorBidi"/>
          <w:sz w:val="24"/>
          <w:szCs w:val="24"/>
        </w:rPr>
        <w:t xml:space="preserve"> for the HSE </w:t>
      </w:r>
      <w:r w:rsidR="00B07DCF">
        <w:rPr>
          <w:rFonts w:asciiTheme="majorBidi" w:hAnsiTheme="majorBidi" w:cstheme="majorBidi"/>
          <w:sz w:val="24"/>
          <w:szCs w:val="24"/>
        </w:rPr>
        <w:t>M</w:t>
      </w:r>
      <w:r w:rsidR="00B07DCF" w:rsidRPr="00B90479">
        <w:rPr>
          <w:rFonts w:asciiTheme="majorBidi" w:hAnsiTheme="majorBidi" w:cstheme="majorBidi"/>
          <w:sz w:val="24"/>
          <w:szCs w:val="24"/>
        </w:rPr>
        <w:t>anagement</w:t>
      </w:r>
      <w:r w:rsidR="00B07DCF" w:rsidRPr="00B07DCF">
        <w:t xml:space="preserve"> </w:t>
      </w:r>
      <w:r w:rsidR="00B07DCF" w:rsidRPr="00B07DCF">
        <w:rPr>
          <w:rFonts w:asciiTheme="majorBidi" w:hAnsiTheme="majorBidi" w:cstheme="majorBidi"/>
          <w:sz w:val="24"/>
          <w:szCs w:val="24"/>
        </w:rPr>
        <w:t>and</w:t>
      </w:r>
      <w:r w:rsidR="00B07DCF">
        <w:rPr>
          <w:rFonts w:asciiTheme="majorBidi" w:hAnsiTheme="majorBidi" w:cstheme="majorBidi"/>
          <w:sz w:val="24"/>
          <w:szCs w:val="24"/>
        </w:rPr>
        <w:t xml:space="preserve"> must be</w:t>
      </w:r>
      <w:r w:rsidR="00B07DCF" w:rsidRPr="00B07DCF">
        <w:rPr>
          <w:rFonts w:asciiTheme="majorBidi" w:hAnsiTheme="majorBidi" w:cstheme="majorBidi"/>
          <w:sz w:val="24"/>
          <w:szCs w:val="24"/>
        </w:rPr>
        <w:t xml:space="preserve"> approved by the HSE </w:t>
      </w:r>
      <w:r w:rsidR="00B07DCF">
        <w:rPr>
          <w:rFonts w:asciiTheme="majorBidi" w:hAnsiTheme="majorBidi" w:cstheme="majorBidi"/>
          <w:sz w:val="24"/>
          <w:szCs w:val="24"/>
        </w:rPr>
        <w:t xml:space="preserve">Department </w:t>
      </w:r>
      <w:r w:rsidR="00B07DCF" w:rsidRPr="00B07DCF">
        <w:rPr>
          <w:rFonts w:asciiTheme="majorBidi" w:hAnsiTheme="majorBidi" w:cstheme="majorBidi"/>
          <w:sz w:val="24"/>
          <w:szCs w:val="24"/>
        </w:rPr>
        <w:t xml:space="preserve">of </w:t>
      </w:r>
      <w:r w:rsidR="00B07DCF">
        <w:rPr>
          <w:rFonts w:asciiTheme="majorBidi" w:hAnsiTheme="majorBidi" w:cstheme="majorBidi"/>
          <w:sz w:val="24"/>
          <w:szCs w:val="24"/>
        </w:rPr>
        <w:t>the respective</w:t>
      </w:r>
      <w:r w:rsidR="00B07DCF" w:rsidRPr="00B07DCF">
        <w:rPr>
          <w:rFonts w:asciiTheme="majorBidi" w:hAnsiTheme="majorBidi" w:cstheme="majorBidi"/>
          <w:sz w:val="24"/>
          <w:szCs w:val="24"/>
        </w:rPr>
        <w:t xml:space="preserve"> company.</w:t>
      </w:r>
    </w:p>
    <w:p w:rsidR="00A90EA8" w:rsidRDefault="00F1053E" w:rsidP="0092179D">
      <w:pPr>
        <w:jc w:val="both"/>
        <w:rPr>
          <w:rFonts w:asciiTheme="majorBidi" w:hAnsiTheme="majorBidi" w:cstheme="majorBidi"/>
          <w:sz w:val="24"/>
          <w:szCs w:val="24"/>
        </w:rPr>
      </w:pPr>
      <w:r>
        <w:rPr>
          <w:rFonts w:asciiTheme="majorBidi" w:hAnsiTheme="majorBidi" w:cstheme="majorBidi"/>
          <w:sz w:val="24"/>
          <w:szCs w:val="24"/>
        </w:rPr>
        <w:t xml:space="preserve">15. </w:t>
      </w:r>
      <w:r w:rsidR="0092179D">
        <w:rPr>
          <w:rFonts w:asciiTheme="majorBidi" w:hAnsiTheme="majorBidi" w:cstheme="majorBidi"/>
          <w:sz w:val="24"/>
          <w:szCs w:val="24"/>
        </w:rPr>
        <w:t>Sending</w:t>
      </w:r>
      <w:r>
        <w:rPr>
          <w:rFonts w:asciiTheme="majorBidi" w:hAnsiTheme="majorBidi" w:cstheme="majorBidi"/>
          <w:sz w:val="24"/>
          <w:szCs w:val="24"/>
        </w:rPr>
        <w:t xml:space="preserve"> the contractor’</w:t>
      </w:r>
      <w:r w:rsidRPr="00F1053E">
        <w:rPr>
          <w:rFonts w:asciiTheme="majorBidi" w:hAnsiTheme="majorBidi" w:cstheme="majorBidi"/>
          <w:sz w:val="24"/>
          <w:szCs w:val="24"/>
        </w:rPr>
        <w:t xml:space="preserve">s HSE </w:t>
      </w:r>
      <w:r>
        <w:rPr>
          <w:rFonts w:asciiTheme="majorBidi" w:hAnsiTheme="majorBidi" w:cstheme="majorBidi"/>
          <w:sz w:val="24"/>
          <w:szCs w:val="24"/>
        </w:rPr>
        <w:t>personnel</w:t>
      </w:r>
      <w:r w:rsidRPr="00F1053E">
        <w:rPr>
          <w:rFonts w:asciiTheme="majorBidi" w:hAnsiTheme="majorBidi" w:cstheme="majorBidi"/>
          <w:sz w:val="24"/>
          <w:szCs w:val="24"/>
        </w:rPr>
        <w:t xml:space="preserve"> </w:t>
      </w:r>
      <w:r w:rsidR="0092179D">
        <w:rPr>
          <w:rFonts w:asciiTheme="majorBidi" w:hAnsiTheme="majorBidi" w:cstheme="majorBidi"/>
          <w:sz w:val="24"/>
          <w:szCs w:val="24"/>
        </w:rPr>
        <w:t xml:space="preserve">to </w:t>
      </w:r>
      <w:r w:rsidR="0092179D" w:rsidRPr="00F1053E">
        <w:rPr>
          <w:rFonts w:asciiTheme="majorBidi" w:hAnsiTheme="majorBidi" w:cstheme="majorBidi"/>
          <w:sz w:val="24"/>
          <w:szCs w:val="24"/>
        </w:rPr>
        <w:t>high-risk</w:t>
      </w:r>
      <w:r w:rsidR="0092179D">
        <w:rPr>
          <w:rFonts w:asciiTheme="majorBidi" w:hAnsiTheme="majorBidi" w:cstheme="majorBidi"/>
          <w:sz w:val="24"/>
          <w:szCs w:val="24"/>
        </w:rPr>
        <w:t xml:space="preserve"> areas for strict supervision.</w:t>
      </w:r>
    </w:p>
    <w:p w:rsidR="0092179D" w:rsidRDefault="00540287" w:rsidP="00540287">
      <w:pPr>
        <w:jc w:val="both"/>
        <w:rPr>
          <w:rFonts w:asciiTheme="majorBidi" w:hAnsiTheme="majorBidi" w:cstheme="majorBidi"/>
          <w:sz w:val="24"/>
          <w:szCs w:val="24"/>
        </w:rPr>
      </w:pPr>
      <w:r>
        <w:rPr>
          <w:rFonts w:asciiTheme="majorBidi" w:hAnsiTheme="majorBidi" w:cstheme="majorBidi"/>
          <w:sz w:val="24"/>
          <w:szCs w:val="24"/>
        </w:rPr>
        <w:t xml:space="preserve">16. </w:t>
      </w:r>
      <w:r w:rsidRPr="00540287">
        <w:rPr>
          <w:rFonts w:asciiTheme="majorBidi" w:hAnsiTheme="majorBidi" w:cstheme="majorBidi"/>
          <w:sz w:val="24"/>
          <w:szCs w:val="24"/>
        </w:rPr>
        <w:t xml:space="preserve">Installing warning signs in accordance with the type of </w:t>
      </w:r>
      <w:r>
        <w:rPr>
          <w:rFonts w:asciiTheme="majorBidi" w:hAnsiTheme="majorBidi" w:cstheme="majorBidi"/>
          <w:sz w:val="24"/>
          <w:szCs w:val="24"/>
        </w:rPr>
        <w:t>hazards</w:t>
      </w:r>
      <w:r w:rsidRPr="00540287">
        <w:rPr>
          <w:rFonts w:asciiTheme="majorBidi" w:hAnsiTheme="majorBidi" w:cstheme="majorBidi"/>
          <w:sz w:val="24"/>
          <w:szCs w:val="24"/>
        </w:rPr>
        <w:t xml:space="preserve"> of each activity</w:t>
      </w:r>
      <w:r>
        <w:rPr>
          <w:rFonts w:asciiTheme="majorBidi" w:hAnsiTheme="majorBidi" w:cstheme="majorBidi"/>
          <w:sz w:val="24"/>
          <w:szCs w:val="24"/>
        </w:rPr>
        <w:t>.</w:t>
      </w:r>
    </w:p>
    <w:p w:rsidR="00540287" w:rsidRDefault="00217953" w:rsidP="006D4675">
      <w:pPr>
        <w:jc w:val="both"/>
        <w:rPr>
          <w:rFonts w:asciiTheme="majorBidi" w:hAnsiTheme="majorBidi" w:cstheme="majorBidi"/>
          <w:sz w:val="24"/>
          <w:szCs w:val="24"/>
        </w:rPr>
      </w:pPr>
      <w:r>
        <w:rPr>
          <w:rFonts w:asciiTheme="majorBidi" w:hAnsiTheme="majorBidi" w:cstheme="majorBidi"/>
          <w:sz w:val="24"/>
          <w:szCs w:val="24"/>
        </w:rPr>
        <w:t>17.</w:t>
      </w:r>
      <w:r w:rsidRPr="00217953">
        <w:rPr>
          <w:rFonts w:asciiTheme="majorBidi" w:hAnsiTheme="majorBidi" w:cstheme="majorBidi"/>
          <w:sz w:val="24"/>
          <w:szCs w:val="24"/>
        </w:rPr>
        <w:t xml:space="preserve"> </w:t>
      </w:r>
      <w:r w:rsidR="006D4675">
        <w:rPr>
          <w:rFonts w:asciiTheme="majorBidi" w:hAnsiTheme="majorBidi" w:cstheme="majorBidi"/>
          <w:sz w:val="24"/>
          <w:szCs w:val="24"/>
        </w:rPr>
        <w:t>Ensuring the</w:t>
      </w:r>
      <w:r w:rsidRPr="00217953">
        <w:rPr>
          <w:rFonts w:asciiTheme="majorBidi" w:hAnsiTheme="majorBidi" w:cstheme="majorBidi"/>
          <w:sz w:val="24"/>
          <w:szCs w:val="24"/>
        </w:rPr>
        <w:t xml:space="preserve"> safety </w:t>
      </w:r>
      <w:r w:rsidR="006D4675">
        <w:rPr>
          <w:rFonts w:asciiTheme="majorBidi" w:hAnsiTheme="majorBidi" w:cstheme="majorBidi"/>
          <w:sz w:val="24"/>
          <w:szCs w:val="24"/>
        </w:rPr>
        <w:t>and</w:t>
      </w:r>
      <w:r w:rsidRPr="00217953">
        <w:rPr>
          <w:rFonts w:asciiTheme="majorBidi" w:hAnsiTheme="majorBidi" w:cstheme="majorBidi"/>
          <w:sz w:val="24"/>
          <w:szCs w:val="24"/>
        </w:rPr>
        <w:t xml:space="preserve"> </w:t>
      </w:r>
      <w:r w:rsidR="006D4675">
        <w:rPr>
          <w:rFonts w:asciiTheme="majorBidi" w:hAnsiTheme="majorBidi" w:cstheme="majorBidi"/>
          <w:sz w:val="24"/>
          <w:szCs w:val="24"/>
        </w:rPr>
        <w:t>operability of all</w:t>
      </w:r>
      <w:r w:rsidRPr="00217953">
        <w:rPr>
          <w:rFonts w:asciiTheme="majorBidi" w:hAnsiTheme="majorBidi" w:cstheme="majorBidi"/>
          <w:sz w:val="24"/>
          <w:szCs w:val="24"/>
        </w:rPr>
        <w:t xml:space="preserve"> equipment before </w:t>
      </w:r>
      <w:r w:rsidR="006D4675">
        <w:rPr>
          <w:rFonts w:asciiTheme="majorBidi" w:hAnsiTheme="majorBidi" w:cstheme="majorBidi"/>
          <w:sz w:val="24"/>
          <w:szCs w:val="24"/>
        </w:rPr>
        <w:t>commencing</w:t>
      </w:r>
      <w:r w:rsidRPr="00217953">
        <w:rPr>
          <w:rFonts w:asciiTheme="majorBidi" w:hAnsiTheme="majorBidi" w:cstheme="majorBidi"/>
          <w:sz w:val="24"/>
          <w:szCs w:val="24"/>
        </w:rPr>
        <w:t xml:space="preserve"> the </w:t>
      </w:r>
      <w:r w:rsidR="006D4675">
        <w:rPr>
          <w:rFonts w:asciiTheme="majorBidi" w:hAnsiTheme="majorBidi" w:cstheme="majorBidi"/>
          <w:sz w:val="24"/>
          <w:szCs w:val="24"/>
        </w:rPr>
        <w:t>pigging operation (e.g. operability of the emergency shut-off valves</w:t>
      </w:r>
      <w:r w:rsidR="001304CE">
        <w:rPr>
          <w:rFonts w:asciiTheme="majorBidi" w:hAnsiTheme="majorBidi" w:cstheme="majorBidi"/>
          <w:sz w:val="24"/>
          <w:szCs w:val="24"/>
        </w:rPr>
        <w:t>, etc.</w:t>
      </w:r>
      <w:r w:rsidR="006D4675">
        <w:rPr>
          <w:rFonts w:asciiTheme="majorBidi" w:hAnsiTheme="majorBidi" w:cstheme="majorBidi"/>
          <w:sz w:val="24"/>
          <w:szCs w:val="24"/>
        </w:rPr>
        <w:t>).</w:t>
      </w:r>
    </w:p>
    <w:p w:rsidR="009979D3" w:rsidRDefault="006F1C94" w:rsidP="007F7AF7">
      <w:pPr>
        <w:jc w:val="both"/>
        <w:rPr>
          <w:rFonts w:asciiTheme="majorBidi" w:hAnsiTheme="majorBidi" w:cstheme="majorBidi"/>
          <w:sz w:val="24"/>
          <w:szCs w:val="24"/>
        </w:rPr>
      </w:pPr>
      <w:r>
        <w:rPr>
          <w:rFonts w:asciiTheme="majorBidi" w:hAnsiTheme="majorBidi" w:cstheme="majorBidi"/>
          <w:sz w:val="24"/>
          <w:szCs w:val="24"/>
        </w:rPr>
        <w:t xml:space="preserve">18. Deployment of fire fighting vehicles, </w:t>
      </w:r>
      <w:r w:rsidRPr="006F1C94">
        <w:rPr>
          <w:rFonts w:asciiTheme="majorBidi" w:hAnsiTheme="majorBidi" w:cstheme="majorBidi"/>
          <w:sz w:val="24"/>
          <w:szCs w:val="24"/>
        </w:rPr>
        <w:t xml:space="preserve">fire extinguishing equipment and other </w:t>
      </w:r>
      <w:r>
        <w:rPr>
          <w:rFonts w:asciiTheme="majorBidi" w:hAnsiTheme="majorBidi" w:cstheme="majorBidi"/>
          <w:sz w:val="24"/>
          <w:szCs w:val="24"/>
        </w:rPr>
        <w:t xml:space="preserve">necessary </w:t>
      </w:r>
      <w:r w:rsidRPr="006F1C94">
        <w:rPr>
          <w:rFonts w:asciiTheme="majorBidi" w:hAnsiTheme="majorBidi" w:cstheme="majorBidi"/>
          <w:sz w:val="24"/>
          <w:szCs w:val="24"/>
        </w:rPr>
        <w:t xml:space="preserve">safety equipment during </w:t>
      </w:r>
      <w:r>
        <w:rPr>
          <w:rFonts w:asciiTheme="majorBidi" w:hAnsiTheme="majorBidi" w:cstheme="majorBidi"/>
          <w:sz w:val="24"/>
          <w:szCs w:val="24"/>
        </w:rPr>
        <w:t>the pigging operation</w:t>
      </w:r>
      <w:r w:rsidR="009979D3">
        <w:rPr>
          <w:rFonts w:asciiTheme="majorBidi" w:hAnsiTheme="majorBidi" w:cstheme="majorBidi"/>
          <w:sz w:val="24"/>
          <w:szCs w:val="24"/>
        </w:rPr>
        <w:t xml:space="preserve"> (</w:t>
      </w:r>
      <w:r w:rsidR="007F7AF7">
        <w:rPr>
          <w:rFonts w:asciiTheme="majorBidi" w:hAnsiTheme="majorBidi" w:cstheme="majorBidi"/>
          <w:sz w:val="24"/>
          <w:szCs w:val="24"/>
        </w:rPr>
        <w:t>e.g.</w:t>
      </w:r>
      <w:r w:rsidR="009979D3" w:rsidRPr="009979D3">
        <w:rPr>
          <w:rFonts w:asciiTheme="majorBidi" w:hAnsiTheme="majorBidi" w:cstheme="majorBidi"/>
          <w:sz w:val="24"/>
          <w:szCs w:val="24"/>
        </w:rPr>
        <w:t xml:space="preserve"> </w:t>
      </w:r>
      <w:r w:rsidR="007F7AF7">
        <w:rPr>
          <w:rFonts w:asciiTheme="majorBidi" w:hAnsiTheme="majorBidi" w:cstheme="majorBidi"/>
          <w:sz w:val="24"/>
          <w:szCs w:val="24"/>
        </w:rPr>
        <w:t>explosion-proof l</w:t>
      </w:r>
      <w:r w:rsidR="007F7AF7" w:rsidRPr="007F7AF7">
        <w:rPr>
          <w:rFonts w:asciiTheme="majorBidi" w:hAnsiTheme="majorBidi" w:cstheme="majorBidi"/>
          <w:sz w:val="24"/>
          <w:szCs w:val="24"/>
        </w:rPr>
        <w:t>ights</w:t>
      </w:r>
      <w:r w:rsidR="007F7AF7">
        <w:rPr>
          <w:rFonts w:asciiTheme="majorBidi" w:hAnsiTheme="majorBidi" w:cstheme="majorBidi"/>
          <w:sz w:val="24"/>
          <w:szCs w:val="24"/>
        </w:rPr>
        <w:t xml:space="preserve"> </w:t>
      </w:r>
      <w:r w:rsidR="009979D3" w:rsidRPr="009979D3">
        <w:rPr>
          <w:rFonts w:asciiTheme="majorBidi" w:hAnsiTheme="majorBidi" w:cstheme="majorBidi"/>
          <w:sz w:val="24"/>
          <w:szCs w:val="24"/>
        </w:rPr>
        <w:t xml:space="preserve">for night work, </w:t>
      </w:r>
      <w:r w:rsidR="007F7AF7">
        <w:rPr>
          <w:rFonts w:asciiTheme="majorBidi" w:hAnsiTheme="majorBidi" w:cstheme="majorBidi"/>
          <w:sz w:val="24"/>
          <w:szCs w:val="24"/>
        </w:rPr>
        <w:t>suitable gas-meters to measure LEL percentage, flammable gases and toxic gases</w:t>
      </w:r>
      <w:r w:rsidR="00413B23">
        <w:rPr>
          <w:rFonts w:asciiTheme="majorBidi" w:hAnsiTheme="majorBidi" w:cstheme="majorBidi"/>
          <w:sz w:val="24"/>
          <w:szCs w:val="24"/>
        </w:rPr>
        <w:t xml:space="preserve"> such as H2S in ppm and </w:t>
      </w:r>
      <w:r w:rsidR="007F7AF7">
        <w:rPr>
          <w:rFonts w:asciiTheme="majorBidi" w:hAnsiTheme="majorBidi" w:cstheme="majorBidi"/>
          <w:sz w:val="24"/>
          <w:szCs w:val="24"/>
        </w:rPr>
        <w:t>portable or</w:t>
      </w:r>
      <w:r w:rsidR="009979D3" w:rsidRPr="009979D3">
        <w:rPr>
          <w:rFonts w:asciiTheme="majorBidi" w:hAnsiTheme="majorBidi" w:cstheme="majorBidi"/>
          <w:sz w:val="24"/>
          <w:szCs w:val="24"/>
        </w:rPr>
        <w:t xml:space="preserve"> fixed </w:t>
      </w:r>
      <w:r w:rsidR="007F7AF7">
        <w:rPr>
          <w:rFonts w:asciiTheme="majorBidi" w:hAnsiTheme="majorBidi" w:cstheme="majorBidi"/>
          <w:sz w:val="24"/>
          <w:szCs w:val="24"/>
        </w:rPr>
        <w:t>v</w:t>
      </w:r>
      <w:r w:rsidR="007F7AF7" w:rsidRPr="007F7AF7">
        <w:rPr>
          <w:rFonts w:asciiTheme="majorBidi" w:hAnsiTheme="majorBidi" w:cstheme="majorBidi"/>
          <w:sz w:val="24"/>
          <w:szCs w:val="24"/>
        </w:rPr>
        <w:t>ane</w:t>
      </w:r>
      <w:r w:rsidR="007F7AF7">
        <w:rPr>
          <w:rFonts w:asciiTheme="majorBidi" w:hAnsiTheme="majorBidi" w:cstheme="majorBidi"/>
          <w:sz w:val="24"/>
          <w:szCs w:val="24"/>
        </w:rPr>
        <w:t>s</w:t>
      </w:r>
      <w:r w:rsidR="009979D3">
        <w:rPr>
          <w:rFonts w:asciiTheme="majorBidi" w:hAnsiTheme="majorBidi" w:cstheme="majorBidi"/>
          <w:sz w:val="24"/>
          <w:szCs w:val="24"/>
        </w:rPr>
        <w:t>)</w:t>
      </w:r>
      <w:r w:rsidR="009979D3" w:rsidRPr="009979D3">
        <w:rPr>
          <w:rFonts w:asciiTheme="majorBidi" w:hAnsiTheme="majorBidi" w:cstheme="majorBidi"/>
          <w:sz w:val="24"/>
          <w:szCs w:val="24"/>
        </w:rPr>
        <w:t>.</w:t>
      </w:r>
    </w:p>
    <w:p w:rsidR="004245BA" w:rsidRDefault="00C1010A" w:rsidP="00C1010A">
      <w:pPr>
        <w:jc w:val="both"/>
        <w:rPr>
          <w:rFonts w:asciiTheme="majorBidi" w:hAnsiTheme="majorBidi" w:cstheme="majorBidi"/>
          <w:sz w:val="24"/>
          <w:szCs w:val="24"/>
        </w:rPr>
      </w:pPr>
      <w:r w:rsidRPr="00C1010A">
        <w:rPr>
          <w:rFonts w:asciiTheme="majorBidi" w:hAnsiTheme="majorBidi" w:cstheme="majorBidi"/>
          <w:sz w:val="24"/>
          <w:szCs w:val="24"/>
        </w:rPr>
        <w:t xml:space="preserve">19. </w:t>
      </w:r>
      <w:r>
        <w:rPr>
          <w:rFonts w:asciiTheme="majorBidi" w:hAnsiTheme="majorBidi" w:cstheme="majorBidi"/>
          <w:sz w:val="24"/>
          <w:szCs w:val="24"/>
        </w:rPr>
        <w:t>A</w:t>
      </w:r>
      <w:r w:rsidRPr="00C1010A">
        <w:rPr>
          <w:rFonts w:asciiTheme="majorBidi" w:hAnsiTheme="majorBidi" w:cstheme="majorBidi"/>
          <w:sz w:val="24"/>
          <w:szCs w:val="24"/>
        </w:rPr>
        <w:t xml:space="preserve">vailability of </w:t>
      </w:r>
      <w:r>
        <w:rPr>
          <w:rFonts w:asciiTheme="majorBidi" w:hAnsiTheme="majorBidi" w:cstheme="majorBidi"/>
          <w:sz w:val="24"/>
          <w:szCs w:val="24"/>
        </w:rPr>
        <w:t>suitable</w:t>
      </w:r>
      <w:r w:rsidRPr="00C1010A">
        <w:rPr>
          <w:rFonts w:asciiTheme="majorBidi" w:hAnsiTheme="majorBidi" w:cstheme="majorBidi"/>
          <w:sz w:val="24"/>
          <w:szCs w:val="24"/>
        </w:rPr>
        <w:t xml:space="preserve"> communication devices, such as explosion-proof wireless LAN</w:t>
      </w:r>
      <w:r>
        <w:rPr>
          <w:rFonts w:asciiTheme="majorBidi" w:hAnsiTheme="majorBidi" w:cstheme="majorBidi"/>
          <w:sz w:val="24"/>
          <w:szCs w:val="24"/>
        </w:rPr>
        <w:t>.</w:t>
      </w:r>
    </w:p>
    <w:p w:rsidR="00E54772" w:rsidRDefault="00967BB2" w:rsidP="00E54772">
      <w:pPr>
        <w:jc w:val="both"/>
        <w:rPr>
          <w:rFonts w:asciiTheme="majorBidi" w:hAnsiTheme="majorBidi" w:cstheme="majorBidi"/>
          <w:sz w:val="24"/>
          <w:szCs w:val="24"/>
        </w:rPr>
      </w:pPr>
      <w:r w:rsidRPr="00967BB2">
        <w:rPr>
          <w:rFonts w:asciiTheme="majorBidi" w:hAnsiTheme="majorBidi" w:cstheme="majorBidi"/>
          <w:sz w:val="24"/>
          <w:szCs w:val="24"/>
        </w:rPr>
        <w:t>20</w:t>
      </w:r>
      <w:r>
        <w:rPr>
          <w:rFonts w:asciiTheme="majorBidi" w:hAnsiTheme="majorBidi" w:cstheme="majorBidi"/>
          <w:sz w:val="24"/>
          <w:szCs w:val="24"/>
        </w:rPr>
        <w:t>.</w:t>
      </w:r>
      <w:r w:rsidRPr="00967BB2">
        <w:rPr>
          <w:rFonts w:asciiTheme="majorBidi" w:hAnsiTheme="majorBidi" w:cstheme="majorBidi"/>
          <w:sz w:val="24"/>
          <w:szCs w:val="24"/>
        </w:rPr>
        <w:t xml:space="preserve"> Supply</w:t>
      </w:r>
      <w:r>
        <w:rPr>
          <w:rFonts w:asciiTheme="majorBidi" w:hAnsiTheme="majorBidi" w:cstheme="majorBidi"/>
          <w:sz w:val="24"/>
          <w:szCs w:val="24"/>
        </w:rPr>
        <w:t>ing</w:t>
      </w:r>
      <w:r w:rsidRPr="00967BB2">
        <w:rPr>
          <w:rFonts w:asciiTheme="majorBidi" w:hAnsiTheme="majorBidi" w:cstheme="majorBidi"/>
          <w:sz w:val="24"/>
          <w:szCs w:val="24"/>
        </w:rPr>
        <w:t xml:space="preserve"> and </w:t>
      </w:r>
      <w:r w:rsidR="00703C1F">
        <w:rPr>
          <w:rFonts w:asciiTheme="majorBidi" w:hAnsiTheme="majorBidi" w:cstheme="majorBidi"/>
          <w:sz w:val="24"/>
          <w:szCs w:val="24"/>
        </w:rPr>
        <w:t xml:space="preserve">ensuring the </w:t>
      </w:r>
      <w:r w:rsidRPr="00967BB2">
        <w:rPr>
          <w:rFonts w:asciiTheme="majorBidi" w:hAnsiTheme="majorBidi" w:cstheme="majorBidi"/>
          <w:sz w:val="24"/>
          <w:szCs w:val="24"/>
        </w:rPr>
        <w:t xml:space="preserve">availability of </w:t>
      </w:r>
      <w:r>
        <w:rPr>
          <w:rFonts w:asciiTheme="majorBidi" w:hAnsiTheme="majorBidi" w:cstheme="majorBidi"/>
          <w:sz w:val="24"/>
          <w:szCs w:val="24"/>
        </w:rPr>
        <w:t xml:space="preserve">necessary </w:t>
      </w:r>
      <w:r w:rsidRPr="00967BB2">
        <w:rPr>
          <w:rFonts w:asciiTheme="majorBidi" w:hAnsiTheme="majorBidi" w:cstheme="majorBidi"/>
          <w:sz w:val="24"/>
          <w:szCs w:val="24"/>
        </w:rPr>
        <w:t>relief</w:t>
      </w:r>
      <w:r>
        <w:rPr>
          <w:rFonts w:asciiTheme="majorBidi" w:hAnsiTheme="majorBidi" w:cstheme="majorBidi"/>
          <w:sz w:val="24"/>
          <w:szCs w:val="24"/>
        </w:rPr>
        <w:t xml:space="preserve"> and </w:t>
      </w:r>
      <w:r w:rsidRPr="00967BB2">
        <w:rPr>
          <w:rFonts w:asciiTheme="majorBidi" w:hAnsiTheme="majorBidi" w:cstheme="majorBidi"/>
          <w:sz w:val="24"/>
          <w:szCs w:val="24"/>
        </w:rPr>
        <w:t xml:space="preserve">rescue equipment (such as ambulances and respiratory equipment for entering </w:t>
      </w:r>
      <w:r>
        <w:rPr>
          <w:rFonts w:asciiTheme="majorBidi" w:hAnsiTheme="majorBidi" w:cstheme="majorBidi"/>
          <w:sz w:val="24"/>
          <w:szCs w:val="24"/>
        </w:rPr>
        <w:t xml:space="preserve">into </w:t>
      </w:r>
      <w:r w:rsidRPr="00967BB2">
        <w:rPr>
          <w:rFonts w:asciiTheme="majorBidi" w:hAnsiTheme="majorBidi" w:cstheme="majorBidi"/>
          <w:sz w:val="24"/>
          <w:szCs w:val="24"/>
        </w:rPr>
        <w:t>launcher and receiver</w:t>
      </w:r>
      <w:r w:rsidR="00823107">
        <w:rPr>
          <w:rFonts w:asciiTheme="majorBidi" w:hAnsiTheme="majorBidi" w:cstheme="majorBidi"/>
          <w:sz w:val="24"/>
          <w:szCs w:val="24"/>
        </w:rPr>
        <w:t xml:space="preserve"> boxes</w:t>
      </w:r>
      <w:r w:rsidR="00B76331">
        <w:rPr>
          <w:rFonts w:asciiTheme="majorBidi" w:hAnsiTheme="majorBidi" w:cstheme="majorBidi"/>
          <w:sz w:val="24"/>
          <w:szCs w:val="24"/>
        </w:rPr>
        <w:t>. Wheeled r</w:t>
      </w:r>
      <w:r w:rsidR="00B76331" w:rsidRPr="00B76331">
        <w:rPr>
          <w:rFonts w:asciiTheme="majorBidi" w:hAnsiTheme="majorBidi" w:cstheme="majorBidi"/>
          <w:sz w:val="24"/>
          <w:szCs w:val="24"/>
        </w:rPr>
        <w:t>espiratory system</w:t>
      </w:r>
      <w:r w:rsidR="00B76331">
        <w:rPr>
          <w:rFonts w:asciiTheme="majorBidi" w:hAnsiTheme="majorBidi" w:cstheme="majorBidi"/>
          <w:sz w:val="24"/>
          <w:szCs w:val="24"/>
        </w:rPr>
        <w:t xml:space="preserve">s, </w:t>
      </w:r>
      <w:r w:rsidR="00B76331" w:rsidRPr="00B76331">
        <w:rPr>
          <w:rFonts w:asciiTheme="majorBidi" w:hAnsiTheme="majorBidi" w:cstheme="majorBidi"/>
          <w:sz w:val="24"/>
          <w:szCs w:val="24"/>
        </w:rPr>
        <w:t>equipped with Air Line</w:t>
      </w:r>
      <w:r w:rsidR="00B76331">
        <w:rPr>
          <w:rFonts w:asciiTheme="majorBidi" w:hAnsiTheme="majorBidi" w:cstheme="majorBidi"/>
          <w:sz w:val="24"/>
          <w:szCs w:val="24"/>
        </w:rPr>
        <w:t>,</w:t>
      </w:r>
      <w:r w:rsidR="00B76331" w:rsidRPr="00B76331">
        <w:rPr>
          <w:rFonts w:asciiTheme="majorBidi" w:hAnsiTheme="majorBidi" w:cstheme="majorBidi"/>
          <w:sz w:val="24"/>
          <w:szCs w:val="24"/>
        </w:rPr>
        <w:t xml:space="preserve"> should be </w:t>
      </w:r>
      <w:r w:rsidR="00B76331">
        <w:rPr>
          <w:rFonts w:asciiTheme="majorBidi" w:hAnsiTheme="majorBidi" w:cstheme="majorBidi"/>
          <w:sz w:val="24"/>
          <w:szCs w:val="24"/>
        </w:rPr>
        <w:t>used and</w:t>
      </w:r>
      <w:r w:rsidR="00B76331" w:rsidRPr="00B76331">
        <w:rPr>
          <w:rFonts w:asciiTheme="majorBidi" w:hAnsiTheme="majorBidi" w:cstheme="majorBidi"/>
          <w:sz w:val="24"/>
          <w:szCs w:val="24"/>
        </w:rPr>
        <w:t xml:space="preserve"> air-supplying devices </w:t>
      </w:r>
      <w:r w:rsidR="00B76331">
        <w:rPr>
          <w:rFonts w:asciiTheme="majorBidi" w:hAnsiTheme="majorBidi" w:cstheme="majorBidi"/>
          <w:sz w:val="24"/>
          <w:szCs w:val="24"/>
        </w:rPr>
        <w:t>should be</w:t>
      </w:r>
      <w:r w:rsidR="00B76331" w:rsidRPr="00B76331">
        <w:rPr>
          <w:rFonts w:asciiTheme="majorBidi" w:hAnsiTheme="majorBidi" w:cstheme="majorBidi"/>
          <w:sz w:val="24"/>
          <w:szCs w:val="24"/>
        </w:rPr>
        <w:t xml:space="preserve"> located outside the box.</w:t>
      </w:r>
      <w:r w:rsidR="00BC4E25" w:rsidRPr="00BC4E25">
        <w:t xml:space="preserve"> </w:t>
      </w:r>
      <w:r w:rsidR="00BC4E25">
        <w:rPr>
          <w:rFonts w:asciiTheme="majorBidi" w:hAnsiTheme="majorBidi" w:cstheme="majorBidi"/>
          <w:sz w:val="24"/>
          <w:szCs w:val="24"/>
        </w:rPr>
        <w:t>B</w:t>
      </w:r>
      <w:r w:rsidR="00BC4E25" w:rsidRPr="00BC4E25">
        <w:rPr>
          <w:rFonts w:asciiTheme="majorBidi" w:hAnsiTheme="majorBidi" w:cstheme="majorBidi"/>
          <w:sz w:val="24"/>
          <w:szCs w:val="24"/>
        </w:rPr>
        <w:t xml:space="preserve">ackpack respiratory equipment </w:t>
      </w:r>
      <w:r w:rsidR="00BC4E25">
        <w:rPr>
          <w:rFonts w:asciiTheme="majorBidi" w:hAnsiTheme="majorBidi" w:cstheme="majorBidi"/>
          <w:sz w:val="24"/>
          <w:szCs w:val="24"/>
        </w:rPr>
        <w:t>can be used only following the</w:t>
      </w:r>
      <w:r w:rsidR="00BC4E25" w:rsidRPr="00BC4E25">
        <w:rPr>
          <w:rFonts w:asciiTheme="majorBidi" w:hAnsiTheme="majorBidi" w:cstheme="majorBidi"/>
          <w:sz w:val="24"/>
          <w:szCs w:val="24"/>
        </w:rPr>
        <w:t xml:space="preserve"> approval </w:t>
      </w:r>
      <w:r w:rsidR="00BC4E25">
        <w:rPr>
          <w:rFonts w:asciiTheme="majorBidi" w:hAnsiTheme="majorBidi" w:cstheme="majorBidi"/>
          <w:sz w:val="24"/>
          <w:szCs w:val="24"/>
        </w:rPr>
        <w:t>of</w:t>
      </w:r>
      <w:r w:rsidR="00BC4E25" w:rsidRPr="00BC4E25">
        <w:rPr>
          <w:rFonts w:asciiTheme="majorBidi" w:hAnsiTheme="majorBidi" w:cstheme="majorBidi"/>
          <w:sz w:val="24"/>
          <w:szCs w:val="24"/>
        </w:rPr>
        <w:t xml:space="preserve"> the HSE </w:t>
      </w:r>
      <w:r w:rsidR="00BC4E25">
        <w:rPr>
          <w:rFonts w:asciiTheme="majorBidi" w:hAnsiTheme="majorBidi" w:cstheme="majorBidi"/>
          <w:sz w:val="24"/>
          <w:szCs w:val="24"/>
        </w:rPr>
        <w:t>Department</w:t>
      </w:r>
      <w:r w:rsidR="00B36276">
        <w:rPr>
          <w:rFonts w:asciiTheme="majorBidi" w:hAnsiTheme="majorBidi" w:cstheme="majorBidi"/>
          <w:sz w:val="24"/>
          <w:szCs w:val="24"/>
        </w:rPr>
        <w:t>).</w:t>
      </w:r>
    </w:p>
    <w:p w:rsidR="00B36276" w:rsidRDefault="00E54772" w:rsidP="007B078D">
      <w:pPr>
        <w:jc w:val="both"/>
        <w:rPr>
          <w:rFonts w:asciiTheme="majorBidi" w:hAnsiTheme="majorBidi" w:cstheme="majorBidi"/>
          <w:sz w:val="24"/>
          <w:szCs w:val="24"/>
        </w:rPr>
      </w:pPr>
      <w:r w:rsidRPr="00E54772">
        <w:rPr>
          <w:rFonts w:asciiTheme="majorBidi" w:hAnsiTheme="majorBidi" w:cstheme="majorBidi"/>
          <w:sz w:val="24"/>
          <w:szCs w:val="24"/>
        </w:rPr>
        <w:t>21</w:t>
      </w:r>
      <w:r>
        <w:rPr>
          <w:rFonts w:asciiTheme="majorBidi" w:hAnsiTheme="majorBidi" w:cstheme="majorBidi"/>
          <w:sz w:val="24"/>
          <w:szCs w:val="24"/>
        </w:rPr>
        <w:t>.</w:t>
      </w:r>
      <w:r w:rsidRPr="00E54772">
        <w:rPr>
          <w:rFonts w:asciiTheme="majorBidi" w:hAnsiTheme="majorBidi" w:cstheme="majorBidi"/>
          <w:sz w:val="24"/>
          <w:szCs w:val="24"/>
        </w:rPr>
        <w:t xml:space="preserve"> </w:t>
      </w:r>
      <w:r w:rsidR="007B078D">
        <w:rPr>
          <w:rFonts w:asciiTheme="majorBidi" w:hAnsiTheme="majorBidi" w:cstheme="majorBidi"/>
          <w:sz w:val="24"/>
          <w:szCs w:val="24"/>
        </w:rPr>
        <w:t>Preparing</w:t>
      </w:r>
      <w:r w:rsidRPr="00E54772">
        <w:rPr>
          <w:rFonts w:asciiTheme="majorBidi" w:hAnsiTheme="majorBidi" w:cstheme="majorBidi"/>
          <w:sz w:val="24"/>
          <w:szCs w:val="24"/>
        </w:rPr>
        <w:t xml:space="preserve"> instructions </w:t>
      </w:r>
      <w:r>
        <w:rPr>
          <w:rFonts w:asciiTheme="majorBidi" w:hAnsiTheme="majorBidi" w:cstheme="majorBidi"/>
          <w:sz w:val="24"/>
          <w:szCs w:val="24"/>
        </w:rPr>
        <w:t>for</w:t>
      </w:r>
      <w:r w:rsidRPr="00E54772">
        <w:rPr>
          <w:rFonts w:asciiTheme="majorBidi" w:hAnsiTheme="majorBidi" w:cstheme="majorBidi"/>
          <w:sz w:val="24"/>
          <w:szCs w:val="24"/>
        </w:rPr>
        <w:t xml:space="preserve"> </w:t>
      </w:r>
      <w:r>
        <w:rPr>
          <w:rFonts w:asciiTheme="majorBidi" w:hAnsiTheme="majorBidi" w:cstheme="majorBidi"/>
          <w:sz w:val="24"/>
          <w:szCs w:val="24"/>
        </w:rPr>
        <w:t>the transportation of</w:t>
      </w:r>
      <w:r w:rsidRPr="00E54772">
        <w:rPr>
          <w:rFonts w:asciiTheme="majorBidi" w:hAnsiTheme="majorBidi" w:cstheme="majorBidi"/>
          <w:sz w:val="24"/>
          <w:szCs w:val="24"/>
        </w:rPr>
        <w:t xml:space="preserve"> injured person</w:t>
      </w:r>
      <w:r>
        <w:rPr>
          <w:rFonts w:asciiTheme="majorBidi" w:hAnsiTheme="majorBidi" w:cstheme="majorBidi"/>
          <w:sz w:val="24"/>
          <w:szCs w:val="24"/>
        </w:rPr>
        <w:t>s</w:t>
      </w:r>
      <w:r w:rsidRPr="00E54772">
        <w:rPr>
          <w:rFonts w:asciiTheme="majorBidi" w:hAnsiTheme="majorBidi" w:cstheme="majorBidi"/>
          <w:sz w:val="24"/>
          <w:szCs w:val="24"/>
        </w:rPr>
        <w:t xml:space="preserve"> to </w:t>
      </w:r>
      <w:r>
        <w:rPr>
          <w:rFonts w:asciiTheme="majorBidi" w:hAnsiTheme="majorBidi" w:cstheme="majorBidi"/>
          <w:sz w:val="24"/>
          <w:szCs w:val="24"/>
        </w:rPr>
        <w:t xml:space="preserve">nearby </w:t>
      </w:r>
      <w:r w:rsidRPr="00E54772">
        <w:rPr>
          <w:rFonts w:asciiTheme="majorBidi" w:hAnsiTheme="majorBidi" w:cstheme="majorBidi"/>
          <w:sz w:val="24"/>
          <w:szCs w:val="24"/>
        </w:rPr>
        <w:t xml:space="preserve">hospitals during the </w:t>
      </w:r>
      <w:r>
        <w:rPr>
          <w:rFonts w:asciiTheme="majorBidi" w:hAnsiTheme="majorBidi" w:cstheme="majorBidi"/>
          <w:sz w:val="24"/>
          <w:szCs w:val="24"/>
        </w:rPr>
        <w:t>pigging</w:t>
      </w:r>
      <w:r w:rsidRPr="00E54772">
        <w:rPr>
          <w:rFonts w:asciiTheme="majorBidi" w:hAnsiTheme="majorBidi" w:cstheme="majorBidi"/>
          <w:sz w:val="24"/>
          <w:szCs w:val="24"/>
        </w:rPr>
        <w:t xml:space="preserve"> operation (</w:t>
      </w:r>
      <w:r>
        <w:rPr>
          <w:rFonts w:asciiTheme="majorBidi" w:hAnsiTheme="majorBidi" w:cstheme="majorBidi"/>
          <w:sz w:val="24"/>
          <w:szCs w:val="24"/>
        </w:rPr>
        <w:t>arrangements should be made for permanent presence of a m</w:t>
      </w:r>
      <w:r w:rsidRPr="00E54772">
        <w:rPr>
          <w:rFonts w:asciiTheme="majorBidi" w:hAnsiTheme="majorBidi" w:cstheme="majorBidi"/>
          <w:sz w:val="24"/>
          <w:szCs w:val="24"/>
        </w:rPr>
        <w:t xml:space="preserve">edical assistant or </w:t>
      </w:r>
      <w:r>
        <w:rPr>
          <w:rFonts w:asciiTheme="majorBidi" w:hAnsiTheme="majorBidi" w:cstheme="majorBidi"/>
          <w:sz w:val="24"/>
          <w:szCs w:val="24"/>
        </w:rPr>
        <w:t>a</w:t>
      </w:r>
      <w:r w:rsidRPr="00E54772">
        <w:rPr>
          <w:rFonts w:asciiTheme="majorBidi" w:hAnsiTheme="majorBidi" w:cstheme="majorBidi"/>
          <w:sz w:val="24"/>
          <w:szCs w:val="24"/>
        </w:rPr>
        <w:t xml:space="preserve"> trained person</w:t>
      </w:r>
      <w:r>
        <w:rPr>
          <w:rFonts w:asciiTheme="majorBidi" w:hAnsiTheme="majorBidi" w:cstheme="majorBidi"/>
          <w:sz w:val="24"/>
          <w:szCs w:val="24"/>
        </w:rPr>
        <w:t>, when launching or receiving the pig).</w:t>
      </w:r>
    </w:p>
    <w:p w:rsidR="00BC4E25" w:rsidRDefault="007B078D" w:rsidP="00FE4850">
      <w:pPr>
        <w:jc w:val="both"/>
        <w:rPr>
          <w:rFonts w:asciiTheme="majorBidi" w:hAnsiTheme="majorBidi" w:cstheme="majorBidi"/>
          <w:sz w:val="24"/>
          <w:szCs w:val="24"/>
        </w:rPr>
      </w:pPr>
      <w:r>
        <w:rPr>
          <w:rFonts w:asciiTheme="majorBidi" w:hAnsiTheme="majorBidi" w:cstheme="majorBidi"/>
          <w:sz w:val="24"/>
          <w:szCs w:val="24"/>
        </w:rPr>
        <w:t xml:space="preserve">22. </w:t>
      </w:r>
      <w:r w:rsidRPr="00967BB2">
        <w:rPr>
          <w:rFonts w:asciiTheme="majorBidi" w:hAnsiTheme="majorBidi" w:cstheme="majorBidi"/>
          <w:sz w:val="24"/>
          <w:szCs w:val="24"/>
        </w:rPr>
        <w:t>Supply</w:t>
      </w:r>
      <w:r>
        <w:rPr>
          <w:rFonts w:asciiTheme="majorBidi" w:hAnsiTheme="majorBidi" w:cstheme="majorBidi"/>
          <w:sz w:val="24"/>
          <w:szCs w:val="24"/>
        </w:rPr>
        <w:t>ing</w:t>
      </w:r>
      <w:r w:rsidRPr="00967BB2">
        <w:rPr>
          <w:rFonts w:asciiTheme="majorBidi" w:hAnsiTheme="majorBidi" w:cstheme="majorBidi"/>
          <w:sz w:val="24"/>
          <w:szCs w:val="24"/>
        </w:rPr>
        <w:t xml:space="preserve"> </w:t>
      </w:r>
      <w:r>
        <w:rPr>
          <w:rFonts w:asciiTheme="majorBidi" w:hAnsiTheme="majorBidi" w:cstheme="majorBidi"/>
          <w:sz w:val="24"/>
          <w:szCs w:val="24"/>
        </w:rPr>
        <w:t>necessary PPE</w:t>
      </w:r>
      <w:r w:rsidRPr="007B078D">
        <w:rPr>
          <w:rFonts w:asciiTheme="majorBidi" w:hAnsiTheme="majorBidi" w:cstheme="majorBidi"/>
          <w:sz w:val="24"/>
          <w:szCs w:val="24"/>
        </w:rPr>
        <w:t xml:space="preserve"> </w:t>
      </w:r>
      <w:r>
        <w:rPr>
          <w:rFonts w:asciiTheme="majorBidi" w:hAnsiTheme="majorBidi" w:cstheme="majorBidi"/>
          <w:sz w:val="24"/>
          <w:szCs w:val="24"/>
        </w:rPr>
        <w:t>(e.g.</w:t>
      </w:r>
      <w:r w:rsidRPr="007B078D">
        <w:rPr>
          <w:rFonts w:asciiTheme="majorBidi" w:hAnsiTheme="majorBidi" w:cstheme="majorBidi"/>
          <w:sz w:val="24"/>
          <w:szCs w:val="24"/>
        </w:rPr>
        <w:t xml:space="preserve"> safety </w:t>
      </w:r>
      <w:r>
        <w:rPr>
          <w:rFonts w:asciiTheme="majorBidi" w:hAnsiTheme="majorBidi" w:cstheme="majorBidi"/>
          <w:sz w:val="24"/>
          <w:szCs w:val="24"/>
        </w:rPr>
        <w:t>boots</w:t>
      </w:r>
      <w:r w:rsidRPr="007B078D">
        <w:rPr>
          <w:rFonts w:asciiTheme="majorBidi" w:hAnsiTheme="majorBidi" w:cstheme="majorBidi"/>
          <w:sz w:val="24"/>
          <w:szCs w:val="24"/>
        </w:rPr>
        <w:t xml:space="preserve">, </w:t>
      </w:r>
      <w:r w:rsidR="00FE4850">
        <w:rPr>
          <w:rFonts w:asciiTheme="majorBidi" w:hAnsiTheme="majorBidi" w:cstheme="majorBidi"/>
          <w:sz w:val="24"/>
          <w:szCs w:val="24"/>
        </w:rPr>
        <w:t>flame-retardant</w:t>
      </w:r>
      <w:r w:rsidR="00FE4850" w:rsidRPr="00FE4850">
        <w:rPr>
          <w:rFonts w:asciiTheme="majorBidi" w:hAnsiTheme="majorBidi" w:cstheme="majorBidi"/>
          <w:sz w:val="24"/>
          <w:szCs w:val="24"/>
        </w:rPr>
        <w:t xml:space="preserve"> </w:t>
      </w:r>
      <w:r w:rsidRPr="007B078D">
        <w:rPr>
          <w:rFonts w:asciiTheme="majorBidi" w:hAnsiTheme="majorBidi" w:cstheme="majorBidi"/>
          <w:sz w:val="24"/>
          <w:szCs w:val="24"/>
        </w:rPr>
        <w:t xml:space="preserve">overalls, </w:t>
      </w:r>
      <w:r w:rsidR="00FE4850">
        <w:rPr>
          <w:rFonts w:asciiTheme="majorBidi" w:hAnsiTheme="majorBidi" w:cstheme="majorBidi"/>
          <w:sz w:val="24"/>
          <w:szCs w:val="24"/>
        </w:rPr>
        <w:t>earplugs/earmuffs</w:t>
      </w:r>
      <w:r w:rsidRPr="007B078D">
        <w:rPr>
          <w:rFonts w:asciiTheme="majorBidi" w:hAnsiTheme="majorBidi" w:cstheme="majorBidi"/>
          <w:sz w:val="24"/>
          <w:szCs w:val="24"/>
        </w:rPr>
        <w:t xml:space="preserve">, </w:t>
      </w:r>
      <w:r w:rsidR="00FE4850">
        <w:rPr>
          <w:rFonts w:asciiTheme="majorBidi" w:hAnsiTheme="majorBidi" w:cstheme="majorBidi"/>
          <w:sz w:val="24"/>
          <w:szCs w:val="24"/>
        </w:rPr>
        <w:t>hard hats</w:t>
      </w:r>
      <w:r w:rsidRPr="007B078D">
        <w:rPr>
          <w:rFonts w:asciiTheme="majorBidi" w:hAnsiTheme="majorBidi" w:cstheme="majorBidi"/>
          <w:sz w:val="24"/>
          <w:szCs w:val="24"/>
        </w:rPr>
        <w:t>, face shield</w:t>
      </w:r>
      <w:r w:rsidR="00FE4850">
        <w:rPr>
          <w:rFonts w:asciiTheme="majorBidi" w:hAnsiTheme="majorBidi" w:cstheme="majorBidi"/>
          <w:sz w:val="24"/>
          <w:szCs w:val="24"/>
        </w:rPr>
        <w:t>s</w:t>
      </w:r>
      <w:r w:rsidR="00A719E2">
        <w:rPr>
          <w:rFonts w:asciiTheme="majorBidi" w:hAnsiTheme="majorBidi" w:cstheme="majorBidi"/>
          <w:sz w:val="24"/>
          <w:szCs w:val="24"/>
        </w:rPr>
        <w:t xml:space="preserve"> and</w:t>
      </w:r>
      <w:r w:rsidRPr="007B078D">
        <w:rPr>
          <w:rFonts w:asciiTheme="majorBidi" w:hAnsiTheme="majorBidi" w:cstheme="majorBidi"/>
          <w:sz w:val="24"/>
          <w:szCs w:val="24"/>
        </w:rPr>
        <w:t xml:space="preserve"> safety </w:t>
      </w:r>
      <w:r w:rsidR="00FE4850">
        <w:rPr>
          <w:rFonts w:asciiTheme="majorBidi" w:hAnsiTheme="majorBidi" w:cstheme="majorBidi"/>
          <w:sz w:val="24"/>
          <w:szCs w:val="24"/>
        </w:rPr>
        <w:t>goggles</w:t>
      </w:r>
      <w:r w:rsidR="004F5B77">
        <w:rPr>
          <w:rFonts w:asciiTheme="majorBidi" w:hAnsiTheme="majorBidi" w:cstheme="majorBidi"/>
          <w:sz w:val="24"/>
          <w:szCs w:val="24"/>
        </w:rPr>
        <w:t>)</w:t>
      </w:r>
      <w:r w:rsidRPr="007B078D">
        <w:rPr>
          <w:rFonts w:asciiTheme="majorBidi" w:hAnsiTheme="majorBidi" w:cstheme="majorBidi"/>
          <w:sz w:val="24"/>
          <w:szCs w:val="24"/>
        </w:rPr>
        <w:t xml:space="preserve"> for all persons involved in </w:t>
      </w:r>
      <w:r w:rsidR="00FE4850">
        <w:rPr>
          <w:rFonts w:asciiTheme="majorBidi" w:hAnsiTheme="majorBidi" w:cstheme="majorBidi"/>
          <w:sz w:val="24"/>
          <w:szCs w:val="24"/>
        </w:rPr>
        <w:t>the pigging operation.</w:t>
      </w:r>
    </w:p>
    <w:p w:rsidR="004F5B77" w:rsidRDefault="00A719E2" w:rsidP="00A719E2">
      <w:pPr>
        <w:jc w:val="both"/>
        <w:rPr>
          <w:rFonts w:asciiTheme="majorBidi" w:hAnsiTheme="majorBidi" w:cstheme="majorBidi"/>
          <w:sz w:val="24"/>
          <w:szCs w:val="24"/>
        </w:rPr>
      </w:pPr>
      <w:r w:rsidRPr="00A719E2">
        <w:rPr>
          <w:rFonts w:asciiTheme="majorBidi" w:hAnsiTheme="majorBidi" w:cstheme="majorBidi"/>
          <w:sz w:val="24"/>
          <w:szCs w:val="24"/>
        </w:rPr>
        <w:t xml:space="preserve">23. All fixed and </w:t>
      </w:r>
      <w:r>
        <w:rPr>
          <w:rFonts w:asciiTheme="majorBidi" w:hAnsiTheme="majorBidi" w:cstheme="majorBidi"/>
          <w:sz w:val="24"/>
          <w:szCs w:val="24"/>
        </w:rPr>
        <w:t xml:space="preserve">portable lifting equipment </w:t>
      </w:r>
      <w:r w:rsidRPr="00A719E2">
        <w:rPr>
          <w:rFonts w:asciiTheme="majorBidi" w:hAnsiTheme="majorBidi" w:cstheme="majorBidi"/>
          <w:sz w:val="24"/>
          <w:szCs w:val="24"/>
        </w:rPr>
        <w:t xml:space="preserve">must have </w:t>
      </w:r>
      <w:r>
        <w:rPr>
          <w:rFonts w:asciiTheme="majorBidi" w:hAnsiTheme="majorBidi" w:cstheme="majorBidi"/>
          <w:sz w:val="24"/>
          <w:szCs w:val="24"/>
        </w:rPr>
        <w:t xml:space="preserve">up-to-date </w:t>
      </w:r>
      <w:r w:rsidRPr="00A719E2">
        <w:rPr>
          <w:rFonts w:asciiTheme="majorBidi" w:hAnsiTheme="majorBidi" w:cstheme="majorBidi"/>
          <w:sz w:val="24"/>
          <w:szCs w:val="24"/>
        </w:rPr>
        <w:t>technical certificate</w:t>
      </w:r>
      <w:r>
        <w:rPr>
          <w:rFonts w:asciiTheme="majorBidi" w:hAnsiTheme="majorBidi" w:cstheme="majorBidi"/>
          <w:sz w:val="24"/>
          <w:szCs w:val="24"/>
        </w:rPr>
        <w:t>s (in accordance with</w:t>
      </w:r>
      <w:r w:rsidR="004E0C8A">
        <w:rPr>
          <w:rFonts w:asciiTheme="majorBidi" w:hAnsiTheme="majorBidi" w:cstheme="majorBidi"/>
          <w:sz w:val="24"/>
          <w:szCs w:val="24"/>
        </w:rPr>
        <w:t xml:space="preserve"> the</w:t>
      </w:r>
      <w:r>
        <w:rPr>
          <w:rFonts w:asciiTheme="majorBidi" w:hAnsiTheme="majorBidi" w:cstheme="majorBidi"/>
          <w:sz w:val="24"/>
          <w:szCs w:val="24"/>
        </w:rPr>
        <w:t xml:space="preserve"> guideline provided by the NIOC’s HSE Management).</w:t>
      </w:r>
    </w:p>
    <w:p w:rsidR="006F2A0F" w:rsidRDefault="006F2A0F" w:rsidP="007B47EF">
      <w:pPr>
        <w:jc w:val="both"/>
        <w:rPr>
          <w:rFonts w:asciiTheme="majorBidi" w:hAnsiTheme="majorBidi" w:cstheme="majorBidi"/>
          <w:sz w:val="24"/>
          <w:szCs w:val="24"/>
        </w:rPr>
      </w:pPr>
      <w:r w:rsidRPr="006F2A0F">
        <w:rPr>
          <w:rFonts w:asciiTheme="majorBidi" w:hAnsiTheme="majorBidi" w:cstheme="majorBidi"/>
          <w:sz w:val="24"/>
          <w:szCs w:val="24"/>
        </w:rPr>
        <w:t>24</w:t>
      </w:r>
      <w:r>
        <w:rPr>
          <w:rFonts w:asciiTheme="majorBidi" w:hAnsiTheme="majorBidi" w:cstheme="majorBidi"/>
          <w:sz w:val="24"/>
          <w:szCs w:val="24"/>
        </w:rPr>
        <w:t>.</w:t>
      </w:r>
      <w:r w:rsidRPr="006F2A0F">
        <w:rPr>
          <w:rFonts w:asciiTheme="majorBidi" w:hAnsiTheme="majorBidi" w:cstheme="majorBidi"/>
          <w:sz w:val="24"/>
          <w:szCs w:val="24"/>
        </w:rPr>
        <w:t xml:space="preserve"> Industrial medicine examinations</w:t>
      </w:r>
      <w:r>
        <w:rPr>
          <w:rFonts w:asciiTheme="majorBidi" w:hAnsiTheme="majorBidi" w:cstheme="majorBidi"/>
          <w:sz w:val="24"/>
          <w:szCs w:val="24"/>
        </w:rPr>
        <w:t xml:space="preserve"> </w:t>
      </w:r>
      <w:r w:rsidR="007B47EF">
        <w:rPr>
          <w:rFonts w:asciiTheme="majorBidi" w:hAnsiTheme="majorBidi" w:cstheme="majorBidi"/>
          <w:sz w:val="24"/>
          <w:szCs w:val="24"/>
        </w:rPr>
        <w:t>should be periodically conducted to confirm</w:t>
      </w:r>
      <w:r w:rsidRPr="006F2A0F">
        <w:rPr>
          <w:rFonts w:asciiTheme="majorBidi" w:hAnsiTheme="majorBidi" w:cstheme="majorBidi"/>
          <w:sz w:val="24"/>
          <w:szCs w:val="24"/>
        </w:rPr>
        <w:t xml:space="preserve"> the health of </w:t>
      </w:r>
      <w:r w:rsidR="007B47EF">
        <w:rPr>
          <w:rFonts w:asciiTheme="majorBidi" w:hAnsiTheme="majorBidi" w:cstheme="majorBidi"/>
          <w:sz w:val="24"/>
          <w:szCs w:val="24"/>
        </w:rPr>
        <w:t>all</w:t>
      </w:r>
      <w:r w:rsidRPr="006F2A0F">
        <w:rPr>
          <w:rFonts w:asciiTheme="majorBidi" w:hAnsiTheme="majorBidi" w:cstheme="majorBidi"/>
          <w:sz w:val="24"/>
          <w:szCs w:val="24"/>
        </w:rPr>
        <w:t xml:space="preserve"> </w:t>
      </w:r>
      <w:r w:rsidR="007B47EF">
        <w:rPr>
          <w:rFonts w:asciiTheme="majorBidi" w:hAnsiTheme="majorBidi" w:cstheme="majorBidi"/>
          <w:sz w:val="24"/>
          <w:szCs w:val="24"/>
        </w:rPr>
        <w:t>personnel</w:t>
      </w:r>
      <w:r w:rsidRPr="006F2A0F">
        <w:rPr>
          <w:rFonts w:asciiTheme="majorBidi" w:hAnsiTheme="majorBidi" w:cstheme="majorBidi"/>
          <w:sz w:val="24"/>
          <w:szCs w:val="24"/>
        </w:rPr>
        <w:t xml:space="preserve"> </w:t>
      </w:r>
      <w:r w:rsidR="007B47EF" w:rsidRPr="007B078D">
        <w:rPr>
          <w:rFonts w:asciiTheme="majorBidi" w:hAnsiTheme="majorBidi" w:cstheme="majorBidi"/>
          <w:sz w:val="24"/>
          <w:szCs w:val="24"/>
        </w:rPr>
        <w:t xml:space="preserve">involved in </w:t>
      </w:r>
      <w:r w:rsidR="007B47EF">
        <w:rPr>
          <w:rFonts w:asciiTheme="majorBidi" w:hAnsiTheme="majorBidi" w:cstheme="majorBidi"/>
          <w:sz w:val="24"/>
          <w:szCs w:val="24"/>
        </w:rPr>
        <w:t>the pigging operation. Such</w:t>
      </w:r>
      <w:r w:rsidR="007B47EF" w:rsidRPr="007B47EF">
        <w:rPr>
          <w:rFonts w:asciiTheme="majorBidi" w:hAnsiTheme="majorBidi" w:cstheme="majorBidi"/>
          <w:sz w:val="24"/>
          <w:szCs w:val="24"/>
        </w:rPr>
        <w:t xml:space="preserve"> </w:t>
      </w:r>
      <w:r w:rsidR="007B47EF">
        <w:rPr>
          <w:rFonts w:asciiTheme="majorBidi" w:hAnsiTheme="majorBidi" w:cstheme="majorBidi"/>
          <w:sz w:val="24"/>
          <w:szCs w:val="24"/>
        </w:rPr>
        <w:t xml:space="preserve">examinations and tests should be confirmed by </w:t>
      </w:r>
      <w:r w:rsidR="008C744F">
        <w:rPr>
          <w:rFonts w:asciiTheme="majorBidi" w:hAnsiTheme="majorBidi" w:cstheme="majorBidi"/>
          <w:sz w:val="24"/>
          <w:szCs w:val="24"/>
        </w:rPr>
        <w:t xml:space="preserve">the </w:t>
      </w:r>
      <w:r w:rsidR="007B47EF" w:rsidRPr="006F2A0F">
        <w:rPr>
          <w:rFonts w:asciiTheme="majorBidi" w:hAnsiTheme="majorBidi" w:cstheme="majorBidi"/>
          <w:sz w:val="24"/>
          <w:szCs w:val="24"/>
        </w:rPr>
        <w:t>HSE</w:t>
      </w:r>
      <w:r w:rsidR="008C744F">
        <w:rPr>
          <w:rFonts w:asciiTheme="majorBidi" w:hAnsiTheme="majorBidi" w:cstheme="majorBidi"/>
          <w:sz w:val="24"/>
          <w:szCs w:val="24"/>
        </w:rPr>
        <w:t xml:space="preserve"> Unit</w:t>
      </w:r>
      <w:r w:rsidR="007B47EF">
        <w:rPr>
          <w:rFonts w:asciiTheme="majorBidi" w:hAnsiTheme="majorBidi" w:cstheme="majorBidi"/>
          <w:sz w:val="24"/>
          <w:szCs w:val="24"/>
        </w:rPr>
        <w:t>.</w:t>
      </w:r>
    </w:p>
    <w:p w:rsidR="008C744F" w:rsidRDefault="008C744F" w:rsidP="008C744F">
      <w:pPr>
        <w:jc w:val="both"/>
        <w:rPr>
          <w:rFonts w:asciiTheme="majorBidi" w:hAnsiTheme="majorBidi" w:cstheme="majorBidi"/>
          <w:sz w:val="24"/>
          <w:szCs w:val="24"/>
        </w:rPr>
      </w:pPr>
      <w:r w:rsidRPr="008C744F">
        <w:rPr>
          <w:rFonts w:asciiTheme="majorBidi" w:hAnsiTheme="majorBidi" w:cstheme="majorBidi"/>
          <w:sz w:val="24"/>
          <w:szCs w:val="24"/>
        </w:rPr>
        <w:t xml:space="preserve">25. </w:t>
      </w:r>
      <w:r>
        <w:rPr>
          <w:rFonts w:asciiTheme="majorBidi" w:hAnsiTheme="majorBidi" w:cstheme="majorBidi"/>
          <w:sz w:val="24"/>
          <w:szCs w:val="24"/>
        </w:rPr>
        <w:t>Following the r</w:t>
      </w:r>
      <w:r w:rsidRPr="008C744F">
        <w:rPr>
          <w:rFonts w:asciiTheme="majorBidi" w:hAnsiTheme="majorBidi" w:cstheme="majorBidi"/>
          <w:sz w:val="24"/>
          <w:szCs w:val="24"/>
        </w:rPr>
        <w:t>econstruction</w:t>
      </w:r>
      <w:r>
        <w:rPr>
          <w:rFonts w:asciiTheme="majorBidi" w:hAnsiTheme="majorBidi" w:cstheme="majorBidi"/>
          <w:sz w:val="24"/>
          <w:szCs w:val="24"/>
        </w:rPr>
        <w:t xml:space="preserve"> of</w:t>
      </w:r>
      <w:r w:rsidRPr="008C744F">
        <w:rPr>
          <w:rFonts w:asciiTheme="majorBidi" w:hAnsiTheme="majorBidi" w:cstheme="majorBidi"/>
          <w:sz w:val="24"/>
          <w:szCs w:val="24"/>
        </w:rPr>
        <w:t xml:space="preserve"> damaged</w:t>
      </w:r>
      <w:r>
        <w:rPr>
          <w:rFonts w:asciiTheme="majorBidi" w:hAnsiTheme="majorBidi" w:cstheme="majorBidi"/>
          <w:sz w:val="24"/>
          <w:szCs w:val="24"/>
        </w:rPr>
        <w:t xml:space="preserve"> parts of </w:t>
      </w:r>
      <w:r w:rsidRPr="008C744F">
        <w:rPr>
          <w:rFonts w:asciiTheme="majorBidi" w:hAnsiTheme="majorBidi" w:cstheme="majorBidi"/>
          <w:sz w:val="24"/>
          <w:szCs w:val="24"/>
        </w:rPr>
        <w:t>the pipeline</w:t>
      </w:r>
      <w:r>
        <w:rPr>
          <w:rFonts w:asciiTheme="majorBidi" w:hAnsiTheme="majorBidi" w:cstheme="majorBidi"/>
          <w:sz w:val="24"/>
          <w:szCs w:val="24"/>
        </w:rPr>
        <w:t>,</w:t>
      </w:r>
      <w:r w:rsidRPr="008C744F">
        <w:rPr>
          <w:rFonts w:asciiTheme="majorBidi" w:hAnsiTheme="majorBidi" w:cstheme="majorBidi"/>
          <w:sz w:val="24"/>
          <w:szCs w:val="24"/>
        </w:rPr>
        <w:t xml:space="preserve"> </w:t>
      </w:r>
      <w:r>
        <w:rPr>
          <w:rFonts w:asciiTheme="majorBidi" w:hAnsiTheme="majorBidi" w:cstheme="majorBidi"/>
          <w:sz w:val="24"/>
          <w:szCs w:val="24"/>
        </w:rPr>
        <w:t xml:space="preserve">air bleeding and pressure boosting operations should be performed </w:t>
      </w:r>
      <w:r w:rsidRPr="008C744F">
        <w:rPr>
          <w:rFonts w:asciiTheme="majorBidi" w:hAnsiTheme="majorBidi" w:cstheme="majorBidi"/>
          <w:sz w:val="24"/>
          <w:szCs w:val="24"/>
        </w:rPr>
        <w:t xml:space="preserve">in accordance with </w:t>
      </w:r>
      <w:r>
        <w:rPr>
          <w:rFonts w:asciiTheme="majorBidi" w:hAnsiTheme="majorBidi" w:cstheme="majorBidi"/>
          <w:sz w:val="24"/>
          <w:szCs w:val="24"/>
        </w:rPr>
        <w:t>relevant</w:t>
      </w:r>
      <w:r w:rsidRPr="008C744F">
        <w:rPr>
          <w:rFonts w:asciiTheme="majorBidi" w:hAnsiTheme="majorBidi" w:cstheme="majorBidi"/>
          <w:sz w:val="24"/>
          <w:szCs w:val="24"/>
        </w:rPr>
        <w:t xml:space="preserve"> safety instructions and </w:t>
      </w:r>
      <w:r w:rsidR="00FE5821">
        <w:rPr>
          <w:rFonts w:asciiTheme="majorBidi" w:hAnsiTheme="majorBidi" w:cstheme="majorBidi"/>
          <w:sz w:val="24"/>
          <w:szCs w:val="24"/>
        </w:rPr>
        <w:t xml:space="preserve">by taking all safety </w:t>
      </w:r>
      <w:r w:rsidRPr="008C744F">
        <w:rPr>
          <w:rFonts w:asciiTheme="majorBidi" w:hAnsiTheme="majorBidi" w:cstheme="majorBidi"/>
          <w:sz w:val="24"/>
          <w:szCs w:val="24"/>
        </w:rPr>
        <w:t>precautions</w:t>
      </w:r>
      <w:r>
        <w:rPr>
          <w:rFonts w:asciiTheme="majorBidi" w:hAnsiTheme="majorBidi" w:cstheme="majorBidi"/>
          <w:sz w:val="24"/>
          <w:szCs w:val="24"/>
        </w:rPr>
        <w:t>.</w:t>
      </w:r>
    </w:p>
    <w:p w:rsidR="004E7CE0" w:rsidRDefault="00013928" w:rsidP="00F758AA">
      <w:pPr>
        <w:jc w:val="both"/>
        <w:rPr>
          <w:rFonts w:asciiTheme="majorBidi" w:hAnsiTheme="majorBidi" w:cstheme="majorBidi"/>
          <w:sz w:val="24"/>
          <w:szCs w:val="24"/>
        </w:rPr>
      </w:pPr>
      <w:r w:rsidRPr="00013928">
        <w:rPr>
          <w:rFonts w:asciiTheme="majorBidi" w:hAnsiTheme="majorBidi" w:cstheme="majorBidi"/>
          <w:sz w:val="24"/>
          <w:szCs w:val="24"/>
        </w:rPr>
        <w:lastRenderedPageBreak/>
        <w:t xml:space="preserve">26. Before </w:t>
      </w:r>
      <w:r w:rsidR="00F01966">
        <w:rPr>
          <w:rFonts w:asciiTheme="majorBidi" w:hAnsiTheme="majorBidi" w:cstheme="majorBidi"/>
          <w:sz w:val="24"/>
          <w:szCs w:val="24"/>
        </w:rPr>
        <w:t xml:space="preserve">commencing </w:t>
      </w:r>
      <w:r w:rsidRPr="00013928">
        <w:rPr>
          <w:rFonts w:asciiTheme="majorBidi" w:hAnsiTheme="majorBidi" w:cstheme="majorBidi"/>
          <w:sz w:val="24"/>
          <w:szCs w:val="24"/>
        </w:rPr>
        <w:t xml:space="preserve">the operation, </w:t>
      </w:r>
      <w:r w:rsidR="00F01966">
        <w:rPr>
          <w:rFonts w:asciiTheme="majorBidi" w:hAnsiTheme="majorBidi" w:cstheme="majorBidi"/>
          <w:sz w:val="24"/>
          <w:szCs w:val="24"/>
        </w:rPr>
        <w:t xml:space="preserve">the </w:t>
      </w:r>
      <w:r w:rsidR="003D21DC">
        <w:rPr>
          <w:rFonts w:asciiTheme="majorBidi" w:hAnsiTheme="majorBidi" w:cstheme="majorBidi"/>
          <w:sz w:val="24"/>
          <w:szCs w:val="24"/>
        </w:rPr>
        <w:t xml:space="preserve">pig </w:t>
      </w:r>
      <w:r w:rsidR="00F01966">
        <w:rPr>
          <w:rFonts w:asciiTheme="majorBidi" w:hAnsiTheme="majorBidi" w:cstheme="majorBidi"/>
          <w:sz w:val="24"/>
          <w:szCs w:val="24"/>
        </w:rPr>
        <w:t>vane</w:t>
      </w:r>
      <w:r w:rsidRPr="00013928">
        <w:rPr>
          <w:rFonts w:asciiTheme="majorBidi" w:hAnsiTheme="majorBidi" w:cstheme="majorBidi"/>
          <w:sz w:val="24"/>
          <w:szCs w:val="24"/>
        </w:rPr>
        <w:t xml:space="preserve"> shall be installed at </w:t>
      </w:r>
      <w:r w:rsidR="00F01966">
        <w:rPr>
          <w:rFonts w:asciiTheme="majorBidi" w:hAnsiTheme="majorBidi" w:cstheme="majorBidi"/>
          <w:sz w:val="24"/>
          <w:szCs w:val="24"/>
        </w:rPr>
        <w:t>a suitable</w:t>
      </w:r>
      <w:r w:rsidRPr="00013928">
        <w:rPr>
          <w:rFonts w:asciiTheme="majorBidi" w:hAnsiTheme="majorBidi" w:cstheme="majorBidi"/>
          <w:sz w:val="24"/>
          <w:szCs w:val="24"/>
        </w:rPr>
        <w:t xml:space="preserve"> place and the prevailing wind direction </w:t>
      </w:r>
      <w:r w:rsidR="00F758AA" w:rsidRPr="00013928">
        <w:rPr>
          <w:rFonts w:asciiTheme="majorBidi" w:hAnsiTheme="majorBidi" w:cstheme="majorBidi"/>
          <w:sz w:val="24"/>
          <w:szCs w:val="24"/>
        </w:rPr>
        <w:t xml:space="preserve">shall be specified </w:t>
      </w:r>
      <w:r w:rsidRPr="00013928">
        <w:rPr>
          <w:rFonts w:asciiTheme="majorBidi" w:hAnsiTheme="majorBidi" w:cstheme="majorBidi"/>
          <w:sz w:val="24"/>
          <w:szCs w:val="24"/>
        </w:rPr>
        <w:t xml:space="preserve">at </w:t>
      </w:r>
      <w:r w:rsidR="00F758AA">
        <w:rPr>
          <w:rFonts w:asciiTheme="majorBidi" w:hAnsiTheme="majorBidi" w:cstheme="majorBidi"/>
          <w:sz w:val="24"/>
          <w:szCs w:val="24"/>
        </w:rPr>
        <w:t>various places (e.g. at launcher and receiver stations)</w:t>
      </w:r>
      <w:r w:rsidR="00F758AA" w:rsidRPr="00F758AA">
        <w:rPr>
          <w:rFonts w:asciiTheme="majorBidi" w:hAnsiTheme="majorBidi" w:cstheme="majorBidi"/>
          <w:sz w:val="24"/>
          <w:szCs w:val="24"/>
        </w:rPr>
        <w:t xml:space="preserve"> </w:t>
      </w:r>
      <w:r w:rsidR="00F758AA" w:rsidRPr="00013928">
        <w:rPr>
          <w:rFonts w:asciiTheme="majorBidi" w:hAnsiTheme="majorBidi" w:cstheme="majorBidi"/>
          <w:sz w:val="24"/>
          <w:szCs w:val="24"/>
        </w:rPr>
        <w:t xml:space="preserve">during </w:t>
      </w:r>
      <w:r w:rsidR="00F758AA">
        <w:rPr>
          <w:rFonts w:asciiTheme="majorBidi" w:hAnsiTheme="majorBidi" w:cstheme="majorBidi"/>
          <w:sz w:val="24"/>
          <w:szCs w:val="24"/>
        </w:rPr>
        <w:t xml:space="preserve">the </w:t>
      </w:r>
      <w:r w:rsidR="00F758AA" w:rsidRPr="00013928">
        <w:rPr>
          <w:rFonts w:asciiTheme="majorBidi" w:hAnsiTheme="majorBidi" w:cstheme="majorBidi"/>
          <w:sz w:val="24"/>
          <w:szCs w:val="24"/>
        </w:rPr>
        <w:t>operation</w:t>
      </w:r>
      <w:r w:rsidR="00F758AA">
        <w:rPr>
          <w:rFonts w:asciiTheme="majorBidi" w:hAnsiTheme="majorBidi" w:cstheme="majorBidi"/>
          <w:sz w:val="24"/>
          <w:szCs w:val="24"/>
        </w:rPr>
        <w:t>, and</w:t>
      </w:r>
      <w:r w:rsidRPr="00013928">
        <w:rPr>
          <w:rFonts w:asciiTheme="majorBidi" w:hAnsiTheme="majorBidi" w:cstheme="majorBidi"/>
          <w:sz w:val="24"/>
          <w:szCs w:val="24"/>
        </w:rPr>
        <w:t xml:space="preserve"> </w:t>
      </w:r>
      <w:r w:rsidR="00F758AA" w:rsidRPr="00F758AA">
        <w:rPr>
          <w:rFonts w:asciiTheme="majorBidi" w:hAnsiTheme="majorBidi" w:cstheme="majorBidi"/>
          <w:sz w:val="24"/>
          <w:szCs w:val="24"/>
        </w:rPr>
        <w:t>emergency escape route</w:t>
      </w:r>
      <w:r w:rsidR="00F758AA">
        <w:rPr>
          <w:rFonts w:asciiTheme="majorBidi" w:hAnsiTheme="majorBidi" w:cstheme="majorBidi"/>
          <w:sz w:val="24"/>
          <w:szCs w:val="24"/>
        </w:rPr>
        <w:t xml:space="preserve">s </w:t>
      </w:r>
      <w:r w:rsidRPr="00013928">
        <w:rPr>
          <w:rFonts w:asciiTheme="majorBidi" w:hAnsiTheme="majorBidi" w:cstheme="majorBidi"/>
          <w:sz w:val="24"/>
          <w:szCs w:val="24"/>
        </w:rPr>
        <w:t xml:space="preserve">shall be determined </w:t>
      </w:r>
      <w:r w:rsidR="003310C6">
        <w:rPr>
          <w:rFonts w:asciiTheme="majorBidi" w:hAnsiTheme="majorBidi" w:cstheme="majorBidi"/>
          <w:sz w:val="24"/>
          <w:szCs w:val="24"/>
        </w:rPr>
        <w:t xml:space="preserve">and communicated </w:t>
      </w:r>
      <w:r w:rsidR="00F758AA">
        <w:rPr>
          <w:rFonts w:asciiTheme="majorBidi" w:hAnsiTheme="majorBidi" w:cstheme="majorBidi"/>
          <w:sz w:val="24"/>
          <w:szCs w:val="24"/>
        </w:rPr>
        <w:t>accordingly.</w:t>
      </w:r>
    </w:p>
    <w:p w:rsidR="003D21DC" w:rsidRDefault="006D141C" w:rsidP="003E3EA9">
      <w:pPr>
        <w:jc w:val="both"/>
        <w:rPr>
          <w:rFonts w:asciiTheme="majorBidi" w:hAnsiTheme="majorBidi" w:cstheme="majorBidi"/>
          <w:sz w:val="24"/>
          <w:szCs w:val="24"/>
        </w:rPr>
      </w:pPr>
      <w:r w:rsidRPr="006D141C">
        <w:rPr>
          <w:rFonts w:asciiTheme="majorBidi" w:hAnsiTheme="majorBidi" w:cstheme="majorBidi"/>
          <w:sz w:val="24"/>
          <w:szCs w:val="24"/>
        </w:rPr>
        <w:t xml:space="preserve">27. Special safety measures shall be </w:t>
      </w:r>
      <w:r w:rsidR="0036430C">
        <w:rPr>
          <w:rFonts w:asciiTheme="majorBidi" w:hAnsiTheme="majorBidi" w:cstheme="majorBidi"/>
          <w:sz w:val="24"/>
          <w:szCs w:val="24"/>
        </w:rPr>
        <w:t>taken</w:t>
      </w:r>
      <w:r w:rsidRPr="006D141C">
        <w:rPr>
          <w:rFonts w:asciiTheme="majorBidi" w:hAnsiTheme="majorBidi" w:cstheme="majorBidi"/>
          <w:sz w:val="24"/>
          <w:szCs w:val="24"/>
        </w:rPr>
        <w:t xml:space="preserve"> to prevent </w:t>
      </w:r>
      <w:r w:rsidR="0036430C">
        <w:rPr>
          <w:rFonts w:asciiTheme="majorBidi" w:hAnsiTheme="majorBidi" w:cstheme="majorBidi"/>
          <w:sz w:val="24"/>
          <w:szCs w:val="24"/>
        </w:rPr>
        <w:t xml:space="preserve">spontaneous </w:t>
      </w:r>
      <w:r w:rsidRPr="006D141C">
        <w:rPr>
          <w:rFonts w:asciiTheme="majorBidi" w:hAnsiTheme="majorBidi" w:cstheme="majorBidi"/>
          <w:sz w:val="24"/>
          <w:szCs w:val="24"/>
        </w:rPr>
        <w:t>fire</w:t>
      </w:r>
      <w:r w:rsidR="0036430C">
        <w:rPr>
          <w:rFonts w:asciiTheme="majorBidi" w:hAnsiTheme="majorBidi" w:cstheme="majorBidi"/>
          <w:sz w:val="24"/>
          <w:szCs w:val="24"/>
        </w:rPr>
        <w:t>s</w:t>
      </w:r>
      <w:r w:rsidRPr="006D141C">
        <w:rPr>
          <w:rFonts w:asciiTheme="majorBidi" w:hAnsiTheme="majorBidi" w:cstheme="majorBidi"/>
          <w:sz w:val="24"/>
          <w:szCs w:val="24"/>
        </w:rPr>
        <w:t xml:space="preserve"> and explosion</w:t>
      </w:r>
      <w:r w:rsidR="0036430C">
        <w:rPr>
          <w:rFonts w:asciiTheme="majorBidi" w:hAnsiTheme="majorBidi" w:cstheme="majorBidi"/>
          <w:sz w:val="24"/>
          <w:szCs w:val="24"/>
        </w:rPr>
        <w:t xml:space="preserve">s, when handling flammable </w:t>
      </w:r>
      <w:r w:rsidRPr="006D141C">
        <w:rPr>
          <w:rFonts w:asciiTheme="majorBidi" w:hAnsiTheme="majorBidi" w:cstheme="majorBidi"/>
          <w:sz w:val="24"/>
          <w:szCs w:val="24"/>
        </w:rPr>
        <w:t>hydrocarbon substances.</w:t>
      </w:r>
      <w:r w:rsidR="0036430C">
        <w:rPr>
          <w:rFonts w:asciiTheme="majorBidi" w:hAnsiTheme="majorBidi" w:cstheme="majorBidi"/>
          <w:sz w:val="24"/>
          <w:szCs w:val="24"/>
        </w:rPr>
        <w:t xml:space="preserve"> </w:t>
      </w:r>
      <w:r w:rsidR="004108C1" w:rsidRPr="004108C1">
        <w:rPr>
          <w:rFonts w:asciiTheme="majorBidi" w:hAnsiTheme="majorBidi" w:cstheme="majorBidi"/>
          <w:sz w:val="24"/>
          <w:szCs w:val="24"/>
        </w:rPr>
        <w:t xml:space="preserve">Therefore, </w:t>
      </w:r>
      <w:r w:rsidR="004108C1">
        <w:rPr>
          <w:rFonts w:asciiTheme="majorBidi" w:hAnsiTheme="majorBidi" w:cstheme="majorBidi"/>
          <w:sz w:val="24"/>
          <w:szCs w:val="24"/>
        </w:rPr>
        <w:t xml:space="preserve">after </w:t>
      </w:r>
      <w:r w:rsidR="004108C1" w:rsidRPr="004108C1">
        <w:rPr>
          <w:rFonts w:asciiTheme="majorBidi" w:hAnsiTheme="majorBidi" w:cstheme="majorBidi"/>
          <w:sz w:val="24"/>
          <w:szCs w:val="24"/>
        </w:rPr>
        <w:t>di</w:t>
      </w:r>
      <w:r w:rsidR="004108C1">
        <w:rPr>
          <w:rFonts w:asciiTheme="majorBidi" w:hAnsiTheme="majorBidi" w:cstheme="majorBidi"/>
          <w:sz w:val="24"/>
          <w:szCs w:val="24"/>
        </w:rPr>
        <w:t>scharging</w:t>
      </w:r>
      <w:r w:rsidR="004108C1" w:rsidRPr="004108C1">
        <w:rPr>
          <w:rFonts w:asciiTheme="majorBidi" w:hAnsiTheme="majorBidi" w:cstheme="majorBidi"/>
          <w:sz w:val="24"/>
          <w:szCs w:val="24"/>
        </w:rPr>
        <w:t xml:space="preserve"> </w:t>
      </w:r>
      <w:r w:rsidR="004108C1">
        <w:rPr>
          <w:rFonts w:asciiTheme="majorBidi" w:hAnsiTheme="majorBidi" w:cstheme="majorBidi"/>
          <w:sz w:val="24"/>
          <w:szCs w:val="24"/>
        </w:rPr>
        <w:t xml:space="preserve">pipelines, they </w:t>
      </w:r>
      <w:r w:rsidR="004108C1" w:rsidRPr="004108C1">
        <w:rPr>
          <w:rFonts w:asciiTheme="majorBidi" w:hAnsiTheme="majorBidi" w:cstheme="majorBidi"/>
          <w:sz w:val="24"/>
          <w:szCs w:val="24"/>
        </w:rPr>
        <w:t xml:space="preserve">should </w:t>
      </w:r>
      <w:r w:rsidR="004108C1">
        <w:rPr>
          <w:rFonts w:asciiTheme="majorBidi" w:hAnsiTheme="majorBidi" w:cstheme="majorBidi"/>
          <w:sz w:val="24"/>
          <w:szCs w:val="24"/>
        </w:rPr>
        <w:t>be ke</w:t>
      </w:r>
      <w:r w:rsidR="004108C1" w:rsidRPr="004108C1">
        <w:rPr>
          <w:rFonts w:asciiTheme="majorBidi" w:hAnsiTheme="majorBidi" w:cstheme="majorBidi"/>
          <w:sz w:val="24"/>
          <w:szCs w:val="24"/>
        </w:rPr>
        <w:t>p</w:t>
      </w:r>
      <w:r w:rsidR="004108C1">
        <w:rPr>
          <w:rFonts w:asciiTheme="majorBidi" w:hAnsiTheme="majorBidi" w:cstheme="majorBidi"/>
          <w:sz w:val="24"/>
          <w:szCs w:val="24"/>
        </w:rPr>
        <w:t>t</w:t>
      </w:r>
      <w:r w:rsidR="004108C1" w:rsidRPr="004108C1">
        <w:rPr>
          <w:rFonts w:asciiTheme="majorBidi" w:hAnsiTheme="majorBidi" w:cstheme="majorBidi"/>
          <w:sz w:val="24"/>
          <w:szCs w:val="24"/>
        </w:rPr>
        <w:t xml:space="preserve"> wet</w:t>
      </w:r>
      <w:r w:rsidR="004108C1">
        <w:rPr>
          <w:rFonts w:asciiTheme="majorBidi" w:hAnsiTheme="majorBidi" w:cstheme="majorBidi"/>
          <w:sz w:val="24"/>
          <w:szCs w:val="24"/>
        </w:rPr>
        <w:t xml:space="preserve"> to </w:t>
      </w:r>
      <w:r w:rsidR="004108C1" w:rsidRPr="004108C1">
        <w:rPr>
          <w:rFonts w:asciiTheme="majorBidi" w:hAnsiTheme="majorBidi" w:cstheme="majorBidi"/>
          <w:sz w:val="24"/>
          <w:szCs w:val="24"/>
        </w:rPr>
        <w:t xml:space="preserve">prevent </w:t>
      </w:r>
      <w:r w:rsidR="004108C1">
        <w:rPr>
          <w:rFonts w:asciiTheme="majorBidi" w:hAnsiTheme="majorBidi" w:cstheme="majorBidi"/>
          <w:sz w:val="24"/>
          <w:szCs w:val="24"/>
        </w:rPr>
        <w:t>the</w:t>
      </w:r>
      <w:r w:rsidR="004108C1" w:rsidRPr="004108C1">
        <w:rPr>
          <w:rFonts w:asciiTheme="majorBidi" w:hAnsiTheme="majorBidi" w:cstheme="majorBidi"/>
          <w:sz w:val="24"/>
          <w:szCs w:val="24"/>
        </w:rPr>
        <w:t xml:space="preserve"> explosion of flammable deposits (</w:t>
      </w:r>
      <w:r w:rsidR="004108C1">
        <w:rPr>
          <w:rFonts w:asciiTheme="majorBidi" w:hAnsiTheme="majorBidi" w:cstheme="majorBidi"/>
          <w:sz w:val="24"/>
          <w:szCs w:val="24"/>
        </w:rPr>
        <w:t>e.g.</w:t>
      </w:r>
      <w:r w:rsidR="003E3EA9">
        <w:rPr>
          <w:rFonts w:asciiTheme="majorBidi" w:hAnsiTheme="majorBidi" w:cstheme="majorBidi"/>
          <w:sz w:val="24"/>
          <w:szCs w:val="24"/>
        </w:rPr>
        <w:t xml:space="preserve"> iron sulfide)</w:t>
      </w:r>
      <w:r w:rsidR="004108C1" w:rsidRPr="004108C1">
        <w:rPr>
          <w:rFonts w:asciiTheme="majorBidi" w:hAnsiTheme="majorBidi" w:cstheme="majorBidi"/>
          <w:sz w:val="24"/>
          <w:szCs w:val="24"/>
        </w:rPr>
        <w:t>.</w:t>
      </w:r>
    </w:p>
    <w:p w:rsidR="003E3EA9" w:rsidRDefault="0097534C" w:rsidP="0036440E">
      <w:pPr>
        <w:jc w:val="both"/>
        <w:rPr>
          <w:rFonts w:asciiTheme="majorBidi" w:hAnsiTheme="majorBidi" w:cstheme="majorBidi"/>
          <w:sz w:val="24"/>
          <w:szCs w:val="24"/>
        </w:rPr>
      </w:pPr>
      <w:r w:rsidRPr="0097534C">
        <w:rPr>
          <w:rFonts w:asciiTheme="majorBidi" w:hAnsiTheme="majorBidi" w:cstheme="majorBidi"/>
          <w:sz w:val="24"/>
          <w:szCs w:val="24"/>
        </w:rPr>
        <w:t xml:space="preserve">28. </w:t>
      </w:r>
      <w:r w:rsidR="0036440E">
        <w:rPr>
          <w:rFonts w:asciiTheme="majorBidi" w:hAnsiTheme="majorBidi" w:cstheme="majorBidi"/>
          <w:sz w:val="24"/>
          <w:szCs w:val="24"/>
        </w:rPr>
        <w:t xml:space="preserve">Wipe out </w:t>
      </w:r>
      <w:r w:rsidR="0036440E" w:rsidRPr="0097534C">
        <w:rPr>
          <w:rFonts w:asciiTheme="majorBidi" w:hAnsiTheme="majorBidi" w:cstheme="majorBidi"/>
          <w:sz w:val="24"/>
          <w:szCs w:val="24"/>
        </w:rPr>
        <w:t>all material</w:t>
      </w:r>
      <w:r w:rsidR="0036440E" w:rsidRPr="0036440E">
        <w:rPr>
          <w:rFonts w:asciiTheme="majorBidi" w:hAnsiTheme="majorBidi" w:cstheme="majorBidi"/>
          <w:sz w:val="24"/>
          <w:szCs w:val="24"/>
        </w:rPr>
        <w:t xml:space="preserve"> </w:t>
      </w:r>
      <w:r w:rsidR="0036440E">
        <w:rPr>
          <w:rFonts w:asciiTheme="majorBidi" w:hAnsiTheme="majorBidi" w:cstheme="majorBidi"/>
          <w:sz w:val="24"/>
          <w:szCs w:val="24"/>
        </w:rPr>
        <w:t>remained on pigs,</w:t>
      </w:r>
      <w:r w:rsidR="0036440E" w:rsidRPr="0097534C">
        <w:rPr>
          <w:rFonts w:asciiTheme="majorBidi" w:hAnsiTheme="majorBidi" w:cstheme="majorBidi"/>
          <w:sz w:val="24"/>
          <w:szCs w:val="24"/>
        </w:rPr>
        <w:t xml:space="preserve"> </w:t>
      </w:r>
      <w:r w:rsidR="0036440E">
        <w:rPr>
          <w:rFonts w:asciiTheme="majorBidi" w:hAnsiTheme="majorBidi" w:cstheme="majorBidi"/>
          <w:sz w:val="24"/>
          <w:szCs w:val="24"/>
        </w:rPr>
        <w:t>b</w:t>
      </w:r>
      <w:r>
        <w:rPr>
          <w:rFonts w:asciiTheme="majorBidi" w:hAnsiTheme="majorBidi" w:cstheme="majorBidi"/>
          <w:sz w:val="24"/>
          <w:szCs w:val="24"/>
        </w:rPr>
        <w:t>efore moving the</w:t>
      </w:r>
      <w:r w:rsidR="0036440E">
        <w:rPr>
          <w:rFonts w:asciiTheme="majorBidi" w:hAnsiTheme="majorBidi" w:cstheme="majorBidi"/>
          <w:sz w:val="24"/>
          <w:szCs w:val="24"/>
        </w:rPr>
        <w:t>m.</w:t>
      </w:r>
    </w:p>
    <w:p w:rsidR="0097534C" w:rsidRDefault="004271E0" w:rsidP="00C20DC8">
      <w:pPr>
        <w:jc w:val="both"/>
        <w:rPr>
          <w:rFonts w:asciiTheme="majorBidi" w:hAnsiTheme="majorBidi" w:cstheme="majorBidi"/>
          <w:sz w:val="24"/>
          <w:szCs w:val="24"/>
        </w:rPr>
      </w:pPr>
      <w:r>
        <w:rPr>
          <w:rFonts w:asciiTheme="majorBidi" w:hAnsiTheme="majorBidi" w:cstheme="majorBidi"/>
          <w:sz w:val="24"/>
          <w:szCs w:val="24"/>
        </w:rPr>
        <w:t xml:space="preserve">29. The </w:t>
      </w:r>
      <w:r w:rsidRPr="004271E0">
        <w:rPr>
          <w:rFonts w:asciiTheme="majorBidi" w:hAnsiTheme="majorBidi" w:cstheme="majorBidi"/>
          <w:sz w:val="24"/>
          <w:szCs w:val="24"/>
        </w:rPr>
        <w:t xml:space="preserve">static electricity is </w:t>
      </w:r>
      <w:r>
        <w:rPr>
          <w:rFonts w:asciiTheme="majorBidi" w:hAnsiTheme="majorBidi" w:cstheme="majorBidi"/>
          <w:sz w:val="24"/>
          <w:szCs w:val="24"/>
        </w:rPr>
        <w:t xml:space="preserve">a </w:t>
      </w:r>
      <w:r w:rsidR="00C20DC8">
        <w:rPr>
          <w:rFonts w:asciiTheme="majorBidi" w:hAnsiTheme="majorBidi" w:cstheme="majorBidi"/>
          <w:sz w:val="24"/>
          <w:szCs w:val="24"/>
        </w:rPr>
        <w:t xml:space="preserve">major </w:t>
      </w:r>
      <w:r>
        <w:rPr>
          <w:rFonts w:asciiTheme="majorBidi" w:hAnsiTheme="majorBidi" w:cstheme="majorBidi"/>
          <w:sz w:val="24"/>
          <w:szCs w:val="24"/>
        </w:rPr>
        <w:t>source</w:t>
      </w:r>
      <w:r w:rsidRPr="004271E0">
        <w:rPr>
          <w:rFonts w:asciiTheme="majorBidi" w:hAnsiTheme="majorBidi" w:cstheme="majorBidi"/>
          <w:sz w:val="24"/>
          <w:szCs w:val="24"/>
        </w:rPr>
        <w:t xml:space="preserve"> of </w:t>
      </w:r>
      <w:r>
        <w:rPr>
          <w:rFonts w:asciiTheme="majorBidi" w:hAnsiTheme="majorBidi" w:cstheme="majorBidi"/>
          <w:sz w:val="24"/>
          <w:szCs w:val="24"/>
        </w:rPr>
        <w:t>ignition; therefore, the person in charge of the work should take necessary actions</w:t>
      </w:r>
      <w:r w:rsidR="00C20DC8">
        <w:rPr>
          <w:rFonts w:asciiTheme="majorBidi" w:hAnsiTheme="majorBidi" w:cstheme="majorBidi"/>
          <w:sz w:val="24"/>
          <w:szCs w:val="24"/>
        </w:rPr>
        <w:t xml:space="preserve"> (e.g. establishment of an </w:t>
      </w:r>
      <w:proofErr w:type="spellStart"/>
      <w:r w:rsidR="00C20DC8" w:rsidRPr="00C20DC8">
        <w:rPr>
          <w:rFonts w:asciiTheme="majorBidi" w:hAnsiTheme="majorBidi" w:cstheme="majorBidi"/>
          <w:sz w:val="24"/>
          <w:szCs w:val="24"/>
        </w:rPr>
        <w:t>earthing</w:t>
      </w:r>
      <w:proofErr w:type="spellEnd"/>
      <w:r w:rsidR="00C20DC8" w:rsidRPr="00C20DC8">
        <w:rPr>
          <w:rFonts w:asciiTheme="majorBidi" w:hAnsiTheme="majorBidi" w:cstheme="majorBidi"/>
          <w:sz w:val="24"/>
          <w:szCs w:val="24"/>
        </w:rPr>
        <w:t xml:space="preserve"> system</w:t>
      </w:r>
      <w:r w:rsidR="00C20DC8">
        <w:rPr>
          <w:rFonts w:asciiTheme="majorBidi" w:hAnsiTheme="majorBidi" w:cstheme="majorBidi"/>
          <w:sz w:val="24"/>
          <w:szCs w:val="24"/>
        </w:rPr>
        <w:t>)</w:t>
      </w:r>
      <w:r>
        <w:rPr>
          <w:rFonts w:asciiTheme="majorBidi" w:hAnsiTheme="majorBidi" w:cstheme="majorBidi"/>
          <w:sz w:val="24"/>
          <w:szCs w:val="24"/>
        </w:rPr>
        <w:t xml:space="preserve"> </w:t>
      </w:r>
      <w:r w:rsidRPr="004271E0">
        <w:rPr>
          <w:rFonts w:asciiTheme="majorBidi" w:hAnsiTheme="majorBidi" w:cstheme="majorBidi"/>
          <w:sz w:val="24"/>
          <w:szCs w:val="24"/>
        </w:rPr>
        <w:t xml:space="preserve">to prevent </w:t>
      </w:r>
      <w:r>
        <w:rPr>
          <w:rFonts w:asciiTheme="majorBidi" w:hAnsiTheme="majorBidi" w:cstheme="majorBidi"/>
          <w:sz w:val="24"/>
          <w:szCs w:val="24"/>
        </w:rPr>
        <w:t xml:space="preserve">the </w:t>
      </w:r>
      <w:r w:rsidRPr="004271E0">
        <w:rPr>
          <w:rFonts w:asciiTheme="majorBidi" w:hAnsiTheme="majorBidi" w:cstheme="majorBidi"/>
          <w:sz w:val="24"/>
          <w:szCs w:val="24"/>
        </w:rPr>
        <w:t>accumulation of static electricity</w:t>
      </w:r>
      <w:r>
        <w:rPr>
          <w:rFonts w:asciiTheme="majorBidi" w:hAnsiTheme="majorBidi" w:cstheme="majorBidi"/>
          <w:sz w:val="24"/>
          <w:szCs w:val="24"/>
        </w:rPr>
        <w:t>,</w:t>
      </w:r>
      <w:r w:rsidRPr="004271E0">
        <w:rPr>
          <w:rFonts w:asciiTheme="majorBidi" w:hAnsiTheme="majorBidi" w:cstheme="majorBidi"/>
          <w:sz w:val="24"/>
          <w:szCs w:val="24"/>
        </w:rPr>
        <w:t xml:space="preserve"> </w:t>
      </w:r>
      <w:r w:rsidR="00C20DC8" w:rsidRPr="004271E0">
        <w:rPr>
          <w:rFonts w:asciiTheme="majorBidi" w:hAnsiTheme="majorBidi" w:cstheme="majorBidi"/>
          <w:sz w:val="24"/>
          <w:szCs w:val="24"/>
        </w:rPr>
        <w:t>especi</w:t>
      </w:r>
      <w:r w:rsidRPr="004271E0">
        <w:rPr>
          <w:rFonts w:asciiTheme="majorBidi" w:hAnsiTheme="majorBidi" w:cstheme="majorBidi"/>
          <w:sz w:val="24"/>
          <w:szCs w:val="24"/>
        </w:rPr>
        <w:t>ally at high altitudes and cloudy weather</w:t>
      </w:r>
      <w:r w:rsidR="00C20DC8">
        <w:rPr>
          <w:rFonts w:asciiTheme="majorBidi" w:hAnsiTheme="majorBidi" w:cstheme="majorBidi"/>
          <w:sz w:val="24"/>
          <w:szCs w:val="24"/>
        </w:rPr>
        <w:t>.</w:t>
      </w:r>
    </w:p>
    <w:p w:rsidR="00F51D98" w:rsidRDefault="00C64CBE" w:rsidP="00F51D98">
      <w:pPr>
        <w:jc w:val="both"/>
        <w:rPr>
          <w:rFonts w:asciiTheme="majorBidi" w:hAnsiTheme="majorBidi" w:cstheme="majorBidi"/>
          <w:sz w:val="24"/>
          <w:szCs w:val="24"/>
        </w:rPr>
      </w:pPr>
      <w:r w:rsidRPr="00C64CBE">
        <w:rPr>
          <w:rFonts w:asciiTheme="majorBidi" w:hAnsiTheme="majorBidi" w:cstheme="majorBidi"/>
          <w:sz w:val="24"/>
          <w:szCs w:val="24"/>
        </w:rPr>
        <w:t xml:space="preserve">30. </w:t>
      </w:r>
      <w:r>
        <w:rPr>
          <w:rFonts w:asciiTheme="majorBidi" w:hAnsiTheme="majorBidi" w:cstheme="majorBidi"/>
          <w:sz w:val="24"/>
          <w:szCs w:val="24"/>
        </w:rPr>
        <w:t>Pigging</w:t>
      </w:r>
      <w:r w:rsidRPr="00C64CBE">
        <w:rPr>
          <w:rFonts w:asciiTheme="majorBidi" w:hAnsiTheme="majorBidi" w:cstheme="majorBidi"/>
          <w:sz w:val="24"/>
          <w:szCs w:val="24"/>
        </w:rPr>
        <w:t xml:space="preserve"> </w:t>
      </w:r>
      <w:r w:rsidR="00D44C0B">
        <w:rPr>
          <w:rFonts w:asciiTheme="majorBidi" w:hAnsiTheme="majorBidi" w:cstheme="majorBidi"/>
          <w:sz w:val="24"/>
          <w:szCs w:val="24"/>
        </w:rPr>
        <w:t xml:space="preserve">and air bleeding </w:t>
      </w:r>
      <w:r w:rsidRPr="00C64CBE">
        <w:rPr>
          <w:rFonts w:asciiTheme="majorBidi" w:hAnsiTheme="majorBidi" w:cstheme="majorBidi"/>
          <w:sz w:val="24"/>
          <w:szCs w:val="24"/>
        </w:rPr>
        <w:t>operation</w:t>
      </w:r>
      <w:r>
        <w:rPr>
          <w:rFonts w:asciiTheme="majorBidi" w:hAnsiTheme="majorBidi" w:cstheme="majorBidi"/>
          <w:sz w:val="24"/>
          <w:szCs w:val="24"/>
        </w:rPr>
        <w:t>s</w:t>
      </w:r>
      <w:r w:rsidRPr="00C64CBE">
        <w:rPr>
          <w:rFonts w:asciiTheme="majorBidi" w:hAnsiTheme="majorBidi" w:cstheme="majorBidi"/>
          <w:sz w:val="24"/>
          <w:szCs w:val="24"/>
        </w:rPr>
        <w:t xml:space="preserve"> must be </w:t>
      </w:r>
      <w:r>
        <w:rPr>
          <w:rFonts w:asciiTheme="majorBidi" w:hAnsiTheme="majorBidi" w:cstheme="majorBidi"/>
          <w:sz w:val="24"/>
          <w:szCs w:val="24"/>
        </w:rPr>
        <w:t>performed</w:t>
      </w:r>
      <w:r w:rsidRPr="00C64CBE">
        <w:rPr>
          <w:rFonts w:asciiTheme="majorBidi" w:hAnsiTheme="majorBidi" w:cstheme="majorBidi"/>
          <w:sz w:val="24"/>
          <w:szCs w:val="24"/>
        </w:rPr>
        <w:t xml:space="preserve"> during the day and under </w:t>
      </w:r>
      <w:r>
        <w:rPr>
          <w:rFonts w:asciiTheme="majorBidi" w:hAnsiTheme="majorBidi" w:cstheme="majorBidi"/>
          <w:sz w:val="24"/>
          <w:szCs w:val="24"/>
        </w:rPr>
        <w:t>desirable</w:t>
      </w:r>
      <w:r w:rsidRPr="00C64CBE">
        <w:rPr>
          <w:rFonts w:asciiTheme="majorBidi" w:hAnsiTheme="majorBidi" w:cstheme="majorBidi"/>
          <w:sz w:val="24"/>
          <w:szCs w:val="24"/>
        </w:rPr>
        <w:t xml:space="preserve"> weather conditions (non-stormy weather conditions </w:t>
      </w:r>
      <w:r>
        <w:rPr>
          <w:rFonts w:asciiTheme="majorBidi" w:hAnsiTheme="majorBidi" w:cstheme="majorBidi"/>
          <w:sz w:val="24"/>
          <w:szCs w:val="24"/>
        </w:rPr>
        <w:t>with no lightning).</w:t>
      </w:r>
    </w:p>
    <w:p w:rsidR="00D44C0B" w:rsidRDefault="00F51D98" w:rsidP="00F51D98">
      <w:pPr>
        <w:jc w:val="both"/>
        <w:rPr>
          <w:rFonts w:asciiTheme="majorBidi" w:hAnsiTheme="majorBidi" w:cstheme="majorBidi"/>
          <w:sz w:val="24"/>
          <w:szCs w:val="24"/>
        </w:rPr>
      </w:pPr>
      <w:r>
        <w:rPr>
          <w:rFonts w:asciiTheme="majorBidi" w:hAnsiTheme="majorBidi" w:cstheme="majorBidi"/>
          <w:sz w:val="24"/>
          <w:szCs w:val="24"/>
        </w:rPr>
        <w:t>31. Generated wastes</w:t>
      </w:r>
      <w:r w:rsidRPr="00F51D98">
        <w:rPr>
          <w:rFonts w:asciiTheme="majorBidi" w:hAnsiTheme="majorBidi" w:cstheme="majorBidi"/>
          <w:sz w:val="24"/>
          <w:szCs w:val="24"/>
        </w:rPr>
        <w:t xml:space="preserve"> should be </w:t>
      </w:r>
      <w:r>
        <w:rPr>
          <w:rFonts w:asciiTheme="majorBidi" w:hAnsiTheme="majorBidi" w:cstheme="majorBidi"/>
          <w:sz w:val="24"/>
          <w:szCs w:val="24"/>
        </w:rPr>
        <w:t>handled</w:t>
      </w:r>
      <w:r w:rsidRPr="00F51D98">
        <w:rPr>
          <w:rFonts w:asciiTheme="majorBidi" w:hAnsiTheme="majorBidi" w:cstheme="majorBidi"/>
          <w:sz w:val="24"/>
          <w:szCs w:val="24"/>
        </w:rPr>
        <w:t xml:space="preserve"> in accordance wit</w:t>
      </w:r>
      <w:r>
        <w:rPr>
          <w:rFonts w:asciiTheme="majorBidi" w:hAnsiTheme="majorBidi" w:cstheme="majorBidi"/>
          <w:sz w:val="24"/>
          <w:szCs w:val="24"/>
        </w:rPr>
        <w:t xml:space="preserve">h </w:t>
      </w:r>
      <w:r w:rsidRPr="00F51D98">
        <w:rPr>
          <w:rFonts w:asciiTheme="majorBidi" w:hAnsiTheme="majorBidi" w:cstheme="majorBidi"/>
          <w:sz w:val="24"/>
          <w:szCs w:val="24"/>
        </w:rPr>
        <w:t>relevant regulations and instructions.</w:t>
      </w:r>
    </w:p>
    <w:p w:rsidR="00F51D98" w:rsidRDefault="00F51D98" w:rsidP="00FD314C">
      <w:pPr>
        <w:jc w:val="both"/>
        <w:rPr>
          <w:rFonts w:asciiTheme="majorBidi" w:hAnsiTheme="majorBidi" w:cstheme="majorBidi"/>
          <w:sz w:val="24"/>
          <w:szCs w:val="24"/>
        </w:rPr>
      </w:pPr>
      <w:r w:rsidRPr="00F51D98">
        <w:rPr>
          <w:rFonts w:asciiTheme="majorBidi" w:hAnsiTheme="majorBidi" w:cstheme="majorBidi"/>
          <w:sz w:val="24"/>
          <w:szCs w:val="24"/>
        </w:rPr>
        <w:t xml:space="preserve">32. Avoid </w:t>
      </w:r>
      <w:r>
        <w:rPr>
          <w:rFonts w:asciiTheme="majorBidi" w:hAnsiTheme="majorBidi" w:cstheme="majorBidi"/>
          <w:sz w:val="24"/>
          <w:szCs w:val="24"/>
        </w:rPr>
        <w:t xml:space="preserve">unnecessary stops </w:t>
      </w:r>
      <w:r w:rsidR="00FD314C">
        <w:rPr>
          <w:rFonts w:asciiTheme="majorBidi" w:hAnsiTheme="majorBidi" w:cstheme="majorBidi"/>
          <w:sz w:val="24"/>
          <w:szCs w:val="24"/>
        </w:rPr>
        <w:t xml:space="preserve">within a 50-meter distance from the launcher/receiver </w:t>
      </w:r>
      <w:r w:rsidRPr="00F51D98">
        <w:rPr>
          <w:rFonts w:asciiTheme="majorBidi" w:hAnsiTheme="majorBidi" w:cstheme="majorBidi"/>
          <w:sz w:val="24"/>
          <w:szCs w:val="24"/>
        </w:rPr>
        <w:t xml:space="preserve">and </w:t>
      </w:r>
      <w:r w:rsidR="00FD314C">
        <w:rPr>
          <w:rFonts w:asciiTheme="majorBidi" w:hAnsiTheme="majorBidi" w:cstheme="majorBidi"/>
          <w:sz w:val="24"/>
          <w:szCs w:val="24"/>
        </w:rPr>
        <w:t xml:space="preserve">the </w:t>
      </w:r>
      <w:r w:rsidRPr="00F51D98">
        <w:rPr>
          <w:rFonts w:asciiTheme="majorBidi" w:hAnsiTheme="majorBidi" w:cstheme="majorBidi"/>
          <w:sz w:val="24"/>
          <w:szCs w:val="24"/>
        </w:rPr>
        <w:t>drain pit.</w:t>
      </w:r>
    </w:p>
    <w:p w:rsidR="00FD314C" w:rsidRDefault="00DD7C45" w:rsidP="00E1443A">
      <w:pPr>
        <w:jc w:val="both"/>
        <w:rPr>
          <w:rFonts w:asciiTheme="majorBidi" w:hAnsiTheme="majorBidi" w:cstheme="majorBidi"/>
          <w:sz w:val="24"/>
          <w:szCs w:val="24"/>
        </w:rPr>
      </w:pPr>
      <w:r w:rsidRPr="00DD7C45">
        <w:rPr>
          <w:rFonts w:asciiTheme="majorBidi" w:hAnsiTheme="majorBidi" w:cstheme="majorBidi"/>
          <w:sz w:val="24"/>
          <w:szCs w:val="24"/>
        </w:rPr>
        <w:t>3</w:t>
      </w:r>
      <w:r>
        <w:rPr>
          <w:rFonts w:asciiTheme="majorBidi" w:hAnsiTheme="majorBidi" w:cstheme="majorBidi"/>
          <w:sz w:val="24"/>
          <w:szCs w:val="24"/>
        </w:rPr>
        <w:t>3.</w:t>
      </w:r>
      <w:r w:rsidRPr="00DD7C45">
        <w:rPr>
          <w:rFonts w:asciiTheme="majorBidi" w:hAnsiTheme="majorBidi" w:cstheme="majorBidi"/>
          <w:sz w:val="24"/>
          <w:szCs w:val="24"/>
        </w:rPr>
        <w:t xml:space="preserve"> Never </w:t>
      </w:r>
      <w:r w:rsidR="00E1443A">
        <w:rPr>
          <w:rFonts w:asciiTheme="majorBidi" w:hAnsiTheme="majorBidi" w:cstheme="majorBidi"/>
          <w:sz w:val="24"/>
          <w:szCs w:val="24"/>
        </w:rPr>
        <w:t>discharge</w:t>
      </w:r>
      <w:r>
        <w:rPr>
          <w:rFonts w:asciiTheme="majorBidi" w:hAnsiTheme="majorBidi" w:cstheme="majorBidi"/>
          <w:sz w:val="24"/>
          <w:szCs w:val="24"/>
        </w:rPr>
        <w:t xml:space="preserve"> gas</w:t>
      </w:r>
      <w:r w:rsidRPr="00DD7C45">
        <w:rPr>
          <w:rFonts w:asciiTheme="majorBidi" w:hAnsiTheme="majorBidi" w:cstheme="majorBidi"/>
          <w:sz w:val="24"/>
          <w:szCs w:val="24"/>
        </w:rPr>
        <w:t xml:space="preserve"> </w:t>
      </w:r>
      <w:r>
        <w:rPr>
          <w:rFonts w:asciiTheme="majorBidi" w:hAnsiTheme="majorBidi" w:cstheme="majorBidi"/>
          <w:sz w:val="24"/>
          <w:szCs w:val="24"/>
        </w:rPr>
        <w:t>into the drain</w:t>
      </w:r>
      <w:r w:rsidRPr="00DD7C45">
        <w:rPr>
          <w:rFonts w:asciiTheme="majorBidi" w:hAnsiTheme="majorBidi" w:cstheme="majorBidi"/>
          <w:sz w:val="24"/>
          <w:szCs w:val="24"/>
        </w:rPr>
        <w:t xml:space="preserve"> pit to move the pig from </w:t>
      </w:r>
      <w:r>
        <w:rPr>
          <w:rFonts w:asciiTheme="majorBidi" w:hAnsiTheme="majorBidi" w:cstheme="majorBidi"/>
          <w:sz w:val="24"/>
          <w:szCs w:val="24"/>
        </w:rPr>
        <w:t xml:space="preserve">far </w:t>
      </w:r>
      <w:r w:rsidRPr="00DD7C45">
        <w:rPr>
          <w:rFonts w:asciiTheme="majorBidi" w:hAnsiTheme="majorBidi" w:cstheme="majorBidi"/>
          <w:sz w:val="24"/>
          <w:szCs w:val="24"/>
        </w:rPr>
        <w:t>distances to</w:t>
      </w:r>
      <w:r w:rsidR="00957C9A">
        <w:rPr>
          <w:rFonts w:asciiTheme="majorBidi" w:hAnsiTheme="majorBidi" w:cstheme="majorBidi"/>
          <w:sz w:val="24"/>
          <w:szCs w:val="24"/>
        </w:rPr>
        <w:t>ward</w:t>
      </w:r>
      <w:r w:rsidRPr="00DD7C45">
        <w:rPr>
          <w:rFonts w:asciiTheme="majorBidi" w:hAnsiTheme="majorBidi" w:cstheme="majorBidi"/>
          <w:sz w:val="24"/>
          <w:szCs w:val="24"/>
        </w:rPr>
        <w:t xml:space="preserve"> the </w:t>
      </w:r>
      <w:r>
        <w:rPr>
          <w:rFonts w:asciiTheme="majorBidi" w:hAnsiTheme="majorBidi" w:cstheme="majorBidi"/>
          <w:sz w:val="24"/>
          <w:szCs w:val="24"/>
        </w:rPr>
        <w:t xml:space="preserve">receiver </w:t>
      </w:r>
      <w:r w:rsidRPr="00DD7C45">
        <w:rPr>
          <w:rFonts w:asciiTheme="majorBidi" w:hAnsiTheme="majorBidi" w:cstheme="majorBidi"/>
          <w:sz w:val="24"/>
          <w:szCs w:val="24"/>
        </w:rPr>
        <w:t>station.</w:t>
      </w:r>
    </w:p>
    <w:p w:rsidR="00957C9A" w:rsidRDefault="007A7FCD" w:rsidP="00E1443A">
      <w:pPr>
        <w:jc w:val="both"/>
        <w:rPr>
          <w:rFonts w:asciiTheme="majorBidi" w:hAnsiTheme="majorBidi" w:cstheme="majorBidi"/>
          <w:sz w:val="24"/>
          <w:szCs w:val="24"/>
        </w:rPr>
      </w:pPr>
      <w:r w:rsidRPr="007A7FCD">
        <w:rPr>
          <w:rFonts w:asciiTheme="majorBidi" w:hAnsiTheme="majorBidi" w:cstheme="majorBidi"/>
          <w:sz w:val="24"/>
          <w:szCs w:val="24"/>
        </w:rPr>
        <w:t>34</w:t>
      </w:r>
      <w:r>
        <w:rPr>
          <w:rFonts w:asciiTheme="majorBidi" w:hAnsiTheme="majorBidi" w:cstheme="majorBidi"/>
          <w:sz w:val="24"/>
          <w:szCs w:val="24"/>
        </w:rPr>
        <w:t>.</w:t>
      </w:r>
      <w:r w:rsidRPr="007A7FCD">
        <w:rPr>
          <w:rFonts w:asciiTheme="majorBidi" w:hAnsiTheme="majorBidi" w:cstheme="majorBidi"/>
          <w:sz w:val="24"/>
          <w:szCs w:val="24"/>
        </w:rPr>
        <w:t xml:space="preserve"> </w:t>
      </w:r>
      <w:r>
        <w:rPr>
          <w:rFonts w:asciiTheme="majorBidi" w:hAnsiTheme="majorBidi" w:cstheme="majorBidi"/>
          <w:sz w:val="24"/>
          <w:szCs w:val="24"/>
        </w:rPr>
        <w:t>The drain system</w:t>
      </w:r>
      <w:r w:rsidRPr="007A7FCD">
        <w:rPr>
          <w:rFonts w:asciiTheme="majorBidi" w:hAnsiTheme="majorBidi" w:cstheme="majorBidi"/>
          <w:sz w:val="24"/>
          <w:szCs w:val="24"/>
        </w:rPr>
        <w:t xml:space="preserve"> is only designed to </w:t>
      </w:r>
      <w:r w:rsidR="00E1443A">
        <w:rPr>
          <w:rFonts w:asciiTheme="majorBidi" w:hAnsiTheme="majorBidi" w:cstheme="majorBidi"/>
          <w:sz w:val="24"/>
          <w:szCs w:val="24"/>
        </w:rPr>
        <w:t xml:space="preserve">discharge </w:t>
      </w:r>
      <w:r w:rsidRPr="007A7FCD">
        <w:rPr>
          <w:rFonts w:asciiTheme="majorBidi" w:hAnsiTheme="majorBidi" w:cstheme="majorBidi"/>
          <w:sz w:val="24"/>
          <w:szCs w:val="24"/>
        </w:rPr>
        <w:t xml:space="preserve">fluids into the path. It is prohibited to use </w:t>
      </w:r>
      <w:r>
        <w:rPr>
          <w:rFonts w:asciiTheme="majorBidi" w:hAnsiTheme="majorBidi" w:cstheme="majorBidi"/>
          <w:sz w:val="24"/>
          <w:szCs w:val="24"/>
        </w:rPr>
        <w:t>the drain valve</w:t>
      </w:r>
      <w:r w:rsidRPr="007A7FCD">
        <w:rPr>
          <w:rFonts w:asciiTheme="majorBidi" w:hAnsiTheme="majorBidi" w:cstheme="majorBidi"/>
          <w:sz w:val="24"/>
          <w:szCs w:val="24"/>
        </w:rPr>
        <w:t xml:space="preserve"> for other purposes.</w:t>
      </w:r>
    </w:p>
    <w:p w:rsidR="00F36C69" w:rsidRDefault="00E1443A" w:rsidP="00F36C69">
      <w:pPr>
        <w:tabs>
          <w:tab w:val="right" w:pos="9360"/>
        </w:tabs>
        <w:jc w:val="both"/>
        <w:rPr>
          <w:rFonts w:asciiTheme="majorBidi" w:hAnsiTheme="majorBidi" w:cstheme="majorBidi"/>
          <w:sz w:val="24"/>
          <w:szCs w:val="24"/>
        </w:rPr>
      </w:pPr>
      <w:r>
        <w:rPr>
          <w:rFonts w:asciiTheme="majorBidi" w:hAnsiTheme="majorBidi" w:cstheme="majorBidi"/>
          <w:sz w:val="24"/>
          <w:szCs w:val="24"/>
        </w:rPr>
        <w:t>35.</w:t>
      </w:r>
      <w:r w:rsidRPr="00E1443A">
        <w:rPr>
          <w:rFonts w:asciiTheme="majorBidi" w:hAnsiTheme="majorBidi" w:cstheme="majorBidi"/>
          <w:sz w:val="24"/>
          <w:szCs w:val="24"/>
        </w:rPr>
        <w:t xml:space="preserve"> Use only </w:t>
      </w:r>
      <w:r>
        <w:rPr>
          <w:rFonts w:asciiTheme="majorBidi" w:hAnsiTheme="majorBidi" w:cstheme="majorBidi"/>
          <w:sz w:val="24"/>
          <w:szCs w:val="24"/>
        </w:rPr>
        <w:t>the vent</w:t>
      </w:r>
      <w:r w:rsidRPr="00E1443A">
        <w:rPr>
          <w:rFonts w:asciiTheme="majorBidi" w:hAnsiTheme="majorBidi" w:cstheme="majorBidi"/>
          <w:sz w:val="24"/>
          <w:szCs w:val="24"/>
        </w:rPr>
        <w:t xml:space="preserve"> valve </w:t>
      </w:r>
      <w:r>
        <w:rPr>
          <w:rFonts w:asciiTheme="majorBidi" w:hAnsiTheme="majorBidi" w:cstheme="majorBidi"/>
          <w:sz w:val="24"/>
          <w:szCs w:val="24"/>
        </w:rPr>
        <w:t xml:space="preserve">for discharging </w:t>
      </w:r>
      <w:r w:rsidRPr="00E1443A">
        <w:rPr>
          <w:rFonts w:asciiTheme="majorBidi" w:hAnsiTheme="majorBidi" w:cstheme="majorBidi"/>
          <w:sz w:val="24"/>
          <w:szCs w:val="24"/>
        </w:rPr>
        <w:t xml:space="preserve">gas or </w:t>
      </w:r>
      <w:r>
        <w:rPr>
          <w:rFonts w:asciiTheme="majorBidi" w:hAnsiTheme="majorBidi" w:cstheme="majorBidi"/>
          <w:sz w:val="24"/>
          <w:szCs w:val="24"/>
        </w:rPr>
        <w:t xml:space="preserve">for </w:t>
      </w:r>
      <w:r w:rsidRPr="00E1443A">
        <w:rPr>
          <w:rFonts w:asciiTheme="majorBidi" w:hAnsiTheme="majorBidi" w:cstheme="majorBidi"/>
          <w:sz w:val="24"/>
          <w:szCs w:val="24"/>
        </w:rPr>
        <w:t>red</w:t>
      </w:r>
      <w:r>
        <w:rPr>
          <w:rFonts w:asciiTheme="majorBidi" w:hAnsiTheme="majorBidi" w:cstheme="majorBidi"/>
          <w:sz w:val="24"/>
          <w:szCs w:val="24"/>
        </w:rPr>
        <w:t>ucing</w:t>
      </w:r>
      <w:r w:rsidR="00A850C3" w:rsidRPr="00A850C3">
        <w:rPr>
          <w:rFonts w:asciiTheme="majorBidi" w:hAnsiTheme="majorBidi" w:cstheme="majorBidi"/>
          <w:sz w:val="24"/>
          <w:szCs w:val="24"/>
        </w:rPr>
        <w:t xml:space="preserve"> </w:t>
      </w:r>
      <w:r w:rsidR="00A850C3">
        <w:rPr>
          <w:rFonts w:asciiTheme="majorBidi" w:hAnsiTheme="majorBidi" w:cstheme="majorBidi"/>
          <w:sz w:val="24"/>
          <w:szCs w:val="24"/>
        </w:rPr>
        <w:t>launcher’s/receiver’s pressure.</w:t>
      </w:r>
    </w:p>
    <w:p w:rsidR="00A850C3" w:rsidRDefault="00F36C69" w:rsidP="00C212BD">
      <w:pPr>
        <w:tabs>
          <w:tab w:val="right" w:pos="9360"/>
        </w:tabs>
        <w:jc w:val="both"/>
        <w:rPr>
          <w:rFonts w:asciiTheme="majorBidi" w:hAnsiTheme="majorBidi" w:cstheme="majorBidi"/>
          <w:sz w:val="24"/>
          <w:szCs w:val="24"/>
        </w:rPr>
      </w:pPr>
      <w:r w:rsidRPr="00F36C69">
        <w:rPr>
          <w:rFonts w:asciiTheme="majorBidi" w:hAnsiTheme="majorBidi" w:cstheme="majorBidi"/>
          <w:sz w:val="24"/>
          <w:szCs w:val="24"/>
        </w:rPr>
        <w:t xml:space="preserve">36. </w:t>
      </w:r>
      <w:r>
        <w:rPr>
          <w:rFonts w:asciiTheme="majorBidi" w:hAnsiTheme="majorBidi" w:cstheme="majorBidi"/>
          <w:sz w:val="24"/>
          <w:szCs w:val="24"/>
        </w:rPr>
        <w:t>The v</w:t>
      </w:r>
      <w:r w:rsidRPr="00F36C69">
        <w:rPr>
          <w:rFonts w:asciiTheme="majorBidi" w:hAnsiTheme="majorBidi" w:cstheme="majorBidi"/>
          <w:sz w:val="24"/>
          <w:szCs w:val="24"/>
        </w:rPr>
        <w:t xml:space="preserve">ent </w:t>
      </w:r>
      <w:r>
        <w:rPr>
          <w:rFonts w:asciiTheme="majorBidi" w:hAnsiTheme="majorBidi" w:cstheme="majorBidi"/>
          <w:sz w:val="24"/>
          <w:szCs w:val="24"/>
        </w:rPr>
        <w:t xml:space="preserve">path </w:t>
      </w:r>
      <w:r w:rsidRPr="00F36C69">
        <w:rPr>
          <w:rFonts w:asciiTheme="majorBidi" w:hAnsiTheme="majorBidi" w:cstheme="majorBidi"/>
          <w:sz w:val="24"/>
          <w:szCs w:val="24"/>
        </w:rPr>
        <w:t xml:space="preserve">should not lead to the drain pit. </w:t>
      </w:r>
    </w:p>
    <w:p w:rsidR="00C212BD" w:rsidRDefault="002048CA" w:rsidP="002048CA">
      <w:pPr>
        <w:tabs>
          <w:tab w:val="right" w:pos="9360"/>
        </w:tabs>
        <w:jc w:val="both"/>
        <w:rPr>
          <w:rFonts w:asciiTheme="majorBidi" w:hAnsiTheme="majorBidi" w:cstheme="majorBidi"/>
          <w:sz w:val="24"/>
          <w:szCs w:val="24"/>
        </w:rPr>
      </w:pPr>
      <w:r>
        <w:rPr>
          <w:rFonts w:asciiTheme="majorBidi" w:hAnsiTheme="majorBidi" w:cstheme="majorBidi"/>
          <w:sz w:val="24"/>
          <w:szCs w:val="24"/>
        </w:rPr>
        <w:t>37. Take s</w:t>
      </w:r>
      <w:r w:rsidRPr="002048CA">
        <w:rPr>
          <w:rFonts w:asciiTheme="majorBidi" w:hAnsiTheme="majorBidi" w:cstheme="majorBidi"/>
          <w:sz w:val="24"/>
          <w:szCs w:val="24"/>
        </w:rPr>
        <w:t>ample</w:t>
      </w:r>
      <w:r>
        <w:rPr>
          <w:rFonts w:asciiTheme="majorBidi" w:hAnsiTheme="majorBidi" w:cstheme="majorBidi"/>
          <w:sz w:val="24"/>
          <w:szCs w:val="24"/>
        </w:rPr>
        <w:t>s from</w:t>
      </w:r>
      <w:r w:rsidRPr="002048CA">
        <w:rPr>
          <w:rFonts w:asciiTheme="majorBidi" w:hAnsiTheme="majorBidi" w:cstheme="majorBidi"/>
          <w:sz w:val="24"/>
          <w:szCs w:val="24"/>
        </w:rPr>
        <w:t xml:space="preserve"> the contents of the receiver </w:t>
      </w:r>
      <w:r>
        <w:rPr>
          <w:rFonts w:asciiTheme="majorBidi" w:hAnsiTheme="majorBidi" w:cstheme="majorBidi"/>
          <w:sz w:val="24"/>
          <w:szCs w:val="24"/>
        </w:rPr>
        <w:t>for future analyses</w:t>
      </w:r>
      <w:r w:rsidRPr="002048CA">
        <w:rPr>
          <w:rFonts w:asciiTheme="majorBidi" w:hAnsiTheme="majorBidi" w:cstheme="majorBidi"/>
          <w:sz w:val="24"/>
          <w:szCs w:val="24"/>
        </w:rPr>
        <w:t xml:space="preserve"> </w:t>
      </w:r>
      <w:r>
        <w:rPr>
          <w:rFonts w:asciiTheme="majorBidi" w:hAnsiTheme="majorBidi" w:cstheme="majorBidi"/>
          <w:sz w:val="24"/>
          <w:szCs w:val="24"/>
        </w:rPr>
        <w:t>(</w:t>
      </w:r>
      <w:r w:rsidRPr="002048CA">
        <w:rPr>
          <w:rFonts w:asciiTheme="majorBidi" w:hAnsiTheme="majorBidi" w:cstheme="majorBidi"/>
          <w:sz w:val="24"/>
          <w:szCs w:val="24"/>
        </w:rPr>
        <w:t>if necessary</w:t>
      </w:r>
      <w:r>
        <w:rPr>
          <w:rFonts w:asciiTheme="majorBidi" w:hAnsiTheme="majorBidi" w:cstheme="majorBidi"/>
          <w:sz w:val="24"/>
          <w:szCs w:val="24"/>
        </w:rPr>
        <w:t>)</w:t>
      </w:r>
      <w:r w:rsidRPr="002048CA">
        <w:rPr>
          <w:rFonts w:asciiTheme="majorBidi" w:hAnsiTheme="majorBidi" w:cstheme="majorBidi"/>
          <w:sz w:val="24"/>
          <w:szCs w:val="24"/>
        </w:rPr>
        <w:t>.</w:t>
      </w:r>
    </w:p>
    <w:p w:rsidR="00FF0AFB" w:rsidRDefault="000A35DE" w:rsidP="000A35DE">
      <w:pPr>
        <w:tabs>
          <w:tab w:val="right" w:pos="9360"/>
        </w:tabs>
        <w:jc w:val="both"/>
        <w:rPr>
          <w:rFonts w:asciiTheme="majorBidi" w:hAnsiTheme="majorBidi" w:cstheme="majorBidi"/>
          <w:sz w:val="24"/>
          <w:szCs w:val="24"/>
        </w:rPr>
      </w:pPr>
      <w:r w:rsidRPr="000A35DE">
        <w:rPr>
          <w:rFonts w:asciiTheme="majorBidi" w:hAnsiTheme="majorBidi" w:cstheme="majorBidi"/>
          <w:sz w:val="24"/>
          <w:szCs w:val="24"/>
        </w:rPr>
        <w:t xml:space="preserve">38. Automatic </w:t>
      </w:r>
      <w:r>
        <w:rPr>
          <w:rFonts w:asciiTheme="majorBidi" w:hAnsiTheme="majorBidi" w:cstheme="majorBidi"/>
          <w:sz w:val="24"/>
          <w:szCs w:val="24"/>
        </w:rPr>
        <w:t>control valves</w:t>
      </w:r>
      <w:r w:rsidRPr="000A35DE">
        <w:rPr>
          <w:rFonts w:asciiTheme="majorBidi" w:hAnsiTheme="majorBidi" w:cstheme="majorBidi"/>
          <w:sz w:val="24"/>
          <w:szCs w:val="24"/>
        </w:rPr>
        <w:t xml:space="preserve"> must be </w:t>
      </w:r>
      <w:r>
        <w:rPr>
          <w:rFonts w:asciiTheme="majorBidi" w:hAnsiTheme="majorBidi" w:cstheme="majorBidi"/>
          <w:sz w:val="24"/>
          <w:szCs w:val="24"/>
        </w:rPr>
        <w:t xml:space="preserve">checked by an operator, when launching </w:t>
      </w:r>
      <w:r w:rsidR="005C4F5A">
        <w:rPr>
          <w:rFonts w:asciiTheme="majorBidi" w:hAnsiTheme="majorBidi" w:cstheme="majorBidi"/>
          <w:sz w:val="24"/>
          <w:szCs w:val="24"/>
        </w:rPr>
        <w:t>or</w:t>
      </w:r>
      <w:r>
        <w:rPr>
          <w:rFonts w:asciiTheme="majorBidi" w:hAnsiTheme="majorBidi" w:cstheme="majorBidi"/>
          <w:sz w:val="24"/>
          <w:szCs w:val="24"/>
        </w:rPr>
        <w:t xml:space="preserve"> </w:t>
      </w:r>
      <w:r w:rsidR="005C4F5A">
        <w:rPr>
          <w:rFonts w:asciiTheme="majorBidi" w:hAnsiTheme="majorBidi" w:cstheme="majorBidi"/>
          <w:sz w:val="24"/>
          <w:szCs w:val="24"/>
        </w:rPr>
        <w:t>receiving</w:t>
      </w:r>
      <w:r>
        <w:rPr>
          <w:rFonts w:asciiTheme="majorBidi" w:hAnsiTheme="majorBidi" w:cstheme="majorBidi"/>
          <w:sz w:val="24"/>
          <w:szCs w:val="24"/>
        </w:rPr>
        <w:t xml:space="preserve"> a pig.</w:t>
      </w:r>
    </w:p>
    <w:p w:rsidR="005C4F5A" w:rsidRDefault="00632A84" w:rsidP="00632A84">
      <w:pPr>
        <w:tabs>
          <w:tab w:val="right" w:pos="9360"/>
        </w:tabs>
        <w:jc w:val="both"/>
        <w:rPr>
          <w:rFonts w:asciiTheme="majorBidi" w:hAnsiTheme="majorBidi" w:cstheme="majorBidi"/>
          <w:sz w:val="24"/>
          <w:szCs w:val="24"/>
        </w:rPr>
      </w:pPr>
      <w:r w:rsidRPr="00632A84">
        <w:rPr>
          <w:rFonts w:asciiTheme="majorBidi" w:hAnsiTheme="majorBidi" w:cstheme="majorBidi"/>
          <w:sz w:val="24"/>
          <w:szCs w:val="24"/>
        </w:rPr>
        <w:t xml:space="preserve">39. </w:t>
      </w:r>
      <w:r>
        <w:rPr>
          <w:rFonts w:asciiTheme="majorBidi" w:hAnsiTheme="majorBidi" w:cstheme="majorBidi"/>
          <w:sz w:val="24"/>
          <w:szCs w:val="24"/>
        </w:rPr>
        <w:t>All valves</w:t>
      </w:r>
      <w:r w:rsidRPr="00632A84">
        <w:rPr>
          <w:rFonts w:asciiTheme="majorBidi" w:hAnsiTheme="majorBidi" w:cstheme="majorBidi"/>
          <w:sz w:val="24"/>
          <w:szCs w:val="24"/>
        </w:rPr>
        <w:t xml:space="preserve">, especially the </w:t>
      </w:r>
      <w:r>
        <w:rPr>
          <w:rFonts w:asciiTheme="majorBidi" w:hAnsiTheme="majorBidi" w:cstheme="majorBidi"/>
          <w:sz w:val="24"/>
          <w:szCs w:val="24"/>
        </w:rPr>
        <w:t xml:space="preserve">receiver’s </w:t>
      </w:r>
      <w:r w:rsidRPr="00632A84">
        <w:rPr>
          <w:rFonts w:asciiTheme="majorBidi" w:hAnsiTheme="majorBidi" w:cstheme="majorBidi"/>
          <w:sz w:val="24"/>
          <w:szCs w:val="24"/>
        </w:rPr>
        <w:t xml:space="preserve">valves, should be </w:t>
      </w:r>
      <w:r>
        <w:rPr>
          <w:rFonts w:asciiTheme="majorBidi" w:hAnsiTheme="majorBidi" w:cstheme="majorBidi"/>
          <w:sz w:val="24"/>
          <w:szCs w:val="24"/>
        </w:rPr>
        <w:t>lubricated</w:t>
      </w:r>
      <w:r w:rsidRPr="00632A84">
        <w:rPr>
          <w:rFonts w:asciiTheme="majorBidi" w:hAnsiTheme="majorBidi" w:cstheme="majorBidi"/>
          <w:sz w:val="24"/>
          <w:szCs w:val="24"/>
        </w:rPr>
        <w:t xml:space="preserve"> </w:t>
      </w:r>
      <w:r>
        <w:rPr>
          <w:rFonts w:asciiTheme="majorBidi" w:hAnsiTheme="majorBidi" w:cstheme="majorBidi"/>
          <w:sz w:val="24"/>
          <w:szCs w:val="24"/>
        </w:rPr>
        <w:t>at the end of each pigging operation.</w:t>
      </w:r>
    </w:p>
    <w:p w:rsidR="00632A84" w:rsidRDefault="00136530" w:rsidP="0038119A">
      <w:pPr>
        <w:tabs>
          <w:tab w:val="right" w:pos="9360"/>
        </w:tabs>
        <w:jc w:val="both"/>
        <w:rPr>
          <w:rFonts w:asciiTheme="majorBidi" w:hAnsiTheme="majorBidi" w:cstheme="majorBidi"/>
          <w:sz w:val="24"/>
          <w:szCs w:val="24"/>
        </w:rPr>
      </w:pPr>
      <w:r w:rsidRPr="00136530">
        <w:rPr>
          <w:rFonts w:asciiTheme="majorBidi" w:hAnsiTheme="majorBidi" w:cstheme="majorBidi"/>
          <w:sz w:val="24"/>
          <w:szCs w:val="24"/>
        </w:rPr>
        <w:t xml:space="preserve">40. </w:t>
      </w:r>
      <w:r>
        <w:rPr>
          <w:rFonts w:asciiTheme="majorBidi" w:hAnsiTheme="majorBidi" w:cstheme="majorBidi"/>
          <w:sz w:val="24"/>
          <w:szCs w:val="24"/>
        </w:rPr>
        <w:t>At</w:t>
      </w:r>
      <w:r w:rsidRPr="00136530">
        <w:rPr>
          <w:rFonts w:asciiTheme="majorBidi" w:hAnsiTheme="majorBidi" w:cstheme="majorBidi"/>
          <w:sz w:val="24"/>
          <w:szCs w:val="24"/>
        </w:rPr>
        <w:t xml:space="preserve"> the cleaning </w:t>
      </w:r>
      <w:r w:rsidR="0038119A">
        <w:rPr>
          <w:rFonts w:asciiTheme="majorBidi" w:hAnsiTheme="majorBidi" w:cstheme="majorBidi"/>
          <w:sz w:val="24"/>
          <w:szCs w:val="24"/>
        </w:rPr>
        <w:t>stage</w:t>
      </w:r>
      <w:r w:rsidRPr="00136530">
        <w:rPr>
          <w:rFonts w:asciiTheme="majorBidi" w:hAnsiTheme="majorBidi" w:cstheme="majorBidi"/>
          <w:sz w:val="24"/>
          <w:szCs w:val="24"/>
        </w:rPr>
        <w:t xml:space="preserve">, </w:t>
      </w:r>
      <w:r>
        <w:rPr>
          <w:rFonts w:asciiTheme="majorBidi" w:hAnsiTheme="majorBidi" w:cstheme="majorBidi"/>
          <w:sz w:val="24"/>
          <w:szCs w:val="24"/>
        </w:rPr>
        <w:t xml:space="preserve">if </w:t>
      </w:r>
      <w:r w:rsidRPr="00136530">
        <w:rPr>
          <w:rFonts w:asciiTheme="majorBidi" w:hAnsiTheme="majorBidi" w:cstheme="majorBidi"/>
          <w:sz w:val="24"/>
          <w:szCs w:val="24"/>
        </w:rPr>
        <w:t xml:space="preserve">the pipeline contains sour gas, </w:t>
      </w:r>
      <w:r>
        <w:rPr>
          <w:rFonts w:asciiTheme="majorBidi" w:hAnsiTheme="majorBidi" w:cstheme="majorBidi"/>
          <w:sz w:val="24"/>
          <w:szCs w:val="24"/>
        </w:rPr>
        <w:t>the</w:t>
      </w:r>
      <w:r w:rsidR="00B539CD">
        <w:rPr>
          <w:rFonts w:asciiTheme="majorBidi" w:hAnsiTheme="majorBidi" w:cstheme="majorBidi"/>
          <w:sz w:val="24"/>
          <w:szCs w:val="24"/>
        </w:rPr>
        <w:t>n, the use</w:t>
      </w:r>
      <w:r>
        <w:rPr>
          <w:rFonts w:asciiTheme="majorBidi" w:hAnsiTheme="majorBidi" w:cstheme="majorBidi"/>
          <w:sz w:val="24"/>
          <w:szCs w:val="24"/>
        </w:rPr>
        <w:t xml:space="preserve"> of </w:t>
      </w:r>
      <w:r w:rsidRPr="00136530">
        <w:rPr>
          <w:rFonts w:asciiTheme="majorBidi" w:hAnsiTheme="majorBidi" w:cstheme="majorBidi"/>
          <w:sz w:val="24"/>
          <w:szCs w:val="24"/>
        </w:rPr>
        <w:t xml:space="preserve">respiratory </w:t>
      </w:r>
      <w:r w:rsidRPr="00967BB2">
        <w:rPr>
          <w:rFonts w:asciiTheme="majorBidi" w:hAnsiTheme="majorBidi" w:cstheme="majorBidi"/>
          <w:sz w:val="24"/>
          <w:szCs w:val="24"/>
        </w:rPr>
        <w:t xml:space="preserve">equipment </w:t>
      </w:r>
      <w:r w:rsidRPr="00136530">
        <w:rPr>
          <w:rFonts w:asciiTheme="majorBidi" w:hAnsiTheme="majorBidi" w:cstheme="majorBidi"/>
          <w:sz w:val="24"/>
          <w:szCs w:val="24"/>
        </w:rPr>
        <w:t xml:space="preserve">and </w:t>
      </w:r>
      <w:r>
        <w:rPr>
          <w:rFonts w:asciiTheme="majorBidi" w:hAnsiTheme="majorBidi" w:cstheme="majorBidi"/>
          <w:sz w:val="24"/>
          <w:szCs w:val="24"/>
        </w:rPr>
        <w:t>personal</w:t>
      </w:r>
      <w:r w:rsidRPr="00136530">
        <w:rPr>
          <w:rFonts w:asciiTheme="majorBidi" w:hAnsiTheme="majorBidi" w:cstheme="majorBidi"/>
          <w:sz w:val="24"/>
          <w:szCs w:val="24"/>
        </w:rPr>
        <w:t xml:space="preserve"> gas meters </w:t>
      </w:r>
      <w:r>
        <w:rPr>
          <w:rFonts w:asciiTheme="majorBidi" w:hAnsiTheme="majorBidi" w:cstheme="majorBidi"/>
          <w:sz w:val="24"/>
          <w:szCs w:val="24"/>
        </w:rPr>
        <w:t xml:space="preserve">will be essential for all </w:t>
      </w:r>
      <w:r w:rsidR="007315D1">
        <w:rPr>
          <w:rFonts w:asciiTheme="majorBidi" w:hAnsiTheme="majorBidi" w:cstheme="majorBidi"/>
          <w:sz w:val="24"/>
          <w:szCs w:val="24"/>
        </w:rPr>
        <w:t>personnel</w:t>
      </w:r>
      <w:r>
        <w:rPr>
          <w:rFonts w:asciiTheme="majorBidi" w:hAnsiTheme="majorBidi" w:cstheme="majorBidi"/>
          <w:sz w:val="24"/>
          <w:szCs w:val="24"/>
        </w:rPr>
        <w:t>.</w:t>
      </w:r>
    </w:p>
    <w:p w:rsidR="00B539CD" w:rsidRDefault="00EA630F" w:rsidP="002052E6">
      <w:pPr>
        <w:tabs>
          <w:tab w:val="right" w:pos="9360"/>
        </w:tabs>
        <w:jc w:val="both"/>
        <w:rPr>
          <w:rFonts w:asciiTheme="majorBidi" w:hAnsiTheme="majorBidi" w:cstheme="majorBidi"/>
          <w:sz w:val="24"/>
          <w:szCs w:val="24"/>
        </w:rPr>
      </w:pPr>
      <w:r w:rsidRPr="00EA630F">
        <w:rPr>
          <w:rFonts w:asciiTheme="majorBidi" w:hAnsiTheme="majorBidi" w:cstheme="majorBidi"/>
          <w:sz w:val="24"/>
          <w:szCs w:val="24"/>
        </w:rPr>
        <w:lastRenderedPageBreak/>
        <w:t>41</w:t>
      </w:r>
      <w:r w:rsidR="00D727ED">
        <w:rPr>
          <w:rFonts w:asciiTheme="majorBidi" w:hAnsiTheme="majorBidi" w:cstheme="majorBidi"/>
          <w:sz w:val="24"/>
          <w:szCs w:val="24"/>
        </w:rPr>
        <w:t>.</w:t>
      </w:r>
      <w:r w:rsidRPr="00EA630F">
        <w:rPr>
          <w:rFonts w:asciiTheme="majorBidi" w:hAnsiTheme="majorBidi" w:cstheme="majorBidi"/>
          <w:sz w:val="24"/>
          <w:szCs w:val="24"/>
        </w:rPr>
        <w:t xml:space="preserve"> </w:t>
      </w:r>
      <w:r w:rsidR="0086412F">
        <w:rPr>
          <w:rFonts w:asciiTheme="majorBidi" w:hAnsiTheme="majorBidi" w:cstheme="majorBidi"/>
          <w:sz w:val="24"/>
          <w:szCs w:val="24"/>
        </w:rPr>
        <w:t>A</w:t>
      </w:r>
      <w:r>
        <w:rPr>
          <w:rFonts w:asciiTheme="majorBidi" w:hAnsiTheme="majorBidi" w:cstheme="majorBidi"/>
          <w:sz w:val="24"/>
          <w:szCs w:val="24"/>
        </w:rPr>
        <w:t xml:space="preserve"> pig may</w:t>
      </w:r>
      <w:r w:rsidR="0086412F">
        <w:rPr>
          <w:rFonts w:asciiTheme="majorBidi" w:hAnsiTheme="majorBidi" w:cstheme="majorBidi"/>
          <w:sz w:val="24"/>
          <w:szCs w:val="24"/>
        </w:rPr>
        <w:t xml:space="preserve"> get</w:t>
      </w:r>
      <w:r>
        <w:rPr>
          <w:rFonts w:asciiTheme="majorBidi" w:hAnsiTheme="majorBidi" w:cstheme="majorBidi"/>
          <w:sz w:val="24"/>
          <w:szCs w:val="24"/>
        </w:rPr>
        <w:t xml:space="preserve"> stuck</w:t>
      </w:r>
      <w:r w:rsidR="0086412F">
        <w:rPr>
          <w:rFonts w:asciiTheme="majorBidi" w:hAnsiTheme="majorBidi" w:cstheme="majorBidi"/>
          <w:sz w:val="24"/>
          <w:szCs w:val="24"/>
        </w:rPr>
        <w:t xml:space="preserve"> in the pipe; thus,</w:t>
      </w:r>
      <w:r w:rsidRPr="00EA630F">
        <w:rPr>
          <w:rFonts w:asciiTheme="majorBidi" w:hAnsiTheme="majorBidi" w:cstheme="majorBidi"/>
          <w:sz w:val="24"/>
          <w:szCs w:val="24"/>
        </w:rPr>
        <w:t xml:space="preserve"> increasing the fluid pressure is the best way to drive </w:t>
      </w:r>
      <w:r w:rsidR="0086412F">
        <w:rPr>
          <w:rFonts w:asciiTheme="majorBidi" w:hAnsiTheme="majorBidi" w:cstheme="majorBidi"/>
          <w:sz w:val="24"/>
          <w:szCs w:val="24"/>
        </w:rPr>
        <w:t>the pig forward.</w:t>
      </w:r>
      <w:r w:rsidR="002052E6" w:rsidRPr="002052E6">
        <w:t xml:space="preserve"> </w:t>
      </w:r>
      <w:r w:rsidR="002052E6" w:rsidRPr="002052E6">
        <w:rPr>
          <w:rFonts w:asciiTheme="majorBidi" w:hAnsiTheme="majorBidi" w:cstheme="majorBidi"/>
          <w:sz w:val="24"/>
          <w:szCs w:val="24"/>
        </w:rPr>
        <w:t>Before starting the operation, the maximum permissible pipeline</w:t>
      </w:r>
      <w:r w:rsidR="002052E6">
        <w:rPr>
          <w:rFonts w:asciiTheme="majorBidi" w:hAnsiTheme="majorBidi" w:cstheme="majorBidi"/>
          <w:sz w:val="24"/>
          <w:szCs w:val="24"/>
        </w:rPr>
        <w:t xml:space="preserve"> pressure must be specified. I</w:t>
      </w:r>
      <w:r w:rsidR="002052E6" w:rsidRPr="002052E6">
        <w:rPr>
          <w:rFonts w:asciiTheme="majorBidi" w:hAnsiTheme="majorBidi" w:cstheme="majorBidi"/>
          <w:sz w:val="24"/>
          <w:szCs w:val="24"/>
        </w:rPr>
        <w:t xml:space="preserve">ncreasing the pressure above this </w:t>
      </w:r>
      <w:r w:rsidR="002052E6">
        <w:rPr>
          <w:rFonts w:asciiTheme="majorBidi" w:hAnsiTheme="majorBidi" w:cstheme="majorBidi"/>
          <w:sz w:val="24"/>
          <w:szCs w:val="24"/>
        </w:rPr>
        <w:t>value is strictly prohibited</w:t>
      </w:r>
      <w:r w:rsidR="002052E6" w:rsidRPr="002052E6">
        <w:rPr>
          <w:rFonts w:asciiTheme="majorBidi" w:hAnsiTheme="majorBidi" w:cstheme="majorBidi"/>
          <w:sz w:val="24"/>
          <w:szCs w:val="24"/>
        </w:rPr>
        <w:t>.</w:t>
      </w:r>
    </w:p>
    <w:p w:rsidR="0038119A" w:rsidRDefault="00BE2E3F" w:rsidP="007935F9">
      <w:pPr>
        <w:tabs>
          <w:tab w:val="right" w:pos="9360"/>
        </w:tabs>
        <w:jc w:val="both"/>
        <w:rPr>
          <w:rFonts w:asciiTheme="majorBidi" w:hAnsiTheme="majorBidi" w:cstheme="majorBidi"/>
          <w:sz w:val="24"/>
          <w:szCs w:val="24"/>
        </w:rPr>
      </w:pPr>
      <w:r w:rsidRPr="00BE2E3F">
        <w:rPr>
          <w:rFonts w:asciiTheme="majorBidi" w:hAnsiTheme="majorBidi" w:cstheme="majorBidi"/>
          <w:sz w:val="24"/>
          <w:szCs w:val="24"/>
        </w:rPr>
        <w:t>42</w:t>
      </w:r>
      <w:r>
        <w:rPr>
          <w:rFonts w:asciiTheme="majorBidi" w:hAnsiTheme="majorBidi" w:cstheme="majorBidi"/>
          <w:sz w:val="24"/>
          <w:szCs w:val="24"/>
        </w:rPr>
        <w:t>.</w:t>
      </w:r>
      <w:r w:rsidRPr="00BE2E3F">
        <w:rPr>
          <w:rFonts w:asciiTheme="majorBidi" w:hAnsiTheme="majorBidi" w:cstheme="majorBidi"/>
          <w:sz w:val="24"/>
          <w:szCs w:val="24"/>
        </w:rPr>
        <w:t xml:space="preserve"> In case</w:t>
      </w:r>
      <w:r>
        <w:rPr>
          <w:rFonts w:asciiTheme="majorBidi" w:hAnsiTheme="majorBidi" w:cstheme="majorBidi"/>
          <w:sz w:val="24"/>
          <w:szCs w:val="24"/>
        </w:rPr>
        <w:t>s where i</w:t>
      </w:r>
      <w:r w:rsidRPr="002052E6">
        <w:rPr>
          <w:rFonts w:asciiTheme="majorBidi" w:hAnsiTheme="majorBidi" w:cstheme="majorBidi"/>
          <w:sz w:val="24"/>
          <w:szCs w:val="24"/>
        </w:rPr>
        <w:t>ncreasing pressure</w:t>
      </w:r>
      <w:r w:rsidRPr="00BE2E3F">
        <w:rPr>
          <w:rFonts w:asciiTheme="majorBidi" w:hAnsiTheme="majorBidi" w:cstheme="majorBidi"/>
          <w:sz w:val="24"/>
          <w:szCs w:val="24"/>
        </w:rPr>
        <w:t xml:space="preserve"> </w:t>
      </w:r>
      <w:r w:rsidR="007935F9">
        <w:rPr>
          <w:rFonts w:asciiTheme="majorBidi" w:hAnsiTheme="majorBidi" w:cstheme="majorBidi"/>
          <w:sz w:val="24"/>
          <w:szCs w:val="24"/>
        </w:rPr>
        <w:t>does</w:t>
      </w:r>
      <w:r>
        <w:rPr>
          <w:rFonts w:asciiTheme="majorBidi" w:hAnsiTheme="majorBidi" w:cstheme="majorBidi"/>
          <w:sz w:val="24"/>
          <w:szCs w:val="24"/>
        </w:rPr>
        <w:t xml:space="preserve"> not help</w:t>
      </w:r>
      <w:r w:rsidRPr="00BE2E3F">
        <w:rPr>
          <w:rFonts w:asciiTheme="majorBidi" w:hAnsiTheme="majorBidi" w:cstheme="majorBidi"/>
          <w:sz w:val="24"/>
          <w:szCs w:val="24"/>
        </w:rPr>
        <w:t xml:space="preserve">, </w:t>
      </w:r>
      <w:r>
        <w:rPr>
          <w:rFonts w:asciiTheme="majorBidi" w:hAnsiTheme="majorBidi" w:cstheme="majorBidi"/>
          <w:sz w:val="24"/>
          <w:szCs w:val="24"/>
        </w:rPr>
        <w:t xml:space="preserve">other </w:t>
      </w:r>
      <w:r w:rsidR="007935F9">
        <w:rPr>
          <w:rFonts w:asciiTheme="majorBidi" w:hAnsiTheme="majorBidi" w:cstheme="majorBidi"/>
          <w:sz w:val="24"/>
          <w:szCs w:val="24"/>
        </w:rPr>
        <w:t>options</w:t>
      </w:r>
      <w:r>
        <w:rPr>
          <w:rFonts w:asciiTheme="majorBidi" w:hAnsiTheme="majorBidi" w:cstheme="majorBidi"/>
          <w:sz w:val="24"/>
          <w:szCs w:val="24"/>
        </w:rPr>
        <w:t xml:space="preserve"> should be </w:t>
      </w:r>
      <w:r w:rsidR="007935F9">
        <w:rPr>
          <w:rFonts w:asciiTheme="majorBidi" w:hAnsiTheme="majorBidi" w:cstheme="majorBidi"/>
          <w:sz w:val="24"/>
          <w:szCs w:val="24"/>
        </w:rPr>
        <w:t>chosen</w:t>
      </w:r>
      <w:r>
        <w:rPr>
          <w:rFonts w:asciiTheme="majorBidi" w:hAnsiTheme="majorBidi" w:cstheme="majorBidi"/>
          <w:sz w:val="24"/>
          <w:szCs w:val="24"/>
        </w:rPr>
        <w:t>. Consult with the Operation Unit and the H</w:t>
      </w:r>
      <w:r w:rsidRPr="00BE2E3F">
        <w:rPr>
          <w:rFonts w:asciiTheme="majorBidi" w:hAnsiTheme="majorBidi" w:cstheme="majorBidi"/>
          <w:sz w:val="24"/>
          <w:szCs w:val="24"/>
        </w:rPr>
        <w:t xml:space="preserve">ead of the HSE </w:t>
      </w:r>
      <w:r>
        <w:rPr>
          <w:rFonts w:asciiTheme="majorBidi" w:hAnsiTheme="majorBidi" w:cstheme="majorBidi"/>
          <w:sz w:val="24"/>
          <w:szCs w:val="24"/>
        </w:rPr>
        <w:t xml:space="preserve">Department before making </w:t>
      </w:r>
      <w:r w:rsidR="007935F9">
        <w:rPr>
          <w:rFonts w:asciiTheme="majorBidi" w:hAnsiTheme="majorBidi" w:cstheme="majorBidi"/>
          <w:sz w:val="24"/>
          <w:szCs w:val="24"/>
        </w:rPr>
        <w:t>any new</w:t>
      </w:r>
      <w:r w:rsidR="00470E72">
        <w:rPr>
          <w:rFonts w:asciiTheme="majorBidi" w:hAnsiTheme="majorBidi" w:cstheme="majorBidi"/>
          <w:sz w:val="24"/>
          <w:szCs w:val="24"/>
        </w:rPr>
        <w:t xml:space="preserve"> decision.</w:t>
      </w:r>
    </w:p>
    <w:p w:rsidR="00470E72" w:rsidRDefault="00470E72" w:rsidP="000C5A45">
      <w:pPr>
        <w:tabs>
          <w:tab w:val="right" w:pos="9360"/>
        </w:tabs>
        <w:jc w:val="both"/>
        <w:rPr>
          <w:rFonts w:asciiTheme="majorBidi" w:hAnsiTheme="majorBidi" w:cstheme="majorBidi"/>
          <w:sz w:val="24"/>
          <w:szCs w:val="24"/>
        </w:rPr>
      </w:pPr>
      <w:r w:rsidRPr="00470E72">
        <w:rPr>
          <w:rFonts w:asciiTheme="majorBidi" w:hAnsiTheme="majorBidi" w:cstheme="majorBidi"/>
          <w:sz w:val="24"/>
          <w:szCs w:val="24"/>
        </w:rPr>
        <w:t xml:space="preserve">43. Any unexpected action must be </w:t>
      </w:r>
      <w:r>
        <w:rPr>
          <w:rFonts w:asciiTheme="majorBidi" w:hAnsiTheme="majorBidi" w:cstheme="majorBidi"/>
          <w:sz w:val="24"/>
          <w:szCs w:val="24"/>
        </w:rPr>
        <w:t>taken after obtaining the approval of the H</w:t>
      </w:r>
      <w:r w:rsidRPr="00470E72">
        <w:rPr>
          <w:rFonts w:asciiTheme="majorBidi" w:hAnsiTheme="majorBidi" w:cstheme="majorBidi"/>
          <w:sz w:val="24"/>
          <w:szCs w:val="24"/>
        </w:rPr>
        <w:t xml:space="preserve">ead of the HSE </w:t>
      </w:r>
      <w:r>
        <w:rPr>
          <w:rFonts w:asciiTheme="majorBidi" w:hAnsiTheme="majorBidi" w:cstheme="majorBidi"/>
          <w:sz w:val="24"/>
          <w:szCs w:val="24"/>
        </w:rPr>
        <w:t>Department</w:t>
      </w:r>
      <w:r w:rsidRPr="00470E72">
        <w:rPr>
          <w:rFonts w:asciiTheme="majorBidi" w:hAnsiTheme="majorBidi" w:cstheme="majorBidi"/>
          <w:sz w:val="24"/>
          <w:szCs w:val="24"/>
        </w:rPr>
        <w:t>.</w:t>
      </w:r>
    </w:p>
    <w:p w:rsidR="00D727ED" w:rsidRPr="00D727ED" w:rsidRDefault="00D727ED" w:rsidP="00D727ED">
      <w:pPr>
        <w:tabs>
          <w:tab w:val="right" w:pos="9360"/>
        </w:tabs>
        <w:jc w:val="both"/>
        <w:rPr>
          <w:rFonts w:asciiTheme="majorBidi" w:hAnsiTheme="majorBidi" w:cstheme="majorBidi"/>
          <w:b/>
          <w:bCs/>
          <w:sz w:val="24"/>
          <w:szCs w:val="24"/>
        </w:rPr>
      </w:pPr>
      <w:r w:rsidRPr="00D727ED">
        <w:rPr>
          <w:rFonts w:asciiTheme="majorBidi" w:hAnsiTheme="majorBidi" w:cstheme="majorBidi"/>
          <w:b/>
          <w:bCs/>
          <w:sz w:val="24"/>
          <w:szCs w:val="24"/>
        </w:rPr>
        <w:t>7. Resources</w:t>
      </w:r>
    </w:p>
    <w:p w:rsidR="000C5A45" w:rsidRDefault="00D727ED" w:rsidP="00D727ED">
      <w:pPr>
        <w:tabs>
          <w:tab w:val="right" w:pos="9360"/>
        </w:tabs>
        <w:jc w:val="both"/>
        <w:rPr>
          <w:rFonts w:asciiTheme="majorBidi" w:hAnsiTheme="majorBidi" w:cstheme="majorBidi"/>
          <w:sz w:val="24"/>
          <w:szCs w:val="24"/>
        </w:rPr>
      </w:pPr>
      <w:r>
        <w:rPr>
          <w:rFonts w:asciiTheme="majorBidi" w:hAnsiTheme="majorBidi" w:cstheme="majorBidi"/>
          <w:sz w:val="24"/>
          <w:szCs w:val="24"/>
        </w:rPr>
        <w:t xml:space="preserve">1. </w:t>
      </w:r>
      <w:r w:rsidRPr="00D727ED">
        <w:rPr>
          <w:rFonts w:asciiTheme="majorBidi" w:hAnsiTheme="majorBidi" w:cstheme="majorBidi"/>
          <w:sz w:val="24"/>
          <w:szCs w:val="24"/>
        </w:rPr>
        <w:t>IPS-M-PI-70: Material and Equipment standard for pigs</w:t>
      </w:r>
    </w:p>
    <w:p w:rsidR="00D727ED" w:rsidRDefault="00D727ED" w:rsidP="00D727ED">
      <w:pPr>
        <w:tabs>
          <w:tab w:val="right" w:pos="9360"/>
        </w:tabs>
        <w:jc w:val="both"/>
        <w:rPr>
          <w:rFonts w:asciiTheme="majorBidi" w:hAnsiTheme="majorBidi" w:cstheme="majorBidi"/>
          <w:sz w:val="24"/>
          <w:szCs w:val="24"/>
        </w:rPr>
      </w:pPr>
    </w:p>
    <w:p w:rsidR="00D727ED" w:rsidRDefault="00D727ED" w:rsidP="00D727ED">
      <w:pPr>
        <w:tabs>
          <w:tab w:val="right" w:pos="9360"/>
        </w:tabs>
        <w:jc w:val="both"/>
        <w:rPr>
          <w:rFonts w:asciiTheme="majorBidi" w:hAnsiTheme="majorBidi" w:cstheme="majorBidi"/>
          <w:sz w:val="24"/>
          <w:szCs w:val="24"/>
        </w:rPr>
      </w:pPr>
    </w:p>
    <w:p w:rsidR="00D727ED" w:rsidRDefault="00D727ED" w:rsidP="00D727ED">
      <w:pPr>
        <w:tabs>
          <w:tab w:val="right" w:pos="9360"/>
        </w:tabs>
        <w:jc w:val="both"/>
        <w:rPr>
          <w:rFonts w:asciiTheme="majorBidi" w:hAnsiTheme="majorBidi" w:cstheme="majorBidi"/>
          <w:sz w:val="24"/>
          <w:szCs w:val="24"/>
        </w:rPr>
      </w:pPr>
    </w:p>
    <w:p w:rsidR="00D727ED" w:rsidRDefault="00D727ED" w:rsidP="00D727ED">
      <w:pPr>
        <w:tabs>
          <w:tab w:val="right" w:pos="9360"/>
        </w:tabs>
        <w:jc w:val="both"/>
        <w:rPr>
          <w:rFonts w:asciiTheme="majorBidi" w:hAnsiTheme="majorBidi" w:cstheme="majorBidi"/>
          <w:sz w:val="24"/>
          <w:szCs w:val="24"/>
        </w:rPr>
      </w:pPr>
    </w:p>
    <w:p w:rsidR="00D727ED" w:rsidRDefault="00D727ED" w:rsidP="00D727ED">
      <w:pPr>
        <w:tabs>
          <w:tab w:val="right" w:pos="9360"/>
        </w:tabs>
        <w:jc w:val="both"/>
        <w:rPr>
          <w:rFonts w:asciiTheme="majorBidi" w:hAnsiTheme="majorBidi" w:cstheme="majorBidi"/>
          <w:sz w:val="24"/>
          <w:szCs w:val="24"/>
        </w:rPr>
      </w:pPr>
    </w:p>
    <w:p w:rsidR="00D727ED" w:rsidRDefault="00D727ED" w:rsidP="00D727ED">
      <w:pPr>
        <w:tabs>
          <w:tab w:val="right" w:pos="9360"/>
        </w:tabs>
        <w:jc w:val="both"/>
        <w:rPr>
          <w:rFonts w:asciiTheme="majorBidi" w:hAnsiTheme="majorBidi" w:cstheme="majorBidi"/>
          <w:sz w:val="24"/>
          <w:szCs w:val="24"/>
        </w:rPr>
      </w:pPr>
    </w:p>
    <w:p w:rsidR="00D727ED" w:rsidRDefault="00D727ED" w:rsidP="00D727ED">
      <w:pPr>
        <w:tabs>
          <w:tab w:val="right" w:pos="9360"/>
        </w:tabs>
        <w:jc w:val="both"/>
        <w:rPr>
          <w:rFonts w:asciiTheme="majorBidi" w:hAnsiTheme="majorBidi" w:cstheme="majorBidi"/>
          <w:sz w:val="24"/>
          <w:szCs w:val="24"/>
        </w:rPr>
      </w:pPr>
    </w:p>
    <w:p w:rsidR="00D727ED" w:rsidRDefault="00D727ED" w:rsidP="00D727ED">
      <w:pPr>
        <w:tabs>
          <w:tab w:val="right" w:pos="9360"/>
        </w:tabs>
        <w:jc w:val="both"/>
        <w:rPr>
          <w:rFonts w:asciiTheme="majorBidi" w:hAnsiTheme="majorBidi" w:cstheme="majorBidi"/>
          <w:sz w:val="24"/>
          <w:szCs w:val="24"/>
        </w:rPr>
      </w:pPr>
    </w:p>
    <w:p w:rsidR="00D727ED" w:rsidRDefault="00D727ED" w:rsidP="00D727ED">
      <w:pPr>
        <w:tabs>
          <w:tab w:val="right" w:pos="9360"/>
        </w:tabs>
        <w:jc w:val="both"/>
        <w:rPr>
          <w:rFonts w:asciiTheme="majorBidi" w:hAnsiTheme="majorBidi" w:cstheme="majorBidi"/>
          <w:sz w:val="24"/>
          <w:szCs w:val="24"/>
        </w:rPr>
      </w:pPr>
    </w:p>
    <w:p w:rsidR="00470E72" w:rsidRDefault="00470E72" w:rsidP="00470E72">
      <w:pPr>
        <w:tabs>
          <w:tab w:val="right" w:pos="9360"/>
        </w:tabs>
        <w:jc w:val="both"/>
        <w:rPr>
          <w:rFonts w:asciiTheme="majorBidi" w:hAnsiTheme="majorBidi" w:cstheme="majorBidi"/>
          <w:sz w:val="24"/>
          <w:szCs w:val="24"/>
        </w:rPr>
      </w:pPr>
    </w:p>
    <w:p w:rsidR="00470E72" w:rsidRDefault="00470E72" w:rsidP="007935F9">
      <w:pPr>
        <w:tabs>
          <w:tab w:val="right" w:pos="9360"/>
        </w:tabs>
        <w:jc w:val="both"/>
        <w:rPr>
          <w:rFonts w:asciiTheme="majorBidi" w:hAnsiTheme="majorBidi" w:cstheme="majorBidi"/>
          <w:sz w:val="24"/>
          <w:szCs w:val="24"/>
        </w:rPr>
      </w:pPr>
    </w:p>
    <w:p w:rsidR="007935F9" w:rsidRDefault="007935F9" w:rsidP="007935F9">
      <w:pPr>
        <w:tabs>
          <w:tab w:val="right" w:pos="9360"/>
        </w:tabs>
        <w:jc w:val="both"/>
        <w:rPr>
          <w:rFonts w:asciiTheme="majorBidi" w:hAnsiTheme="majorBidi" w:cstheme="majorBidi"/>
          <w:sz w:val="24"/>
          <w:szCs w:val="24"/>
        </w:rPr>
      </w:pPr>
    </w:p>
    <w:p w:rsidR="00BE2E3F" w:rsidRDefault="00BE2E3F" w:rsidP="00BE2E3F">
      <w:pPr>
        <w:tabs>
          <w:tab w:val="right" w:pos="9360"/>
        </w:tabs>
        <w:jc w:val="both"/>
        <w:rPr>
          <w:rFonts w:asciiTheme="majorBidi" w:hAnsiTheme="majorBidi" w:cstheme="majorBidi"/>
          <w:sz w:val="24"/>
          <w:szCs w:val="24"/>
        </w:rPr>
      </w:pPr>
    </w:p>
    <w:p w:rsidR="007315D1" w:rsidRDefault="007315D1" w:rsidP="007315D1">
      <w:pPr>
        <w:tabs>
          <w:tab w:val="right" w:pos="9360"/>
        </w:tabs>
        <w:jc w:val="both"/>
        <w:rPr>
          <w:rFonts w:asciiTheme="majorBidi" w:hAnsiTheme="majorBidi" w:cstheme="majorBidi"/>
          <w:sz w:val="24"/>
          <w:szCs w:val="24"/>
        </w:rPr>
      </w:pPr>
    </w:p>
    <w:p w:rsidR="00136530" w:rsidRDefault="00136530" w:rsidP="00136530">
      <w:pPr>
        <w:tabs>
          <w:tab w:val="right" w:pos="9360"/>
        </w:tabs>
        <w:jc w:val="both"/>
        <w:rPr>
          <w:rFonts w:asciiTheme="majorBidi" w:hAnsiTheme="majorBidi" w:cstheme="majorBidi"/>
          <w:sz w:val="24"/>
          <w:szCs w:val="24"/>
        </w:rPr>
      </w:pPr>
    </w:p>
    <w:p w:rsidR="00136530" w:rsidRDefault="00136530" w:rsidP="00136530">
      <w:pPr>
        <w:tabs>
          <w:tab w:val="right" w:pos="9360"/>
        </w:tabs>
        <w:jc w:val="both"/>
        <w:rPr>
          <w:rFonts w:asciiTheme="majorBidi" w:hAnsiTheme="majorBidi" w:cstheme="majorBidi"/>
          <w:sz w:val="24"/>
          <w:szCs w:val="24"/>
        </w:rPr>
      </w:pPr>
    </w:p>
    <w:p w:rsidR="000A35DE" w:rsidRDefault="000A35DE" w:rsidP="000A35DE">
      <w:pPr>
        <w:tabs>
          <w:tab w:val="right" w:pos="9360"/>
        </w:tabs>
        <w:jc w:val="both"/>
        <w:rPr>
          <w:rFonts w:asciiTheme="majorBidi" w:hAnsiTheme="majorBidi" w:cstheme="majorBidi"/>
          <w:sz w:val="24"/>
          <w:szCs w:val="24"/>
        </w:rPr>
      </w:pPr>
    </w:p>
    <w:p w:rsidR="002048CA" w:rsidRDefault="002048CA" w:rsidP="002048CA">
      <w:pPr>
        <w:tabs>
          <w:tab w:val="right" w:pos="9360"/>
        </w:tabs>
        <w:jc w:val="both"/>
        <w:rPr>
          <w:rFonts w:asciiTheme="majorBidi" w:hAnsiTheme="majorBidi" w:cstheme="majorBidi"/>
          <w:sz w:val="24"/>
          <w:szCs w:val="24"/>
        </w:rPr>
      </w:pPr>
    </w:p>
    <w:p w:rsidR="00341200" w:rsidRDefault="00341200" w:rsidP="00341200"/>
    <w:p w:rsidR="00341200" w:rsidRDefault="00341200" w:rsidP="00341200"/>
    <w:p w:rsidR="00341200" w:rsidRDefault="00341200" w:rsidP="00341200">
      <w:pPr>
        <w:jc w:val="both"/>
        <w:rPr>
          <w:rFonts w:asciiTheme="majorBidi" w:hAnsiTheme="majorBidi" w:cstheme="majorBidi"/>
        </w:rPr>
      </w:pPr>
    </w:p>
    <w:p w:rsidR="00341200" w:rsidRPr="00C579A3" w:rsidRDefault="00341200" w:rsidP="00341200">
      <w:pPr>
        <w:jc w:val="both"/>
        <w:rPr>
          <w:rFonts w:asciiTheme="majorBidi" w:hAnsiTheme="majorBidi" w:cstheme="majorBidi"/>
        </w:rPr>
      </w:pPr>
      <w:r>
        <w:rPr>
          <w:rFonts w:asciiTheme="majorBidi" w:hAnsiTheme="majorBidi" w:cstheme="majorBidi"/>
          <w:b/>
          <w:bCs/>
          <w:noProof/>
          <w:sz w:val="24"/>
          <w:szCs w:val="24"/>
          <w:lang w:bidi="fa-IR"/>
        </w:rPr>
        <w:drawing>
          <wp:anchor distT="0" distB="0" distL="114300" distR="114300" simplePos="0" relativeHeight="251660288" behindDoc="0" locked="0" layoutInCell="1" allowOverlap="1" wp14:anchorId="787C4FB8" wp14:editId="540B32B7">
            <wp:simplePos x="0" y="0"/>
            <wp:positionH relativeFrom="column">
              <wp:posOffset>1632585</wp:posOffset>
            </wp:positionH>
            <wp:positionV relativeFrom="paragraph">
              <wp:posOffset>301625</wp:posOffset>
            </wp:positionV>
            <wp:extent cx="2704465" cy="2013585"/>
            <wp:effectExtent l="0" t="0" r="635" b="5715"/>
            <wp:wrapSquare wrapText="bothSides"/>
            <wp:docPr id="677" name="Picture 677" descr="C:\Users\951217\Desktop\dddddddddddddddddddddddddddddddddd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951217\Desktop\ddddddddddddddddddddddddddddddddddd.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04465" cy="2013585"/>
                    </a:xfrm>
                    <a:prstGeom prst="rect">
                      <a:avLst/>
                    </a:prstGeom>
                    <a:noFill/>
                    <a:ln>
                      <a:noFill/>
                    </a:ln>
                  </pic:spPr>
                </pic:pic>
              </a:graphicData>
            </a:graphic>
          </wp:anchor>
        </w:drawing>
      </w:r>
    </w:p>
    <w:p w:rsidR="00341200" w:rsidRDefault="00341200" w:rsidP="00341200">
      <w:pPr>
        <w:jc w:val="both"/>
        <w:rPr>
          <w:rFonts w:asciiTheme="majorBidi" w:hAnsiTheme="majorBidi" w:cstheme="majorBidi"/>
          <w:sz w:val="24"/>
          <w:szCs w:val="24"/>
        </w:rPr>
      </w:pPr>
    </w:p>
    <w:p w:rsidR="00341200" w:rsidRDefault="00341200" w:rsidP="00341200">
      <w:pPr>
        <w:jc w:val="both"/>
        <w:rPr>
          <w:rFonts w:asciiTheme="majorBidi" w:hAnsiTheme="majorBidi" w:cstheme="majorBidi"/>
          <w:sz w:val="24"/>
          <w:szCs w:val="24"/>
        </w:rPr>
      </w:pPr>
    </w:p>
    <w:p w:rsidR="00341200" w:rsidRDefault="00341200" w:rsidP="00341200">
      <w:pPr>
        <w:jc w:val="both"/>
        <w:rPr>
          <w:rFonts w:asciiTheme="majorBidi" w:hAnsiTheme="majorBidi" w:cstheme="majorBidi"/>
          <w:sz w:val="24"/>
          <w:szCs w:val="24"/>
        </w:rPr>
      </w:pPr>
    </w:p>
    <w:p w:rsidR="00341200" w:rsidRDefault="00341200" w:rsidP="00341200">
      <w:pPr>
        <w:jc w:val="both"/>
        <w:rPr>
          <w:rFonts w:asciiTheme="majorBidi" w:hAnsiTheme="majorBidi" w:cstheme="majorBidi"/>
          <w:sz w:val="24"/>
          <w:szCs w:val="24"/>
        </w:rPr>
      </w:pPr>
    </w:p>
    <w:p w:rsidR="00341200" w:rsidRDefault="00341200" w:rsidP="00341200">
      <w:pPr>
        <w:jc w:val="both"/>
        <w:rPr>
          <w:rFonts w:asciiTheme="majorBidi" w:hAnsiTheme="majorBidi" w:cstheme="majorBidi"/>
          <w:sz w:val="24"/>
          <w:szCs w:val="24"/>
        </w:rPr>
      </w:pPr>
    </w:p>
    <w:p w:rsidR="00341200" w:rsidRDefault="00341200" w:rsidP="00341200">
      <w:pPr>
        <w:jc w:val="both"/>
        <w:rPr>
          <w:rFonts w:asciiTheme="majorBidi" w:hAnsiTheme="majorBidi" w:cstheme="majorBidi"/>
          <w:sz w:val="24"/>
          <w:szCs w:val="24"/>
        </w:rPr>
      </w:pPr>
    </w:p>
    <w:p w:rsidR="00341200" w:rsidRDefault="00341200" w:rsidP="00341200">
      <w:pPr>
        <w:jc w:val="both"/>
        <w:rPr>
          <w:rFonts w:asciiTheme="majorBidi" w:hAnsiTheme="majorBidi" w:cstheme="majorBidi"/>
          <w:sz w:val="24"/>
          <w:szCs w:val="24"/>
        </w:rPr>
      </w:pPr>
    </w:p>
    <w:p w:rsidR="00341200" w:rsidRDefault="00341200" w:rsidP="00341200">
      <w:pPr>
        <w:jc w:val="both"/>
        <w:rPr>
          <w:rFonts w:asciiTheme="majorBidi" w:hAnsiTheme="majorBidi" w:cstheme="majorBidi"/>
          <w:sz w:val="24"/>
          <w:szCs w:val="24"/>
        </w:rPr>
      </w:pPr>
    </w:p>
    <w:p w:rsidR="00341200" w:rsidRDefault="00341200" w:rsidP="00341200">
      <w:pPr>
        <w:jc w:val="both"/>
        <w:rPr>
          <w:rFonts w:asciiTheme="majorBidi" w:hAnsiTheme="majorBidi" w:cstheme="majorBidi"/>
          <w:sz w:val="24"/>
          <w:szCs w:val="24"/>
        </w:rPr>
      </w:pPr>
    </w:p>
    <w:p w:rsidR="00341200" w:rsidRDefault="00341200" w:rsidP="00341200">
      <w:pPr>
        <w:jc w:val="both"/>
        <w:rPr>
          <w:rFonts w:asciiTheme="majorBidi" w:hAnsiTheme="majorBidi" w:cstheme="majorBidi"/>
          <w:sz w:val="24"/>
          <w:szCs w:val="24"/>
        </w:rPr>
      </w:pPr>
    </w:p>
    <w:p w:rsidR="00341200" w:rsidRDefault="00341200" w:rsidP="00341200">
      <w:pPr>
        <w:jc w:val="both"/>
        <w:rPr>
          <w:rFonts w:asciiTheme="majorBidi" w:hAnsiTheme="majorBidi" w:cstheme="majorBidi"/>
          <w:sz w:val="24"/>
          <w:szCs w:val="24"/>
        </w:rPr>
      </w:pPr>
    </w:p>
    <w:p w:rsidR="00341200" w:rsidRDefault="00341200" w:rsidP="00341200">
      <w:pPr>
        <w:jc w:val="both"/>
        <w:rPr>
          <w:rFonts w:asciiTheme="majorBidi" w:hAnsiTheme="majorBidi" w:cstheme="majorBidi"/>
          <w:sz w:val="24"/>
          <w:szCs w:val="24"/>
        </w:rPr>
      </w:pPr>
    </w:p>
    <w:p w:rsidR="00341200" w:rsidRDefault="00341200" w:rsidP="00341200">
      <w:pPr>
        <w:jc w:val="both"/>
        <w:rPr>
          <w:rFonts w:asciiTheme="majorBidi" w:hAnsiTheme="majorBidi" w:cstheme="majorBidi"/>
          <w:sz w:val="24"/>
          <w:szCs w:val="24"/>
        </w:rPr>
      </w:pPr>
    </w:p>
    <w:p w:rsidR="00341200" w:rsidRDefault="00341200" w:rsidP="00341200">
      <w:pPr>
        <w:jc w:val="both"/>
        <w:rPr>
          <w:rFonts w:asciiTheme="majorBidi" w:hAnsiTheme="majorBidi" w:cstheme="majorBidi"/>
          <w:sz w:val="24"/>
          <w:szCs w:val="24"/>
        </w:rPr>
      </w:pPr>
    </w:p>
    <w:p w:rsidR="00341200" w:rsidRPr="0086106C" w:rsidRDefault="00341200" w:rsidP="00341200">
      <w:pPr>
        <w:jc w:val="center"/>
        <w:rPr>
          <w:b/>
          <w:bCs/>
          <w:sz w:val="24"/>
          <w:szCs w:val="24"/>
        </w:rPr>
      </w:pPr>
      <w:r w:rsidRPr="0086106C">
        <w:rPr>
          <w:rFonts w:asciiTheme="majorBidi" w:hAnsiTheme="majorBidi" w:cstheme="majorBidi"/>
          <w:b/>
          <w:bCs/>
          <w:sz w:val="24"/>
          <w:szCs w:val="24"/>
        </w:rPr>
        <w:t>No. 17</w:t>
      </w:r>
      <w:r w:rsidRPr="0086106C">
        <w:rPr>
          <w:b/>
          <w:bCs/>
          <w:sz w:val="24"/>
          <w:szCs w:val="24"/>
        </w:rPr>
        <w:t xml:space="preserve">, </w:t>
      </w:r>
      <w:proofErr w:type="spellStart"/>
      <w:r w:rsidRPr="0086106C">
        <w:rPr>
          <w:rFonts w:asciiTheme="majorBidi" w:hAnsiTheme="majorBidi" w:cstheme="majorBidi"/>
          <w:b/>
          <w:bCs/>
          <w:sz w:val="24"/>
          <w:szCs w:val="24"/>
        </w:rPr>
        <w:t>Yaghma</w:t>
      </w:r>
      <w:proofErr w:type="spellEnd"/>
      <w:r w:rsidRPr="0086106C">
        <w:rPr>
          <w:rFonts w:asciiTheme="majorBidi" w:hAnsiTheme="majorBidi" w:cstheme="majorBidi"/>
          <w:b/>
          <w:bCs/>
          <w:sz w:val="24"/>
          <w:szCs w:val="24"/>
        </w:rPr>
        <w:t xml:space="preserve"> Alley, Between Hafez and </w:t>
      </w:r>
      <w:proofErr w:type="spellStart"/>
      <w:r w:rsidRPr="0086106C">
        <w:rPr>
          <w:rFonts w:asciiTheme="majorBidi" w:hAnsiTheme="majorBidi" w:cstheme="majorBidi"/>
          <w:b/>
          <w:bCs/>
          <w:sz w:val="24"/>
          <w:szCs w:val="24"/>
        </w:rPr>
        <w:t>Valiasr</w:t>
      </w:r>
      <w:proofErr w:type="spellEnd"/>
      <w:r w:rsidRPr="0086106C">
        <w:rPr>
          <w:rFonts w:asciiTheme="majorBidi" w:hAnsiTheme="majorBidi" w:cstheme="majorBidi"/>
          <w:b/>
          <w:bCs/>
          <w:sz w:val="24"/>
          <w:szCs w:val="24"/>
        </w:rPr>
        <w:t xml:space="preserve"> St.</w:t>
      </w:r>
      <w:r>
        <w:rPr>
          <w:rFonts w:asciiTheme="majorBidi" w:hAnsiTheme="majorBidi" w:cstheme="majorBidi"/>
          <w:b/>
          <w:bCs/>
          <w:sz w:val="24"/>
          <w:szCs w:val="24"/>
        </w:rPr>
        <w:t xml:space="preserve">, </w:t>
      </w:r>
      <w:proofErr w:type="spellStart"/>
      <w:r w:rsidRPr="0086106C">
        <w:rPr>
          <w:rFonts w:asciiTheme="majorBidi" w:hAnsiTheme="majorBidi" w:cstheme="majorBidi"/>
          <w:b/>
          <w:bCs/>
          <w:sz w:val="24"/>
          <w:szCs w:val="24"/>
        </w:rPr>
        <w:t>Jomhuri</w:t>
      </w:r>
      <w:proofErr w:type="spellEnd"/>
      <w:r w:rsidRPr="0086106C">
        <w:rPr>
          <w:rFonts w:asciiTheme="majorBidi" w:hAnsiTheme="majorBidi" w:cstheme="majorBidi"/>
          <w:b/>
          <w:bCs/>
          <w:sz w:val="24"/>
          <w:szCs w:val="24"/>
        </w:rPr>
        <w:t xml:space="preserve"> Ave</w:t>
      </w:r>
      <w:r>
        <w:rPr>
          <w:b/>
          <w:bCs/>
          <w:sz w:val="24"/>
          <w:szCs w:val="24"/>
        </w:rPr>
        <w:t xml:space="preserve">, </w:t>
      </w:r>
      <w:r w:rsidRPr="0086106C">
        <w:rPr>
          <w:rFonts w:asciiTheme="majorBidi" w:hAnsiTheme="majorBidi" w:cstheme="majorBidi"/>
          <w:b/>
          <w:bCs/>
          <w:sz w:val="24"/>
          <w:szCs w:val="24"/>
        </w:rPr>
        <w:t>Tehran</w:t>
      </w:r>
    </w:p>
    <w:p w:rsidR="00341200" w:rsidRDefault="00341200" w:rsidP="00341200">
      <w:pPr>
        <w:jc w:val="center"/>
      </w:pPr>
      <w:r w:rsidRPr="0086106C">
        <w:rPr>
          <w:rFonts w:asciiTheme="majorBidi" w:hAnsiTheme="majorBidi" w:cstheme="majorBidi"/>
          <w:b/>
          <w:bCs/>
          <w:sz w:val="24"/>
          <w:szCs w:val="24"/>
        </w:rPr>
        <w:t>Phone: (+98) 2166726016; Fax: (+98) 2166709723; SMS: 10007615;</w:t>
      </w:r>
    </w:p>
    <w:p w:rsidR="00341200" w:rsidRPr="007526A3" w:rsidRDefault="00CD0500" w:rsidP="00341200">
      <w:pPr>
        <w:jc w:val="center"/>
        <w:rPr>
          <w:rStyle w:val="Hyperlink"/>
          <w:rFonts w:cstheme="majorBidi"/>
          <w:b/>
          <w:bCs/>
        </w:rPr>
      </w:pPr>
      <w:hyperlink r:id="rId10" w:history="1">
        <w:r w:rsidR="00341200" w:rsidRPr="003A0FFF">
          <w:rPr>
            <w:rStyle w:val="Hyperlink"/>
            <w:rFonts w:asciiTheme="majorBidi" w:hAnsiTheme="majorBidi" w:cstheme="majorBidi"/>
            <w:b/>
            <w:bCs/>
            <w:sz w:val="24"/>
            <w:szCs w:val="24"/>
          </w:rPr>
          <w:t>HSEE@NIOC.IR</w:t>
        </w:r>
      </w:hyperlink>
      <w:r w:rsidR="00341200" w:rsidRPr="007526A3">
        <w:rPr>
          <w:rStyle w:val="Hyperlink"/>
          <w:rFonts w:cstheme="majorBidi"/>
          <w:b/>
          <w:bCs/>
        </w:rPr>
        <w:t xml:space="preserve">                                                                         </w:t>
      </w:r>
      <w:r w:rsidR="00341200" w:rsidRPr="007526A3">
        <w:rPr>
          <w:rStyle w:val="Hyperlink"/>
          <w:rFonts w:asciiTheme="majorBidi" w:hAnsiTheme="majorBidi" w:cstheme="majorBidi"/>
          <w:b/>
          <w:bCs/>
          <w:sz w:val="24"/>
          <w:szCs w:val="24"/>
        </w:rPr>
        <w:t>HTTP://HSE.NIOC.IR</w:t>
      </w:r>
    </w:p>
    <w:p w:rsidR="00341200" w:rsidRPr="00A60677" w:rsidRDefault="00341200" w:rsidP="00341200">
      <w:pPr>
        <w:jc w:val="both"/>
        <w:rPr>
          <w:rFonts w:asciiTheme="majorBidi" w:hAnsiTheme="majorBidi" w:cstheme="majorBidi"/>
          <w:sz w:val="24"/>
          <w:szCs w:val="24"/>
        </w:rPr>
      </w:pPr>
      <w:bookmarkStart w:id="0" w:name="_GoBack"/>
      <w:bookmarkEnd w:id="0"/>
    </w:p>
    <w:sectPr w:rsidR="00341200" w:rsidRPr="00A60677" w:rsidSect="000A67C1">
      <w:headerReference w:type="default" r:id="rId11"/>
      <w:footerReference w:type="default" r:id="rId12"/>
      <w:pgSz w:w="12240" w:h="15840"/>
      <w:pgMar w:top="1095"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500" w:rsidRDefault="00CD0500" w:rsidP="00891053">
      <w:pPr>
        <w:spacing w:after="0" w:line="240" w:lineRule="auto"/>
      </w:pPr>
      <w:r>
        <w:separator/>
      </w:r>
    </w:p>
  </w:endnote>
  <w:endnote w:type="continuationSeparator" w:id="0">
    <w:p w:rsidR="00CD0500" w:rsidRDefault="00CD0500" w:rsidP="00891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 Nazanin">
    <w:altName w:val="Courier New"/>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FEA" w:rsidRDefault="00A12FEA" w:rsidP="000F51D5">
    <w:pPr>
      <w:pStyle w:val="Footer"/>
      <w:pBdr>
        <w:top w:val="thinThickSmallGap" w:sz="24" w:space="1" w:color="622423" w:themeColor="accent2" w:themeShade="7F"/>
      </w:pBdr>
      <w:tabs>
        <w:tab w:val="left" w:pos="7290"/>
        <w:tab w:val="left" w:pos="8010"/>
        <w:tab w:val="left" w:pos="8100"/>
        <w:tab w:val="left" w:pos="8370"/>
        <w:tab w:val="left" w:pos="8550"/>
        <w:tab w:val="left" w:pos="8640"/>
        <w:tab w:val="left" w:pos="8730"/>
      </w:tabs>
      <w:rPr>
        <w:rFonts w:asciiTheme="majorHAnsi" w:eastAsiaTheme="majorEastAsia" w:hAnsiTheme="majorHAnsi" w:cstheme="majorBidi"/>
      </w:rPr>
    </w:pPr>
    <w:r w:rsidRPr="00324B1A">
      <w:rPr>
        <w:rFonts w:asciiTheme="majorBidi" w:hAnsiTheme="majorBidi" w:cstheme="majorBidi"/>
        <w:sz w:val="20"/>
        <w:szCs w:val="20"/>
      </w:rPr>
      <w:t>The present document aims to establish and develop HSE management system</w:t>
    </w:r>
    <w:r w:rsidRPr="00324B1A">
      <w:rPr>
        <w:sz w:val="18"/>
        <w:szCs w:val="18"/>
      </w:rPr>
      <w:t xml:space="preserve"> </w:t>
    </w:r>
    <w:r w:rsidRPr="00324B1A">
      <w:rPr>
        <w:rFonts w:asciiTheme="majorBidi" w:hAnsiTheme="majorBidi" w:cstheme="majorBidi"/>
        <w:sz w:val="20"/>
        <w:szCs w:val="20"/>
      </w:rPr>
      <w:t xml:space="preserve">processes. All rights are reserved and owned by the HSE </w:t>
    </w:r>
    <w:r w:rsidR="000F51D5">
      <w:rPr>
        <w:rFonts w:asciiTheme="majorBidi" w:hAnsiTheme="majorBidi" w:cstheme="majorBidi"/>
        <w:sz w:val="20"/>
        <w:szCs w:val="20"/>
      </w:rPr>
      <w:t>Management</w:t>
    </w:r>
    <w:r w:rsidRPr="00324B1A">
      <w:rPr>
        <w:rFonts w:asciiTheme="majorBidi" w:hAnsiTheme="majorBidi" w:cstheme="majorBidi"/>
        <w:sz w:val="20"/>
        <w:szCs w:val="20"/>
      </w:rPr>
      <w:t xml:space="preserve"> of the National Iranian Oil Company.</w:t>
    </w:r>
    <w:r w:rsidRPr="00324B1A">
      <w:rPr>
        <w:rFonts w:asciiTheme="majorHAnsi" w:eastAsiaTheme="majorEastAsia" w:hAnsiTheme="majorHAnsi" w:cstheme="majorBidi"/>
        <w:sz w:val="20"/>
        <w:szCs w:val="20"/>
      </w:rPr>
      <w:t xml:space="preserve">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F967DB" w:rsidRPr="00F967DB">
      <w:rPr>
        <w:rFonts w:asciiTheme="majorHAnsi" w:eastAsiaTheme="majorEastAsia" w:hAnsiTheme="majorHAnsi" w:cstheme="majorBidi"/>
        <w:noProof/>
      </w:rPr>
      <w:t>13</w:t>
    </w:r>
    <w:r>
      <w:rPr>
        <w:rFonts w:asciiTheme="majorHAnsi" w:eastAsiaTheme="majorEastAsia" w:hAnsiTheme="majorHAnsi" w:cstheme="majorBidi"/>
        <w:noProof/>
      </w:rPr>
      <w:fldChar w:fldCharType="end"/>
    </w:r>
  </w:p>
  <w:p w:rsidR="00A12FEA" w:rsidRDefault="00A12F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500" w:rsidRDefault="00CD0500" w:rsidP="00891053">
      <w:pPr>
        <w:spacing w:after="0" w:line="240" w:lineRule="auto"/>
      </w:pPr>
      <w:r>
        <w:separator/>
      </w:r>
    </w:p>
  </w:footnote>
  <w:footnote w:type="continuationSeparator" w:id="0">
    <w:p w:rsidR="00CD0500" w:rsidRDefault="00CD0500" w:rsidP="008910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FEA" w:rsidRPr="007C7D66" w:rsidRDefault="00A12FEA" w:rsidP="00324D3E">
    <w:pPr>
      <w:rPr>
        <w:rFonts w:asciiTheme="majorBidi" w:hAnsiTheme="majorBidi" w:cstheme="majorBidi"/>
        <w:b/>
        <w:bCs/>
        <w:sz w:val="24"/>
        <w:szCs w:val="24"/>
      </w:rPr>
    </w:pPr>
    <w:r w:rsidRPr="007C7D66">
      <w:rPr>
        <w:rFonts w:asciiTheme="majorBidi" w:hAnsiTheme="majorBidi" w:cstheme="majorBidi"/>
        <w:b/>
        <w:bCs/>
        <w:noProof/>
        <w:lang w:bidi="fa-IR"/>
      </w:rPr>
      <w:drawing>
        <wp:anchor distT="0" distB="0" distL="114300" distR="114300" simplePos="0" relativeHeight="251659264" behindDoc="0" locked="0" layoutInCell="1" allowOverlap="1" wp14:anchorId="6490A253" wp14:editId="1BB024E5">
          <wp:simplePos x="0" y="0"/>
          <wp:positionH relativeFrom="column">
            <wp:posOffset>4746625</wp:posOffset>
          </wp:positionH>
          <wp:positionV relativeFrom="paragraph">
            <wp:posOffset>-350520</wp:posOffset>
          </wp:positionV>
          <wp:extent cx="1298575" cy="967105"/>
          <wp:effectExtent l="0" t="0" r="0" b="4445"/>
          <wp:wrapSquare wrapText="bothSides"/>
          <wp:docPr id="1" name="Picture 1" descr="C:\Users\951217\Desktop\dddddddddddddddddddddddddddddddddd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951217\Desktop\dddddddddddddddddddddddddddddddddd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8575" cy="9671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718E3">
      <w:rPr>
        <w:rFonts w:asciiTheme="majorBidi" w:hAnsiTheme="majorBidi" w:cstheme="majorBidi"/>
        <w:b/>
        <w:bCs/>
        <w:noProof/>
      </w:rPr>
      <w:t>Guidelines for Performing Safe</w:t>
    </w:r>
    <w:r w:rsidR="00324D3E" w:rsidRPr="007C7D66">
      <w:rPr>
        <w:rFonts w:asciiTheme="majorBidi" w:hAnsiTheme="majorBidi" w:cstheme="majorBidi"/>
        <w:b/>
        <w:bCs/>
        <w:sz w:val="24"/>
        <w:szCs w:val="24"/>
      </w:rPr>
      <w:t xml:space="preserve"> Pigging Operations </w:t>
    </w:r>
  </w:p>
  <w:p w:rsidR="00A12FEA" w:rsidRPr="00891053" w:rsidRDefault="00A12FEA" w:rsidP="00982A70">
    <w:pPr>
      <w:rPr>
        <w:rFonts w:asciiTheme="majorBidi" w:hAnsiTheme="majorBidi" w:cstheme="majorBidi"/>
        <w:sz w:val="18"/>
        <w:szCs w:val="18"/>
        <w:rtl/>
        <w:lang w:bidi="fa-IR"/>
      </w:rPr>
    </w:pPr>
    <w:r w:rsidRPr="00891053">
      <w:rPr>
        <w:rFonts w:asciiTheme="majorBidi" w:hAnsiTheme="majorBidi" w:cstheme="majorBidi"/>
        <w:sz w:val="18"/>
        <w:szCs w:val="18"/>
      </w:rPr>
      <w:t xml:space="preserve">Revision No.: </w:t>
    </w:r>
    <w:proofErr w:type="gramStart"/>
    <w:r>
      <w:rPr>
        <w:rFonts w:asciiTheme="majorBidi" w:hAnsiTheme="majorBidi" w:cstheme="majorBidi"/>
        <w:sz w:val="18"/>
        <w:szCs w:val="18"/>
      </w:rPr>
      <w:t>0</w:t>
    </w:r>
    <w:r w:rsidRPr="00891053">
      <w:rPr>
        <w:rFonts w:asciiTheme="majorBidi" w:hAnsiTheme="majorBidi" w:cstheme="majorBidi"/>
        <w:sz w:val="18"/>
        <w:szCs w:val="18"/>
      </w:rPr>
      <w:t xml:space="preserve">  Code</w:t>
    </w:r>
    <w:proofErr w:type="gramEnd"/>
    <w:r w:rsidRPr="00891053">
      <w:rPr>
        <w:rFonts w:asciiTheme="majorBidi" w:hAnsiTheme="majorBidi" w:cstheme="majorBidi"/>
        <w:sz w:val="18"/>
        <w:szCs w:val="18"/>
      </w:rPr>
      <w:t>: NIOC-HSE-</w:t>
    </w:r>
    <w:r>
      <w:rPr>
        <w:rFonts w:asciiTheme="majorBidi" w:hAnsiTheme="majorBidi" w:cstheme="majorBidi"/>
        <w:sz w:val="18"/>
        <w:szCs w:val="18"/>
      </w:rPr>
      <w:t>SF</w:t>
    </w:r>
    <w:r w:rsidRPr="00891053">
      <w:rPr>
        <w:rFonts w:asciiTheme="majorBidi" w:hAnsiTheme="majorBidi" w:cstheme="majorBidi"/>
        <w:sz w:val="18"/>
        <w:szCs w:val="18"/>
      </w:rPr>
      <w:t>-</w:t>
    </w:r>
    <w:r>
      <w:rPr>
        <w:rFonts w:asciiTheme="majorBidi" w:hAnsiTheme="majorBidi" w:cstheme="majorBidi"/>
        <w:sz w:val="18"/>
        <w:szCs w:val="18"/>
      </w:rPr>
      <w:t>GU</w:t>
    </w:r>
    <w:r w:rsidRPr="00891053">
      <w:rPr>
        <w:rFonts w:asciiTheme="majorBidi" w:hAnsiTheme="majorBidi" w:cstheme="majorBidi"/>
        <w:sz w:val="18"/>
        <w:szCs w:val="18"/>
      </w:rPr>
      <w:t>-</w:t>
    </w:r>
    <w:r w:rsidR="00982A70">
      <w:rPr>
        <w:rFonts w:asciiTheme="majorBidi" w:hAnsiTheme="majorBidi" w:cstheme="majorBidi"/>
        <w:sz w:val="18"/>
        <w:szCs w:val="18"/>
      </w:rPr>
      <w:t>039</w:t>
    </w:r>
    <w:r w:rsidRPr="00891053">
      <w:rPr>
        <w:rFonts w:asciiTheme="majorBidi" w:hAnsiTheme="majorBidi" w:cstheme="majorBidi"/>
        <w:sz w:val="18"/>
        <w:szCs w:val="18"/>
      </w:rPr>
      <w:t>-</w:t>
    </w:r>
    <w:r>
      <w:rPr>
        <w:rFonts w:asciiTheme="majorBidi" w:hAnsiTheme="majorBidi" w:cstheme="majorBidi"/>
        <w:sz w:val="18"/>
        <w:szCs w:val="18"/>
      </w:rPr>
      <w:t>00</w:t>
    </w:r>
    <w:r w:rsidRPr="00891053">
      <w:rPr>
        <w:rFonts w:asciiTheme="majorBidi" w:hAnsiTheme="majorBidi" w:cstheme="majorBidi"/>
        <w:sz w:val="18"/>
        <w:szCs w:val="18"/>
      </w:rPr>
      <w:t xml:space="preserve"> </w:t>
    </w:r>
    <w:r>
      <w:rPr>
        <w:rFonts w:asciiTheme="majorBidi" w:hAnsiTheme="majorBidi" w:cstheme="majorBidi"/>
        <w:sz w:val="18"/>
        <w:szCs w:val="18"/>
      </w:rPr>
      <w:t xml:space="preserve"> </w:t>
    </w:r>
    <w:r w:rsidRPr="00891053">
      <w:rPr>
        <w:rFonts w:asciiTheme="majorBidi" w:hAnsiTheme="majorBidi" w:cstheme="majorBidi"/>
        <w:sz w:val="18"/>
        <w:szCs w:val="18"/>
      </w:rPr>
      <w:t xml:space="preserve">Revision Date: </w:t>
    </w:r>
    <w:r w:rsidR="00982A70">
      <w:rPr>
        <w:rFonts w:asciiTheme="majorBidi" w:hAnsiTheme="majorBidi" w:cstheme="majorBidi"/>
        <w:sz w:val="18"/>
        <w:szCs w:val="18"/>
      </w:rPr>
      <w:t>02</w:t>
    </w:r>
    <w:r w:rsidRPr="00891053">
      <w:rPr>
        <w:rFonts w:asciiTheme="majorBidi" w:hAnsiTheme="majorBidi" w:cstheme="majorBidi"/>
        <w:sz w:val="18"/>
        <w:szCs w:val="18"/>
      </w:rPr>
      <w:t>/</w:t>
    </w:r>
    <w:r w:rsidR="00982A70">
      <w:rPr>
        <w:rFonts w:asciiTheme="majorBidi" w:hAnsiTheme="majorBidi" w:cstheme="majorBidi"/>
        <w:sz w:val="18"/>
        <w:szCs w:val="18"/>
      </w:rPr>
      <w:t>08</w:t>
    </w:r>
    <w:r w:rsidRPr="00891053">
      <w:rPr>
        <w:rFonts w:asciiTheme="majorBidi" w:hAnsiTheme="majorBidi" w:cstheme="majorBidi"/>
        <w:sz w:val="18"/>
        <w:szCs w:val="18"/>
      </w:rPr>
      <w:t>/201</w:t>
    </w:r>
    <w:r>
      <w:rPr>
        <w:rFonts w:asciiTheme="majorBidi" w:hAnsiTheme="majorBidi" w:cstheme="majorBidi"/>
        <w:sz w:val="18"/>
        <w:szCs w:val="18"/>
      </w:rPr>
      <w:t>7</w:t>
    </w:r>
    <w:r w:rsidRPr="00891053">
      <w:rPr>
        <w:rFonts w:asciiTheme="majorBidi" w:hAnsiTheme="majorBidi" w:cstheme="majorBidi"/>
        <w:sz w:val="18"/>
        <w:szCs w:val="18"/>
      </w:rPr>
      <w:t xml:space="preserve">   </w:t>
    </w:r>
    <w:r>
      <w:rPr>
        <w:rFonts w:asciiTheme="majorBidi" w:hAnsiTheme="majorBidi" w:cstheme="majorBidi"/>
        <w:sz w:val="18"/>
        <w:szCs w:val="18"/>
      </w:rPr>
      <w:t xml:space="preserve">                     </w:t>
    </w:r>
  </w:p>
  <w:p w:rsidR="00A12FEA" w:rsidRDefault="00A12FEA">
    <w:pPr>
      <w:pStyle w:val="Header"/>
      <w:rPr>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7C16"/>
    <w:multiLevelType w:val="hybridMultilevel"/>
    <w:tmpl w:val="4BC2A1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B74D4"/>
    <w:multiLevelType w:val="hybridMultilevel"/>
    <w:tmpl w:val="61F6A1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5CE63C6"/>
    <w:multiLevelType w:val="hybridMultilevel"/>
    <w:tmpl w:val="F8F6B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07415B"/>
    <w:multiLevelType w:val="hybridMultilevel"/>
    <w:tmpl w:val="E1E25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0E662A"/>
    <w:multiLevelType w:val="hybridMultilevel"/>
    <w:tmpl w:val="2CDC7B7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29C7EA8"/>
    <w:multiLevelType w:val="hybridMultilevel"/>
    <w:tmpl w:val="948AFA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7DC5D92"/>
    <w:multiLevelType w:val="hybridMultilevel"/>
    <w:tmpl w:val="EAEC1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E17F70"/>
    <w:multiLevelType w:val="hybridMultilevel"/>
    <w:tmpl w:val="6F220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365CEB"/>
    <w:multiLevelType w:val="hybridMultilevel"/>
    <w:tmpl w:val="F2DC6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347B57"/>
    <w:multiLevelType w:val="hybridMultilevel"/>
    <w:tmpl w:val="3BA22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773A22"/>
    <w:multiLevelType w:val="hybridMultilevel"/>
    <w:tmpl w:val="BC3012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29B20F5"/>
    <w:multiLevelType w:val="hybridMultilevel"/>
    <w:tmpl w:val="29FE5BB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1BB72F6"/>
    <w:multiLevelType w:val="hybridMultilevel"/>
    <w:tmpl w:val="0AB07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180705"/>
    <w:multiLevelType w:val="hybridMultilevel"/>
    <w:tmpl w:val="F7D2D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AF579A"/>
    <w:multiLevelType w:val="hybridMultilevel"/>
    <w:tmpl w:val="244A9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7C62E8"/>
    <w:multiLevelType w:val="hybridMultilevel"/>
    <w:tmpl w:val="C65EA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FA3A3C"/>
    <w:multiLevelType w:val="hybridMultilevel"/>
    <w:tmpl w:val="4F3C0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FB55B0"/>
    <w:multiLevelType w:val="hybridMultilevel"/>
    <w:tmpl w:val="0E22A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CC16D77"/>
    <w:multiLevelType w:val="hybridMultilevel"/>
    <w:tmpl w:val="9C2E2D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530625"/>
    <w:multiLevelType w:val="hybridMultilevel"/>
    <w:tmpl w:val="CD5CC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DB2A2B"/>
    <w:multiLevelType w:val="hybridMultilevel"/>
    <w:tmpl w:val="198A1C2A"/>
    <w:lvl w:ilvl="0" w:tplc="0409000B">
      <w:start w:val="1"/>
      <w:numFmt w:val="bullet"/>
      <w:lvlText w:val=""/>
      <w:lvlJc w:val="left"/>
      <w:pPr>
        <w:ind w:left="720" w:hanging="360"/>
      </w:pPr>
      <w:rPr>
        <w:rFonts w:ascii="Wingdings" w:hAnsi="Wingdings" w:hint="default"/>
      </w:rPr>
    </w:lvl>
    <w:lvl w:ilvl="1" w:tplc="CEF41DC8">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54302D"/>
    <w:multiLevelType w:val="hybridMultilevel"/>
    <w:tmpl w:val="B7E6A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01557B"/>
    <w:multiLevelType w:val="hybridMultilevel"/>
    <w:tmpl w:val="08B66C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9"/>
  </w:num>
  <w:num w:numId="3">
    <w:abstractNumId w:val="12"/>
  </w:num>
  <w:num w:numId="4">
    <w:abstractNumId w:val="17"/>
  </w:num>
  <w:num w:numId="5">
    <w:abstractNumId w:val="6"/>
  </w:num>
  <w:num w:numId="6">
    <w:abstractNumId w:val="22"/>
  </w:num>
  <w:num w:numId="7">
    <w:abstractNumId w:val="5"/>
  </w:num>
  <w:num w:numId="8">
    <w:abstractNumId w:val="13"/>
  </w:num>
  <w:num w:numId="9">
    <w:abstractNumId w:val="19"/>
  </w:num>
  <w:num w:numId="10">
    <w:abstractNumId w:val="8"/>
  </w:num>
  <w:num w:numId="11">
    <w:abstractNumId w:val="4"/>
  </w:num>
  <w:num w:numId="12">
    <w:abstractNumId w:val="2"/>
  </w:num>
  <w:num w:numId="13">
    <w:abstractNumId w:val="0"/>
  </w:num>
  <w:num w:numId="14">
    <w:abstractNumId w:val="16"/>
  </w:num>
  <w:num w:numId="15">
    <w:abstractNumId w:val="10"/>
  </w:num>
  <w:num w:numId="16">
    <w:abstractNumId w:val="3"/>
  </w:num>
  <w:num w:numId="17">
    <w:abstractNumId w:val="21"/>
  </w:num>
  <w:num w:numId="18">
    <w:abstractNumId w:val="15"/>
  </w:num>
  <w:num w:numId="19">
    <w:abstractNumId w:val="11"/>
  </w:num>
  <w:num w:numId="20">
    <w:abstractNumId w:val="1"/>
  </w:num>
  <w:num w:numId="21">
    <w:abstractNumId w:val="7"/>
  </w:num>
  <w:num w:numId="22">
    <w:abstractNumId w:val="18"/>
  </w:num>
  <w:num w:numId="23">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2DC"/>
    <w:rsid w:val="00000262"/>
    <w:rsid w:val="0000065D"/>
    <w:rsid w:val="00001718"/>
    <w:rsid w:val="00001D0B"/>
    <w:rsid w:val="00001F94"/>
    <w:rsid w:val="0000242A"/>
    <w:rsid w:val="00003057"/>
    <w:rsid w:val="0000333C"/>
    <w:rsid w:val="00003716"/>
    <w:rsid w:val="00003BBA"/>
    <w:rsid w:val="00003D53"/>
    <w:rsid w:val="00004244"/>
    <w:rsid w:val="000046F6"/>
    <w:rsid w:val="00005A0B"/>
    <w:rsid w:val="0000636D"/>
    <w:rsid w:val="0000651D"/>
    <w:rsid w:val="0000699E"/>
    <w:rsid w:val="000073C1"/>
    <w:rsid w:val="00007D34"/>
    <w:rsid w:val="000105AF"/>
    <w:rsid w:val="000127EA"/>
    <w:rsid w:val="00012A67"/>
    <w:rsid w:val="00012AE4"/>
    <w:rsid w:val="00013445"/>
    <w:rsid w:val="00013466"/>
    <w:rsid w:val="00013928"/>
    <w:rsid w:val="000143B0"/>
    <w:rsid w:val="00014474"/>
    <w:rsid w:val="000146FA"/>
    <w:rsid w:val="00014E3C"/>
    <w:rsid w:val="00014F90"/>
    <w:rsid w:val="000151E4"/>
    <w:rsid w:val="000152BA"/>
    <w:rsid w:val="00015803"/>
    <w:rsid w:val="00015BBC"/>
    <w:rsid w:val="00016025"/>
    <w:rsid w:val="00016115"/>
    <w:rsid w:val="000162B4"/>
    <w:rsid w:val="00016903"/>
    <w:rsid w:val="00016B3E"/>
    <w:rsid w:val="00016DE9"/>
    <w:rsid w:val="000172BD"/>
    <w:rsid w:val="00017395"/>
    <w:rsid w:val="00017488"/>
    <w:rsid w:val="00017539"/>
    <w:rsid w:val="00021389"/>
    <w:rsid w:val="00021BA2"/>
    <w:rsid w:val="000227EB"/>
    <w:rsid w:val="00022903"/>
    <w:rsid w:val="00022BBC"/>
    <w:rsid w:val="0002358C"/>
    <w:rsid w:val="000239DD"/>
    <w:rsid w:val="00023B38"/>
    <w:rsid w:val="00024387"/>
    <w:rsid w:val="0002446E"/>
    <w:rsid w:val="0002645F"/>
    <w:rsid w:val="000265D7"/>
    <w:rsid w:val="000300BC"/>
    <w:rsid w:val="00030F1C"/>
    <w:rsid w:val="0003287D"/>
    <w:rsid w:val="00033F26"/>
    <w:rsid w:val="0003531D"/>
    <w:rsid w:val="00035D05"/>
    <w:rsid w:val="000361BF"/>
    <w:rsid w:val="000371FB"/>
    <w:rsid w:val="0004120D"/>
    <w:rsid w:val="000427FD"/>
    <w:rsid w:val="00042B8C"/>
    <w:rsid w:val="00043872"/>
    <w:rsid w:val="00043AE9"/>
    <w:rsid w:val="000452FC"/>
    <w:rsid w:val="000464AF"/>
    <w:rsid w:val="000464CE"/>
    <w:rsid w:val="00047447"/>
    <w:rsid w:val="00047B87"/>
    <w:rsid w:val="000514EC"/>
    <w:rsid w:val="000524F6"/>
    <w:rsid w:val="00052A04"/>
    <w:rsid w:val="00052B8E"/>
    <w:rsid w:val="000530E7"/>
    <w:rsid w:val="000534EB"/>
    <w:rsid w:val="00053626"/>
    <w:rsid w:val="00053A08"/>
    <w:rsid w:val="00053DDC"/>
    <w:rsid w:val="00054C89"/>
    <w:rsid w:val="00055548"/>
    <w:rsid w:val="0005554C"/>
    <w:rsid w:val="00055930"/>
    <w:rsid w:val="00055BBD"/>
    <w:rsid w:val="00056484"/>
    <w:rsid w:val="000570B9"/>
    <w:rsid w:val="0005744C"/>
    <w:rsid w:val="00057691"/>
    <w:rsid w:val="000600F5"/>
    <w:rsid w:val="0006039D"/>
    <w:rsid w:val="00060BA7"/>
    <w:rsid w:val="00060CDE"/>
    <w:rsid w:val="0006106D"/>
    <w:rsid w:val="000616F8"/>
    <w:rsid w:val="00061F52"/>
    <w:rsid w:val="00062881"/>
    <w:rsid w:val="00062E11"/>
    <w:rsid w:val="00062EC5"/>
    <w:rsid w:val="00064669"/>
    <w:rsid w:val="0006475D"/>
    <w:rsid w:val="00065264"/>
    <w:rsid w:val="000658D4"/>
    <w:rsid w:val="00066D0E"/>
    <w:rsid w:val="00066EE9"/>
    <w:rsid w:val="000675B9"/>
    <w:rsid w:val="000675DA"/>
    <w:rsid w:val="000678B0"/>
    <w:rsid w:val="00067942"/>
    <w:rsid w:val="00067B7F"/>
    <w:rsid w:val="00070268"/>
    <w:rsid w:val="0007075D"/>
    <w:rsid w:val="00071BC4"/>
    <w:rsid w:val="00071C84"/>
    <w:rsid w:val="00071E55"/>
    <w:rsid w:val="00072525"/>
    <w:rsid w:val="00072DCC"/>
    <w:rsid w:val="00073985"/>
    <w:rsid w:val="00073C6D"/>
    <w:rsid w:val="0007457E"/>
    <w:rsid w:val="00074814"/>
    <w:rsid w:val="000748D7"/>
    <w:rsid w:val="0007494F"/>
    <w:rsid w:val="00075CEB"/>
    <w:rsid w:val="00076073"/>
    <w:rsid w:val="00076409"/>
    <w:rsid w:val="00076AFE"/>
    <w:rsid w:val="00076D82"/>
    <w:rsid w:val="000772EF"/>
    <w:rsid w:val="00077B54"/>
    <w:rsid w:val="00080E57"/>
    <w:rsid w:val="00081014"/>
    <w:rsid w:val="00081479"/>
    <w:rsid w:val="00081977"/>
    <w:rsid w:val="00081BF1"/>
    <w:rsid w:val="00081C08"/>
    <w:rsid w:val="00081E1F"/>
    <w:rsid w:val="0008309A"/>
    <w:rsid w:val="0008345D"/>
    <w:rsid w:val="00083794"/>
    <w:rsid w:val="00083973"/>
    <w:rsid w:val="00083C46"/>
    <w:rsid w:val="00083FAB"/>
    <w:rsid w:val="000846FD"/>
    <w:rsid w:val="000847F1"/>
    <w:rsid w:val="00084825"/>
    <w:rsid w:val="00084CC5"/>
    <w:rsid w:val="00084E3D"/>
    <w:rsid w:val="00085AD5"/>
    <w:rsid w:val="00086044"/>
    <w:rsid w:val="0008609E"/>
    <w:rsid w:val="000867C2"/>
    <w:rsid w:val="00087114"/>
    <w:rsid w:val="00087486"/>
    <w:rsid w:val="0008797A"/>
    <w:rsid w:val="00090060"/>
    <w:rsid w:val="00090107"/>
    <w:rsid w:val="00090396"/>
    <w:rsid w:val="00090529"/>
    <w:rsid w:val="000907E7"/>
    <w:rsid w:val="0009093D"/>
    <w:rsid w:val="00090B03"/>
    <w:rsid w:val="00090D76"/>
    <w:rsid w:val="00092124"/>
    <w:rsid w:val="000929CD"/>
    <w:rsid w:val="00093558"/>
    <w:rsid w:val="00093A8B"/>
    <w:rsid w:val="00093B06"/>
    <w:rsid w:val="00094D51"/>
    <w:rsid w:val="00095DA9"/>
    <w:rsid w:val="00096DCF"/>
    <w:rsid w:val="0009701D"/>
    <w:rsid w:val="000971B1"/>
    <w:rsid w:val="000975B5"/>
    <w:rsid w:val="000A0E17"/>
    <w:rsid w:val="000A19E1"/>
    <w:rsid w:val="000A1CE4"/>
    <w:rsid w:val="000A1F36"/>
    <w:rsid w:val="000A207D"/>
    <w:rsid w:val="000A2744"/>
    <w:rsid w:val="000A34BC"/>
    <w:rsid w:val="000A35DE"/>
    <w:rsid w:val="000A3B83"/>
    <w:rsid w:val="000A4A77"/>
    <w:rsid w:val="000A530C"/>
    <w:rsid w:val="000A6016"/>
    <w:rsid w:val="000A67C1"/>
    <w:rsid w:val="000A685E"/>
    <w:rsid w:val="000A69C2"/>
    <w:rsid w:val="000A6E67"/>
    <w:rsid w:val="000A7470"/>
    <w:rsid w:val="000A7487"/>
    <w:rsid w:val="000A7901"/>
    <w:rsid w:val="000A7D8B"/>
    <w:rsid w:val="000B009F"/>
    <w:rsid w:val="000B03A3"/>
    <w:rsid w:val="000B06DC"/>
    <w:rsid w:val="000B087D"/>
    <w:rsid w:val="000B0AEB"/>
    <w:rsid w:val="000B0BA4"/>
    <w:rsid w:val="000B0F5E"/>
    <w:rsid w:val="000B16E9"/>
    <w:rsid w:val="000B1E58"/>
    <w:rsid w:val="000B3052"/>
    <w:rsid w:val="000B323C"/>
    <w:rsid w:val="000B3DC9"/>
    <w:rsid w:val="000B45D3"/>
    <w:rsid w:val="000B4AC2"/>
    <w:rsid w:val="000B4D22"/>
    <w:rsid w:val="000B5538"/>
    <w:rsid w:val="000B5D7E"/>
    <w:rsid w:val="000B5E70"/>
    <w:rsid w:val="000B7B7D"/>
    <w:rsid w:val="000B7D0C"/>
    <w:rsid w:val="000C01F3"/>
    <w:rsid w:val="000C0FA9"/>
    <w:rsid w:val="000C1546"/>
    <w:rsid w:val="000C185E"/>
    <w:rsid w:val="000C1BC2"/>
    <w:rsid w:val="000C1C77"/>
    <w:rsid w:val="000C224F"/>
    <w:rsid w:val="000C26EA"/>
    <w:rsid w:val="000C2928"/>
    <w:rsid w:val="000C2AAC"/>
    <w:rsid w:val="000C379F"/>
    <w:rsid w:val="000C3AB7"/>
    <w:rsid w:val="000C3CBD"/>
    <w:rsid w:val="000C3D08"/>
    <w:rsid w:val="000C481E"/>
    <w:rsid w:val="000C4A37"/>
    <w:rsid w:val="000C4CAF"/>
    <w:rsid w:val="000C4FCF"/>
    <w:rsid w:val="000C51A2"/>
    <w:rsid w:val="000C5340"/>
    <w:rsid w:val="000C5A45"/>
    <w:rsid w:val="000C6696"/>
    <w:rsid w:val="000C76E4"/>
    <w:rsid w:val="000C7910"/>
    <w:rsid w:val="000C7B04"/>
    <w:rsid w:val="000C7DC7"/>
    <w:rsid w:val="000D1079"/>
    <w:rsid w:val="000D1701"/>
    <w:rsid w:val="000D1DCD"/>
    <w:rsid w:val="000D1E79"/>
    <w:rsid w:val="000D2756"/>
    <w:rsid w:val="000D2B6C"/>
    <w:rsid w:val="000D2FBA"/>
    <w:rsid w:val="000D33B9"/>
    <w:rsid w:val="000D3CEA"/>
    <w:rsid w:val="000D3D03"/>
    <w:rsid w:val="000D3DDA"/>
    <w:rsid w:val="000D54B9"/>
    <w:rsid w:val="000D60DE"/>
    <w:rsid w:val="000D6224"/>
    <w:rsid w:val="000D6E1B"/>
    <w:rsid w:val="000D6FBA"/>
    <w:rsid w:val="000D728A"/>
    <w:rsid w:val="000E07C5"/>
    <w:rsid w:val="000E0E7D"/>
    <w:rsid w:val="000E135C"/>
    <w:rsid w:val="000E197D"/>
    <w:rsid w:val="000E1A06"/>
    <w:rsid w:val="000E1D35"/>
    <w:rsid w:val="000E284A"/>
    <w:rsid w:val="000E2BED"/>
    <w:rsid w:val="000E3F20"/>
    <w:rsid w:val="000E46AD"/>
    <w:rsid w:val="000E49A7"/>
    <w:rsid w:val="000E4DB6"/>
    <w:rsid w:val="000E500C"/>
    <w:rsid w:val="000E5B3C"/>
    <w:rsid w:val="000E61BC"/>
    <w:rsid w:val="000E700B"/>
    <w:rsid w:val="000F05A0"/>
    <w:rsid w:val="000F09A2"/>
    <w:rsid w:val="000F0CA0"/>
    <w:rsid w:val="000F1754"/>
    <w:rsid w:val="000F1A80"/>
    <w:rsid w:val="000F2225"/>
    <w:rsid w:val="000F22AB"/>
    <w:rsid w:val="000F2A48"/>
    <w:rsid w:val="000F2C7B"/>
    <w:rsid w:val="000F342B"/>
    <w:rsid w:val="000F37FE"/>
    <w:rsid w:val="000F3C5D"/>
    <w:rsid w:val="000F4B6B"/>
    <w:rsid w:val="000F4FE4"/>
    <w:rsid w:val="000F51D5"/>
    <w:rsid w:val="000F608C"/>
    <w:rsid w:val="000F6452"/>
    <w:rsid w:val="000F6838"/>
    <w:rsid w:val="000F69DF"/>
    <w:rsid w:val="000F71FA"/>
    <w:rsid w:val="00100C26"/>
    <w:rsid w:val="0010110E"/>
    <w:rsid w:val="001015A0"/>
    <w:rsid w:val="00101B08"/>
    <w:rsid w:val="00102074"/>
    <w:rsid w:val="00102724"/>
    <w:rsid w:val="0010297A"/>
    <w:rsid w:val="0010318B"/>
    <w:rsid w:val="00103AF8"/>
    <w:rsid w:val="001045D8"/>
    <w:rsid w:val="001054A6"/>
    <w:rsid w:val="0010585C"/>
    <w:rsid w:val="00105D76"/>
    <w:rsid w:val="001060EE"/>
    <w:rsid w:val="0010665A"/>
    <w:rsid w:val="00106C58"/>
    <w:rsid w:val="00107CAF"/>
    <w:rsid w:val="00107CF5"/>
    <w:rsid w:val="00107DEE"/>
    <w:rsid w:val="00110382"/>
    <w:rsid w:val="00110EBD"/>
    <w:rsid w:val="001117BD"/>
    <w:rsid w:val="001128F4"/>
    <w:rsid w:val="00112E3B"/>
    <w:rsid w:val="00112F5F"/>
    <w:rsid w:val="001135C6"/>
    <w:rsid w:val="0011497E"/>
    <w:rsid w:val="00114AD4"/>
    <w:rsid w:val="00114CDC"/>
    <w:rsid w:val="00114E6F"/>
    <w:rsid w:val="001151A4"/>
    <w:rsid w:val="0011553D"/>
    <w:rsid w:val="001156E6"/>
    <w:rsid w:val="001157DD"/>
    <w:rsid w:val="00115800"/>
    <w:rsid w:val="00116D33"/>
    <w:rsid w:val="00116E97"/>
    <w:rsid w:val="0011757F"/>
    <w:rsid w:val="0011771F"/>
    <w:rsid w:val="001179C3"/>
    <w:rsid w:val="0012049E"/>
    <w:rsid w:val="00120DF2"/>
    <w:rsid w:val="001212B1"/>
    <w:rsid w:val="001212F9"/>
    <w:rsid w:val="00121743"/>
    <w:rsid w:val="00121793"/>
    <w:rsid w:val="00121942"/>
    <w:rsid w:val="00122DDA"/>
    <w:rsid w:val="00122FF0"/>
    <w:rsid w:val="00123139"/>
    <w:rsid w:val="0012550B"/>
    <w:rsid w:val="00125744"/>
    <w:rsid w:val="00126081"/>
    <w:rsid w:val="00126218"/>
    <w:rsid w:val="0012624A"/>
    <w:rsid w:val="00126318"/>
    <w:rsid w:val="00126E78"/>
    <w:rsid w:val="001279B5"/>
    <w:rsid w:val="00127E97"/>
    <w:rsid w:val="001304CE"/>
    <w:rsid w:val="00130AA6"/>
    <w:rsid w:val="00130B99"/>
    <w:rsid w:val="00130E77"/>
    <w:rsid w:val="00131826"/>
    <w:rsid w:val="00131DB6"/>
    <w:rsid w:val="001322A8"/>
    <w:rsid w:val="00132356"/>
    <w:rsid w:val="00132864"/>
    <w:rsid w:val="00132ADE"/>
    <w:rsid w:val="00133A22"/>
    <w:rsid w:val="00133B5D"/>
    <w:rsid w:val="001354E5"/>
    <w:rsid w:val="00135AC2"/>
    <w:rsid w:val="00135C14"/>
    <w:rsid w:val="0013623B"/>
    <w:rsid w:val="00136530"/>
    <w:rsid w:val="00136582"/>
    <w:rsid w:val="00136BF8"/>
    <w:rsid w:val="00137C53"/>
    <w:rsid w:val="001408D2"/>
    <w:rsid w:val="001410AD"/>
    <w:rsid w:val="001414AD"/>
    <w:rsid w:val="001429F7"/>
    <w:rsid w:val="00143062"/>
    <w:rsid w:val="00144286"/>
    <w:rsid w:val="001445CE"/>
    <w:rsid w:val="00144827"/>
    <w:rsid w:val="00144A39"/>
    <w:rsid w:val="00144B4A"/>
    <w:rsid w:val="0014534A"/>
    <w:rsid w:val="001454FE"/>
    <w:rsid w:val="001458A4"/>
    <w:rsid w:val="00150228"/>
    <w:rsid w:val="00150682"/>
    <w:rsid w:val="0015182C"/>
    <w:rsid w:val="00151F62"/>
    <w:rsid w:val="00152A35"/>
    <w:rsid w:val="00153465"/>
    <w:rsid w:val="00153D12"/>
    <w:rsid w:val="001541C7"/>
    <w:rsid w:val="00154FC3"/>
    <w:rsid w:val="00155B48"/>
    <w:rsid w:val="0015635B"/>
    <w:rsid w:val="00157420"/>
    <w:rsid w:val="00157839"/>
    <w:rsid w:val="001603E6"/>
    <w:rsid w:val="0016046C"/>
    <w:rsid w:val="001617F4"/>
    <w:rsid w:val="00163214"/>
    <w:rsid w:val="00163B51"/>
    <w:rsid w:val="00164D91"/>
    <w:rsid w:val="00164F07"/>
    <w:rsid w:val="00165986"/>
    <w:rsid w:val="00166084"/>
    <w:rsid w:val="0016634D"/>
    <w:rsid w:val="00166E5B"/>
    <w:rsid w:val="00167792"/>
    <w:rsid w:val="00167F27"/>
    <w:rsid w:val="0017123F"/>
    <w:rsid w:val="001718FA"/>
    <w:rsid w:val="00171F61"/>
    <w:rsid w:val="0017291F"/>
    <w:rsid w:val="00172FF8"/>
    <w:rsid w:val="00173081"/>
    <w:rsid w:val="0017315A"/>
    <w:rsid w:val="00173798"/>
    <w:rsid w:val="001748B0"/>
    <w:rsid w:val="00174987"/>
    <w:rsid w:val="00174B1F"/>
    <w:rsid w:val="00174BB1"/>
    <w:rsid w:val="00174CA3"/>
    <w:rsid w:val="001758CF"/>
    <w:rsid w:val="00175C20"/>
    <w:rsid w:val="001761BF"/>
    <w:rsid w:val="001762F9"/>
    <w:rsid w:val="00176713"/>
    <w:rsid w:val="00176DA8"/>
    <w:rsid w:val="00176F83"/>
    <w:rsid w:val="00177B44"/>
    <w:rsid w:val="0018181A"/>
    <w:rsid w:val="00181AAF"/>
    <w:rsid w:val="00181E31"/>
    <w:rsid w:val="00182F86"/>
    <w:rsid w:val="001836A1"/>
    <w:rsid w:val="001837DD"/>
    <w:rsid w:val="00183D42"/>
    <w:rsid w:val="00183FC2"/>
    <w:rsid w:val="00184CDA"/>
    <w:rsid w:val="00184E54"/>
    <w:rsid w:val="0018578A"/>
    <w:rsid w:val="001863FC"/>
    <w:rsid w:val="0018736C"/>
    <w:rsid w:val="001876AF"/>
    <w:rsid w:val="00187B86"/>
    <w:rsid w:val="00187D06"/>
    <w:rsid w:val="00187E1E"/>
    <w:rsid w:val="0019097C"/>
    <w:rsid w:val="00190A17"/>
    <w:rsid w:val="00190E78"/>
    <w:rsid w:val="00190E7A"/>
    <w:rsid w:val="00190F61"/>
    <w:rsid w:val="001914C0"/>
    <w:rsid w:val="00191824"/>
    <w:rsid w:val="00193EBC"/>
    <w:rsid w:val="00194213"/>
    <w:rsid w:val="00194314"/>
    <w:rsid w:val="0019511D"/>
    <w:rsid w:val="00196782"/>
    <w:rsid w:val="00196DE1"/>
    <w:rsid w:val="0019757D"/>
    <w:rsid w:val="001A0F5E"/>
    <w:rsid w:val="001A100D"/>
    <w:rsid w:val="001A1D99"/>
    <w:rsid w:val="001A2034"/>
    <w:rsid w:val="001A2148"/>
    <w:rsid w:val="001A28EB"/>
    <w:rsid w:val="001A2B65"/>
    <w:rsid w:val="001A3616"/>
    <w:rsid w:val="001A3E1A"/>
    <w:rsid w:val="001A476E"/>
    <w:rsid w:val="001A479B"/>
    <w:rsid w:val="001A4C3B"/>
    <w:rsid w:val="001A4F67"/>
    <w:rsid w:val="001A520C"/>
    <w:rsid w:val="001A56F4"/>
    <w:rsid w:val="001A71F3"/>
    <w:rsid w:val="001B073F"/>
    <w:rsid w:val="001B1470"/>
    <w:rsid w:val="001B2685"/>
    <w:rsid w:val="001B2C3F"/>
    <w:rsid w:val="001B2F0E"/>
    <w:rsid w:val="001B3067"/>
    <w:rsid w:val="001B34FD"/>
    <w:rsid w:val="001B3ACF"/>
    <w:rsid w:val="001B3D26"/>
    <w:rsid w:val="001B3F35"/>
    <w:rsid w:val="001B45FA"/>
    <w:rsid w:val="001B472E"/>
    <w:rsid w:val="001B4922"/>
    <w:rsid w:val="001B4A9E"/>
    <w:rsid w:val="001B5CF1"/>
    <w:rsid w:val="001B5D9F"/>
    <w:rsid w:val="001B6002"/>
    <w:rsid w:val="001B6368"/>
    <w:rsid w:val="001B6C60"/>
    <w:rsid w:val="001B72AE"/>
    <w:rsid w:val="001B7856"/>
    <w:rsid w:val="001B7A53"/>
    <w:rsid w:val="001B7B4D"/>
    <w:rsid w:val="001C01C2"/>
    <w:rsid w:val="001C035F"/>
    <w:rsid w:val="001C04E0"/>
    <w:rsid w:val="001C0569"/>
    <w:rsid w:val="001C0914"/>
    <w:rsid w:val="001C0985"/>
    <w:rsid w:val="001C09FD"/>
    <w:rsid w:val="001C0E44"/>
    <w:rsid w:val="001C14B7"/>
    <w:rsid w:val="001C17AB"/>
    <w:rsid w:val="001C185B"/>
    <w:rsid w:val="001C1BD8"/>
    <w:rsid w:val="001C26A0"/>
    <w:rsid w:val="001C2B92"/>
    <w:rsid w:val="001C3177"/>
    <w:rsid w:val="001C3E63"/>
    <w:rsid w:val="001C465B"/>
    <w:rsid w:val="001C500B"/>
    <w:rsid w:val="001C62E0"/>
    <w:rsid w:val="001C674D"/>
    <w:rsid w:val="001C6760"/>
    <w:rsid w:val="001C6949"/>
    <w:rsid w:val="001C69AB"/>
    <w:rsid w:val="001C69FD"/>
    <w:rsid w:val="001C6A39"/>
    <w:rsid w:val="001C702C"/>
    <w:rsid w:val="001C74FC"/>
    <w:rsid w:val="001C78F8"/>
    <w:rsid w:val="001D0048"/>
    <w:rsid w:val="001D058F"/>
    <w:rsid w:val="001D0703"/>
    <w:rsid w:val="001D091A"/>
    <w:rsid w:val="001D0B75"/>
    <w:rsid w:val="001D1156"/>
    <w:rsid w:val="001D1691"/>
    <w:rsid w:val="001D1A6F"/>
    <w:rsid w:val="001D1F39"/>
    <w:rsid w:val="001D2BE6"/>
    <w:rsid w:val="001D2E45"/>
    <w:rsid w:val="001D370F"/>
    <w:rsid w:val="001D3D26"/>
    <w:rsid w:val="001D3D34"/>
    <w:rsid w:val="001D3E8F"/>
    <w:rsid w:val="001D43AC"/>
    <w:rsid w:val="001D4998"/>
    <w:rsid w:val="001D5010"/>
    <w:rsid w:val="001D5D41"/>
    <w:rsid w:val="001D620B"/>
    <w:rsid w:val="001D6CCC"/>
    <w:rsid w:val="001D6FA3"/>
    <w:rsid w:val="001E0118"/>
    <w:rsid w:val="001E01AB"/>
    <w:rsid w:val="001E055D"/>
    <w:rsid w:val="001E0E3C"/>
    <w:rsid w:val="001E12D9"/>
    <w:rsid w:val="001E141B"/>
    <w:rsid w:val="001E18E9"/>
    <w:rsid w:val="001E1A9F"/>
    <w:rsid w:val="001E2625"/>
    <w:rsid w:val="001E31E9"/>
    <w:rsid w:val="001E35DB"/>
    <w:rsid w:val="001E3A17"/>
    <w:rsid w:val="001E52E9"/>
    <w:rsid w:val="001E5584"/>
    <w:rsid w:val="001E5626"/>
    <w:rsid w:val="001E5CE7"/>
    <w:rsid w:val="001E6463"/>
    <w:rsid w:val="001E6672"/>
    <w:rsid w:val="001E6887"/>
    <w:rsid w:val="001E7ACF"/>
    <w:rsid w:val="001E7D85"/>
    <w:rsid w:val="001F0C8E"/>
    <w:rsid w:val="001F0DFB"/>
    <w:rsid w:val="001F100A"/>
    <w:rsid w:val="001F184A"/>
    <w:rsid w:val="001F18D0"/>
    <w:rsid w:val="001F1D5D"/>
    <w:rsid w:val="001F1ED2"/>
    <w:rsid w:val="001F2421"/>
    <w:rsid w:val="001F2D85"/>
    <w:rsid w:val="001F2ECD"/>
    <w:rsid w:val="001F3D26"/>
    <w:rsid w:val="001F47A7"/>
    <w:rsid w:val="001F5C21"/>
    <w:rsid w:val="001F5F81"/>
    <w:rsid w:val="002003FC"/>
    <w:rsid w:val="002009AC"/>
    <w:rsid w:val="00201276"/>
    <w:rsid w:val="002017E4"/>
    <w:rsid w:val="00201DD0"/>
    <w:rsid w:val="002025DC"/>
    <w:rsid w:val="00202CFE"/>
    <w:rsid w:val="00203000"/>
    <w:rsid w:val="00203638"/>
    <w:rsid w:val="00203A83"/>
    <w:rsid w:val="00203DE0"/>
    <w:rsid w:val="00203EBA"/>
    <w:rsid w:val="002043D3"/>
    <w:rsid w:val="00204837"/>
    <w:rsid w:val="002048CA"/>
    <w:rsid w:val="00204D08"/>
    <w:rsid w:val="00204EB1"/>
    <w:rsid w:val="002052E6"/>
    <w:rsid w:val="00205CFE"/>
    <w:rsid w:val="00205D1F"/>
    <w:rsid w:val="00206214"/>
    <w:rsid w:val="00206CA9"/>
    <w:rsid w:val="002073C3"/>
    <w:rsid w:val="0020788B"/>
    <w:rsid w:val="00207AA3"/>
    <w:rsid w:val="00207AAC"/>
    <w:rsid w:val="002100A5"/>
    <w:rsid w:val="002105D3"/>
    <w:rsid w:val="002106E6"/>
    <w:rsid w:val="0021073B"/>
    <w:rsid w:val="00211B10"/>
    <w:rsid w:val="00211CF6"/>
    <w:rsid w:val="00212535"/>
    <w:rsid w:val="00212613"/>
    <w:rsid w:val="0021304C"/>
    <w:rsid w:val="0021312F"/>
    <w:rsid w:val="002136E4"/>
    <w:rsid w:val="00213AC8"/>
    <w:rsid w:val="00214943"/>
    <w:rsid w:val="00214A21"/>
    <w:rsid w:val="0021524E"/>
    <w:rsid w:val="002163B5"/>
    <w:rsid w:val="002171CD"/>
    <w:rsid w:val="00217518"/>
    <w:rsid w:val="00217568"/>
    <w:rsid w:val="00217953"/>
    <w:rsid w:val="00217A86"/>
    <w:rsid w:val="0022051D"/>
    <w:rsid w:val="0022112D"/>
    <w:rsid w:val="00221383"/>
    <w:rsid w:val="0022189C"/>
    <w:rsid w:val="002222D2"/>
    <w:rsid w:val="002223A4"/>
    <w:rsid w:val="002224D5"/>
    <w:rsid w:val="0022258A"/>
    <w:rsid w:val="00222C7F"/>
    <w:rsid w:val="00223232"/>
    <w:rsid w:val="00226398"/>
    <w:rsid w:val="00226D32"/>
    <w:rsid w:val="0022716E"/>
    <w:rsid w:val="00227C34"/>
    <w:rsid w:val="00227F82"/>
    <w:rsid w:val="00230BC3"/>
    <w:rsid w:val="0023115B"/>
    <w:rsid w:val="00231EC3"/>
    <w:rsid w:val="002329DF"/>
    <w:rsid w:val="00233BF9"/>
    <w:rsid w:val="00234497"/>
    <w:rsid w:val="0023466C"/>
    <w:rsid w:val="00234F02"/>
    <w:rsid w:val="00235376"/>
    <w:rsid w:val="00236145"/>
    <w:rsid w:val="00236A77"/>
    <w:rsid w:val="00237463"/>
    <w:rsid w:val="0023798E"/>
    <w:rsid w:val="002409BF"/>
    <w:rsid w:val="00240A6F"/>
    <w:rsid w:val="00241CBC"/>
    <w:rsid w:val="00241D2A"/>
    <w:rsid w:val="00242B1C"/>
    <w:rsid w:val="0024472D"/>
    <w:rsid w:val="00244F81"/>
    <w:rsid w:val="002454B5"/>
    <w:rsid w:val="00246289"/>
    <w:rsid w:val="00247461"/>
    <w:rsid w:val="00250111"/>
    <w:rsid w:val="002510C6"/>
    <w:rsid w:val="002512E6"/>
    <w:rsid w:val="00251A4E"/>
    <w:rsid w:val="00251C25"/>
    <w:rsid w:val="00252780"/>
    <w:rsid w:val="0025350A"/>
    <w:rsid w:val="0025358A"/>
    <w:rsid w:val="002535B3"/>
    <w:rsid w:val="00253B64"/>
    <w:rsid w:val="00253BD9"/>
    <w:rsid w:val="0025434C"/>
    <w:rsid w:val="0025441E"/>
    <w:rsid w:val="00254673"/>
    <w:rsid w:val="00254B36"/>
    <w:rsid w:val="00255A61"/>
    <w:rsid w:val="00255C40"/>
    <w:rsid w:val="002560D5"/>
    <w:rsid w:val="00256A40"/>
    <w:rsid w:val="00256CFB"/>
    <w:rsid w:val="00256D78"/>
    <w:rsid w:val="00257827"/>
    <w:rsid w:val="00257C1C"/>
    <w:rsid w:val="00257E7E"/>
    <w:rsid w:val="00260B6D"/>
    <w:rsid w:val="00261726"/>
    <w:rsid w:val="002619D8"/>
    <w:rsid w:val="00261F4F"/>
    <w:rsid w:val="00262724"/>
    <w:rsid w:val="00262CB4"/>
    <w:rsid w:val="00263BCC"/>
    <w:rsid w:val="002647E0"/>
    <w:rsid w:val="00264892"/>
    <w:rsid w:val="002655A5"/>
    <w:rsid w:val="00266AA7"/>
    <w:rsid w:val="00266FC8"/>
    <w:rsid w:val="00270622"/>
    <w:rsid w:val="00270C9C"/>
    <w:rsid w:val="00270D75"/>
    <w:rsid w:val="00271162"/>
    <w:rsid w:val="00271512"/>
    <w:rsid w:val="0027369F"/>
    <w:rsid w:val="002736F6"/>
    <w:rsid w:val="0027390B"/>
    <w:rsid w:val="0027399A"/>
    <w:rsid w:val="00273CA0"/>
    <w:rsid w:val="00273E38"/>
    <w:rsid w:val="00274247"/>
    <w:rsid w:val="00274A72"/>
    <w:rsid w:val="0027510E"/>
    <w:rsid w:val="00275AB7"/>
    <w:rsid w:val="00276108"/>
    <w:rsid w:val="002769F8"/>
    <w:rsid w:val="00276A84"/>
    <w:rsid w:val="00276D47"/>
    <w:rsid w:val="00277B5E"/>
    <w:rsid w:val="00277F88"/>
    <w:rsid w:val="00280716"/>
    <w:rsid w:val="00280930"/>
    <w:rsid w:val="00280AAC"/>
    <w:rsid w:val="00280CB9"/>
    <w:rsid w:val="00281485"/>
    <w:rsid w:val="0028172D"/>
    <w:rsid w:val="00282172"/>
    <w:rsid w:val="002824C3"/>
    <w:rsid w:val="002827A4"/>
    <w:rsid w:val="00282F07"/>
    <w:rsid w:val="00283401"/>
    <w:rsid w:val="00284600"/>
    <w:rsid w:val="002855DC"/>
    <w:rsid w:val="00285710"/>
    <w:rsid w:val="00285E52"/>
    <w:rsid w:val="00285EDD"/>
    <w:rsid w:val="00286455"/>
    <w:rsid w:val="002865BF"/>
    <w:rsid w:val="00286615"/>
    <w:rsid w:val="00286872"/>
    <w:rsid w:val="002874BB"/>
    <w:rsid w:val="00290B3F"/>
    <w:rsid w:val="00290F01"/>
    <w:rsid w:val="00291147"/>
    <w:rsid w:val="00291A82"/>
    <w:rsid w:val="00292182"/>
    <w:rsid w:val="0029230A"/>
    <w:rsid w:val="002926F0"/>
    <w:rsid w:val="002930FD"/>
    <w:rsid w:val="00293D8C"/>
    <w:rsid w:val="00294E9C"/>
    <w:rsid w:val="00296516"/>
    <w:rsid w:val="00296AE1"/>
    <w:rsid w:val="0029734A"/>
    <w:rsid w:val="00297DE9"/>
    <w:rsid w:val="002A0B76"/>
    <w:rsid w:val="002A10FE"/>
    <w:rsid w:val="002A119B"/>
    <w:rsid w:val="002A1534"/>
    <w:rsid w:val="002A19F3"/>
    <w:rsid w:val="002A1B31"/>
    <w:rsid w:val="002A1BD4"/>
    <w:rsid w:val="002A1CFE"/>
    <w:rsid w:val="002A2ECE"/>
    <w:rsid w:val="002A3109"/>
    <w:rsid w:val="002A32AE"/>
    <w:rsid w:val="002A347D"/>
    <w:rsid w:val="002A35DD"/>
    <w:rsid w:val="002A3933"/>
    <w:rsid w:val="002A434D"/>
    <w:rsid w:val="002A4518"/>
    <w:rsid w:val="002A4925"/>
    <w:rsid w:val="002A4EAC"/>
    <w:rsid w:val="002A53A4"/>
    <w:rsid w:val="002A5B1B"/>
    <w:rsid w:val="002A5F15"/>
    <w:rsid w:val="002A6537"/>
    <w:rsid w:val="002A67B4"/>
    <w:rsid w:val="002A7258"/>
    <w:rsid w:val="002A75AE"/>
    <w:rsid w:val="002A7867"/>
    <w:rsid w:val="002B042B"/>
    <w:rsid w:val="002B0839"/>
    <w:rsid w:val="002B214D"/>
    <w:rsid w:val="002B27E8"/>
    <w:rsid w:val="002B27F5"/>
    <w:rsid w:val="002B2A2B"/>
    <w:rsid w:val="002B2E71"/>
    <w:rsid w:val="002B312E"/>
    <w:rsid w:val="002B31B3"/>
    <w:rsid w:val="002B356F"/>
    <w:rsid w:val="002B4183"/>
    <w:rsid w:val="002B489C"/>
    <w:rsid w:val="002B4C46"/>
    <w:rsid w:val="002B4D49"/>
    <w:rsid w:val="002B5587"/>
    <w:rsid w:val="002B562A"/>
    <w:rsid w:val="002B5787"/>
    <w:rsid w:val="002B5C0D"/>
    <w:rsid w:val="002B6E23"/>
    <w:rsid w:val="002B6F74"/>
    <w:rsid w:val="002C038A"/>
    <w:rsid w:val="002C051A"/>
    <w:rsid w:val="002C0741"/>
    <w:rsid w:val="002C23D5"/>
    <w:rsid w:val="002C2970"/>
    <w:rsid w:val="002C2B0B"/>
    <w:rsid w:val="002C4ED4"/>
    <w:rsid w:val="002C59CE"/>
    <w:rsid w:val="002C69D3"/>
    <w:rsid w:val="002C6B1E"/>
    <w:rsid w:val="002C7263"/>
    <w:rsid w:val="002C729D"/>
    <w:rsid w:val="002C7818"/>
    <w:rsid w:val="002C7970"/>
    <w:rsid w:val="002C7A0B"/>
    <w:rsid w:val="002D014F"/>
    <w:rsid w:val="002D069B"/>
    <w:rsid w:val="002D1A0E"/>
    <w:rsid w:val="002D2AB1"/>
    <w:rsid w:val="002D3104"/>
    <w:rsid w:val="002D33AD"/>
    <w:rsid w:val="002D35BA"/>
    <w:rsid w:val="002D3CDA"/>
    <w:rsid w:val="002D3E4A"/>
    <w:rsid w:val="002D4585"/>
    <w:rsid w:val="002D488B"/>
    <w:rsid w:val="002D6023"/>
    <w:rsid w:val="002D6174"/>
    <w:rsid w:val="002D794F"/>
    <w:rsid w:val="002D7D68"/>
    <w:rsid w:val="002E099F"/>
    <w:rsid w:val="002E0EA4"/>
    <w:rsid w:val="002E0EC6"/>
    <w:rsid w:val="002E11F2"/>
    <w:rsid w:val="002E17C6"/>
    <w:rsid w:val="002E29E1"/>
    <w:rsid w:val="002E2C06"/>
    <w:rsid w:val="002E2CC2"/>
    <w:rsid w:val="002E3913"/>
    <w:rsid w:val="002E3CAC"/>
    <w:rsid w:val="002E3D95"/>
    <w:rsid w:val="002E486C"/>
    <w:rsid w:val="002E5156"/>
    <w:rsid w:val="002E58D9"/>
    <w:rsid w:val="002E5FE0"/>
    <w:rsid w:val="002E6D6A"/>
    <w:rsid w:val="002E74BD"/>
    <w:rsid w:val="002F0038"/>
    <w:rsid w:val="002F07D2"/>
    <w:rsid w:val="002F1CA2"/>
    <w:rsid w:val="002F1F46"/>
    <w:rsid w:val="002F202A"/>
    <w:rsid w:val="002F39B2"/>
    <w:rsid w:val="002F3BD9"/>
    <w:rsid w:val="002F565D"/>
    <w:rsid w:val="002F5959"/>
    <w:rsid w:val="002F6060"/>
    <w:rsid w:val="002F6435"/>
    <w:rsid w:val="002F6636"/>
    <w:rsid w:val="002F75A5"/>
    <w:rsid w:val="002F7806"/>
    <w:rsid w:val="002F788A"/>
    <w:rsid w:val="002F7F0F"/>
    <w:rsid w:val="002F7F81"/>
    <w:rsid w:val="00301687"/>
    <w:rsid w:val="00301B7C"/>
    <w:rsid w:val="0030245F"/>
    <w:rsid w:val="0030296E"/>
    <w:rsid w:val="00302A39"/>
    <w:rsid w:val="00302F4C"/>
    <w:rsid w:val="00303034"/>
    <w:rsid w:val="00303973"/>
    <w:rsid w:val="00303C09"/>
    <w:rsid w:val="00303D5D"/>
    <w:rsid w:val="003046CB"/>
    <w:rsid w:val="00304882"/>
    <w:rsid w:val="0030518A"/>
    <w:rsid w:val="003059B3"/>
    <w:rsid w:val="00306428"/>
    <w:rsid w:val="0030667B"/>
    <w:rsid w:val="00306D47"/>
    <w:rsid w:val="00307112"/>
    <w:rsid w:val="003071A1"/>
    <w:rsid w:val="00307883"/>
    <w:rsid w:val="00307D3A"/>
    <w:rsid w:val="003100BB"/>
    <w:rsid w:val="00310188"/>
    <w:rsid w:val="00310A7A"/>
    <w:rsid w:val="00310A94"/>
    <w:rsid w:val="00310F4B"/>
    <w:rsid w:val="00311101"/>
    <w:rsid w:val="003111DD"/>
    <w:rsid w:val="003113E0"/>
    <w:rsid w:val="0031169A"/>
    <w:rsid w:val="003118BD"/>
    <w:rsid w:val="00311C86"/>
    <w:rsid w:val="003126E3"/>
    <w:rsid w:val="003134C0"/>
    <w:rsid w:val="00313501"/>
    <w:rsid w:val="00313CAA"/>
    <w:rsid w:val="0031484C"/>
    <w:rsid w:val="00314BC2"/>
    <w:rsid w:val="00315AB8"/>
    <w:rsid w:val="00315B20"/>
    <w:rsid w:val="00316B41"/>
    <w:rsid w:val="00316FEC"/>
    <w:rsid w:val="00320DDF"/>
    <w:rsid w:val="003218F9"/>
    <w:rsid w:val="00321E51"/>
    <w:rsid w:val="00322AA3"/>
    <w:rsid w:val="00322CF0"/>
    <w:rsid w:val="00323228"/>
    <w:rsid w:val="003232CE"/>
    <w:rsid w:val="00324167"/>
    <w:rsid w:val="00324A9E"/>
    <w:rsid w:val="00324B1A"/>
    <w:rsid w:val="00324D3E"/>
    <w:rsid w:val="00324E0D"/>
    <w:rsid w:val="00325800"/>
    <w:rsid w:val="00325908"/>
    <w:rsid w:val="00325EB8"/>
    <w:rsid w:val="003261D1"/>
    <w:rsid w:val="003264B6"/>
    <w:rsid w:val="00326C76"/>
    <w:rsid w:val="00327836"/>
    <w:rsid w:val="00330198"/>
    <w:rsid w:val="00330C26"/>
    <w:rsid w:val="00330D83"/>
    <w:rsid w:val="003310C6"/>
    <w:rsid w:val="0033121F"/>
    <w:rsid w:val="00331239"/>
    <w:rsid w:val="0033154B"/>
    <w:rsid w:val="00331CC3"/>
    <w:rsid w:val="00332079"/>
    <w:rsid w:val="00332C92"/>
    <w:rsid w:val="00332E0E"/>
    <w:rsid w:val="0033347B"/>
    <w:rsid w:val="0033358F"/>
    <w:rsid w:val="003340A9"/>
    <w:rsid w:val="003342E8"/>
    <w:rsid w:val="00334934"/>
    <w:rsid w:val="00334AED"/>
    <w:rsid w:val="00334F4E"/>
    <w:rsid w:val="00335204"/>
    <w:rsid w:val="00335261"/>
    <w:rsid w:val="00335623"/>
    <w:rsid w:val="00335716"/>
    <w:rsid w:val="00335CB1"/>
    <w:rsid w:val="00335FE3"/>
    <w:rsid w:val="003378FB"/>
    <w:rsid w:val="0034081B"/>
    <w:rsid w:val="00341200"/>
    <w:rsid w:val="00342449"/>
    <w:rsid w:val="003436C1"/>
    <w:rsid w:val="00343F30"/>
    <w:rsid w:val="00344711"/>
    <w:rsid w:val="0034476B"/>
    <w:rsid w:val="00345D0A"/>
    <w:rsid w:val="003462B2"/>
    <w:rsid w:val="003464F7"/>
    <w:rsid w:val="003467C5"/>
    <w:rsid w:val="00346B4E"/>
    <w:rsid w:val="00346CE7"/>
    <w:rsid w:val="0034738F"/>
    <w:rsid w:val="003479BE"/>
    <w:rsid w:val="003479EC"/>
    <w:rsid w:val="0035057D"/>
    <w:rsid w:val="003512DF"/>
    <w:rsid w:val="003513C3"/>
    <w:rsid w:val="00351A52"/>
    <w:rsid w:val="00352467"/>
    <w:rsid w:val="0035273C"/>
    <w:rsid w:val="0035399F"/>
    <w:rsid w:val="00353A83"/>
    <w:rsid w:val="00354484"/>
    <w:rsid w:val="00354C8A"/>
    <w:rsid w:val="00355223"/>
    <w:rsid w:val="00355C03"/>
    <w:rsid w:val="0035604E"/>
    <w:rsid w:val="00356234"/>
    <w:rsid w:val="00357A3B"/>
    <w:rsid w:val="00360B0A"/>
    <w:rsid w:val="00360EF7"/>
    <w:rsid w:val="00361110"/>
    <w:rsid w:val="00361967"/>
    <w:rsid w:val="00362508"/>
    <w:rsid w:val="00362971"/>
    <w:rsid w:val="00362E6D"/>
    <w:rsid w:val="0036334F"/>
    <w:rsid w:val="003640D0"/>
    <w:rsid w:val="0036430C"/>
    <w:rsid w:val="0036440E"/>
    <w:rsid w:val="00364E96"/>
    <w:rsid w:val="00365C3A"/>
    <w:rsid w:val="00366320"/>
    <w:rsid w:val="003669F4"/>
    <w:rsid w:val="00366CA9"/>
    <w:rsid w:val="00366F0E"/>
    <w:rsid w:val="00366F6A"/>
    <w:rsid w:val="00370127"/>
    <w:rsid w:val="00371085"/>
    <w:rsid w:val="00371802"/>
    <w:rsid w:val="003739C9"/>
    <w:rsid w:val="00373B10"/>
    <w:rsid w:val="00373F7D"/>
    <w:rsid w:val="003741FB"/>
    <w:rsid w:val="00374D8F"/>
    <w:rsid w:val="0037500B"/>
    <w:rsid w:val="00375259"/>
    <w:rsid w:val="0037527E"/>
    <w:rsid w:val="00375ABF"/>
    <w:rsid w:val="00380939"/>
    <w:rsid w:val="0038119A"/>
    <w:rsid w:val="0038232A"/>
    <w:rsid w:val="00383F24"/>
    <w:rsid w:val="00384B2F"/>
    <w:rsid w:val="00384FCB"/>
    <w:rsid w:val="00385E25"/>
    <w:rsid w:val="003860EF"/>
    <w:rsid w:val="003867BE"/>
    <w:rsid w:val="00386D35"/>
    <w:rsid w:val="00387012"/>
    <w:rsid w:val="00387387"/>
    <w:rsid w:val="00387FC4"/>
    <w:rsid w:val="00390462"/>
    <w:rsid w:val="00390FB5"/>
    <w:rsid w:val="00391949"/>
    <w:rsid w:val="00391A07"/>
    <w:rsid w:val="00392565"/>
    <w:rsid w:val="00393540"/>
    <w:rsid w:val="00393A55"/>
    <w:rsid w:val="00393AB9"/>
    <w:rsid w:val="00393E71"/>
    <w:rsid w:val="00394831"/>
    <w:rsid w:val="003949D3"/>
    <w:rsid w:val="0039600C"/>
    <w:rsid w:val="00396ED2"/>
    <w:rsid w:val="003970B3"/>
    <w:rsid w:val="00397714"/>
    <w:rsid w:val="00397AD5"/>
    <w:rsid w:val="003A1A42"/>
    <w:rsid w:val="003A1BA9"/>
    <w:rsid w:val="003A1DB7"/>
    <w:rsid w:val="003A207F"/>
    <w:rsid w:val="003A32AB"/>
    <w:rsid w:val="003A3613"/>
    <w:rsid w:val="003A3905"/>
    <w:rsid w:val="003A3EA1"/>
    <w:rsid w:val="003A3FC8"/>
    <w:rsid w:val="003A4BE4"/>
    <w:rsid w:val="003A515D"/>
    <w:rsid w:val="003A68D2"/>
    <w:rsid w:val="003A7E16"/>
    <w:rsid w:val="003A7F47"/>
    <w:rsid w:val="003B0365"/>
    <w:rsid w:val="003B06E6"/>
    <w:rsid w:val="003B0FD4"/>
    <w:rsid w:val="003B1559"/>
    <w:rsid w:val="003B2BD1"/>
    <w:rsid w:val="003B341A"/>
    <w:rsid w:val="003B3556"/>
    <w:rsid w:val="003B3AB0"/>
    <w:rsid w:val="003B4AE3"/>
    <w:rsid w:val="003B54FA"/>
    <w:rsid w:val="003B55A0"/>
    <w:rsid w:val="003B58BC"/>
    <w:rsid w:val="003B6669"/>
    <w:rsid w:val="003B6AA6"/>
    <w:rsid w:val="003B7116"/>
    <w:rsid w:val="003C0F73"/>
    <w:rsid w:val="003C10CF"/>
    <w:rsid w:val="003C1169"/>
    <w:rsid w:val="003C13F9"/>
    <w:rsid w:val="003C206C"/>
    <w:rsid w:val="003C2974"/>
    <w:rsid w:val="003C2AAC"/>
    <w:rsid w:val="003C2BAA"/>
    <w:rsid w:val="003C3042"/>
    <w:rsid w:val="003C332F"/>
    <w:rsid w:val="003C38A7"/>
    <w:rsid w:val="003C4AE7"/>
    <w:rsid w:val="003C4C50"/>
    <w:rsid w:val="003C544E"/>
    <w:rsid w:val="003C6977"/>
    <w:rsid w:val="003C7F89"/>
    <w:rsid w:val="003D0666"/>
    <w:rsid w:val="003D06EC"/>
    <w:rsid w:val="003D1496"/>
    <w:rsid w:val="003D1704"/>
    <w:rsid w:val="003D1799"/>
    <w:rsid w:val="003D18A2"/>
    <w:rsid w:val="003D18BA"/>
    <w:rsid w:val="003D1938"/>
    <w:rsid w:val="003D1F84"/>
    <w:rsid w:val="003D21DC"/>
    <w:rsid w:val="003D3E41"/>
    <w:rsid w:val="003D42AA"/>
    <w:rsid w:val="003D44C3"/>
    <w:rsid w:val="003D58E5"/>
    <w:rsid w:val="003D58EB"/>
    <w:rsid w:val="003D5A66"/>
    <w:rsid w:val="003D5EE5"/>
    <w:rsid w:val="003D600E"/>
    <w:rsid w:val="003D632F"/>
    <w:rsid w:val="003D6B3E"/>
    <w:rsid w:val="003D72E7"/>
    <w:rsid w:val="003E003D"/>
    <w:rsid w:val="003E15EF"/>
    <w:rsid w:val="003E1C29"/>
    <w:rsid w:val="003E1F56"/>
    <w:rsid w:val="003E2E69"/>
    <w:rsid w:val="003E3148"/>
    <w:rsid w:val="003E333A"/>
    <w:rsid w:val="003E368A"/>
    <w:rsid w:val="003E3C2B"/>
    <w:rsid w:val="003E3EA9"/>
    <w:rsid w:val="003E45DD"/>
    <w:rsid w:val="003E477D"/>
    <w:rsid w:val="003E4E69"/>
    <w:rsid w:val="003E4E6F"/>
    <w:rsid w:val="003E4EFF"/>
    <w:rsid w:val="003E54C0"/>
    <w:rsid w:val="003E5B29"/>
    <w:rsid w:val="003E5E5D"/>
    <w:rsid w:val="003E61EE"/>
    <w:rsid w:val="003E668B"/>
    <w:rsid w:val="003E66E8"/>
    <w:rsid w:val="003E6C16"/>
    <w:rsid w:val="003E6CB2"/>
    <w:rsid w:val="003E6CDF"/>
    <w:rsid w:val="003E74CC"/>
    <w:rsid w:val="003F0131"/>
    <w:rsid w:val="003F01DF"/>
    <w:rsid w:val="003F1167"/>
    <w:rsid w:val="003F12A6"/>
    <w:rsid w:val="003F1557"/>
    <w:rsid w:val="003F2B07"/>
    <w:rsid w:val="003F2EDE"/>
    <w:rsid w:val="003F3CBD"/>
    <w:rsid w:val="003F41E4"/>
    <w:rsid w:val="003F540C"/>
    <w:rsid w:val="003F5433"/>
    <w:rsid w:val="003F58A5"/>
    <w:rsid w:val="003F6367"/>
    <w:rsid w:val="003F652B"/>
    <w:rsid w:val="003F6D2F"/>
    <w:rsid w:val="003F7046"/>
    <w:rsid w:val="003F717E"/>
    <w:rsid w:val="003F72D1"/>
    <w:rsid w:val="003F7BBA"/>
    <w:rsid w:val="003F7D5C"/>
    <w:rsid w:val="003F7F65"/>
    <w:rsid w:val="004006FB"/>
    <w:rsid w:val="0040088B"/>
    <w:rsid w:val="00400C18"/>
    <w:rsid w:val="004012F1"/>
    <w:rsid w:val="00401EE5"/>
    <w:rsid w:val="00402302"/>
    <w:rsid w:val="00403918"/>
    <w:rsid w:val="00403E3B"/>
    <w:rsid w:val="0040426D"/>
    <w:rsid w:val="00404691"/>
    <w:rsid w:val="00404D52"/>
    <w:rsid w:val="0040525A"/>
    <w:rsid w:val="0040539B"/>
    <w:rsid w:val="00405E9F"/>
    <w:rsid w:val="00406CB3"/>
    <w:rsid w:val="004108C1"/>
    <w:rsid w:val="00410B99"/>
    <w:rsid w:val="00411052"/>
    <w:rsid w:val="0041105D"/>
    <w:rsid w:val="0041127A"/>
    <w:rsid w:val="0041191D"/>
    <w:rsid w:val="00412567"/>
    <w:rsid w:val="004128B6"/>
    <w:rsid w:val="0041296B"/>
    <w:rsid w:val="00413B1D"/>
    <w:rsid w:val="00413B23"/>
    <w:rsid w:val="00413BD1"/>
    <w:rsid w:val="00413DB7"/>
    <w:rsid w:val="00414A84"/>
    <w:rsid w:val="00414F4A"/>
    <w:rsid w:val="0041562C"/>
    <w:rsid w:val="00415803"/>
    <w:rsid w:val="00416487"/>
    <w:rsid w:val="00416AA2"/>
    <w:rsid w:val="0042005E"/>
    <w:rsid w:val="00420246"/>
    <w:rsid w:val="004202FB"/>
    <w:rsid w:val="004210A5"/>
    <w:rsid w:val="0042197A"/>
    <w:rsid w:val="00421E1B"/>
    <w:rsid w:val="00421F00"/>
    <w:rsid w:val="00423265"/>
    <w:rsid w:val="00423538"/>
    <w:rsid w:val="00423767"/>
    <w:rsid w:val="00423ED4"/>
    <w:rsid w:val="0042434D"/>
    <w:rsid w:val="004243E8"/>
    <w:rsid w:val="004245BA"/>
    <w:rsid w:val="004250C3"/>
    <w:rsid w:val="00425CFC"/>
    <w:rsid w:val="004265F9"/>
    <w:rsid w:val="004269A3"/>
    <w:rsid w:val="00426CF4"/>
    <w:rsid w:val="004271E0"/>
    <w:rsid w:val="00427D55"/>
    <w:rsid w:val="004300B1"/>
    <w:rsid w:val="00430324"/>
    <w:rsid w:val="00430787"/>
    <w:rsid w:val="00430D62"/>
    <w:rsid w:val="004322D1"/>
    <w:rsid w:val="004322E0"/>
    <w:rsid w:val="00432A0B"/>
    <w:rsid w:val="00432FA0"/>
    <w:rsid w:val="004336FF"/>
    <w:rsid w:val="00433FD7"/>
    <w:rsid w:val="004340FD"/>
    <w:rsid w:val="0043413D"/>
    <w:rsid w:val="00435B88"/>
    <w:rsid w:val="00435D01"/>
    <w:rsid w:val="00435E99"/>
    <w:rsid w:val="00436D1F"/>
    <w:rsid w:val="00440F7E"/>
    <w:rsid w:val="00441A47"/>
    <w:rsid w:val="00441EC0"/>
    <w:rsid w:val="00442951"/>
    <w:rsid w:val="00442B24"/>
    <w:rsid w:val="0044350A"/>
    <w:rsid w:val="004435AF"/>
    <w:rsid w:val="00443A1C"/>
    <w:rsid w:val="00443A89"/>
    <w:rsid w:val="00443E74"/>
    <w:rsid w:val="00443F76"/>
    <w:rsid w:val="00444279"/>
    <w:rsid w:val="00444543"/>
    <w:rsid w:val="004448B6"/>
    <w:rsid w:val="004449F7"/>
    <w:rsid w:val="00444A2F"/>
    <w:rsid w:val="00444E25"/>
    <w:rsid w:val="00444F7D"/>
    <w:rsid w:val="004452EA"/>
    <w:rsid w:val="00445C85"/>
    <w:rsid w:val="00446BB3"/>
    <w:rsid w:val="00451167"/>
    <w:rsid w:val="0045245E"/>
    <w:rsid w:val="0045296E"/>
    <w:rsid w:val="00452BC3"/>
    <w:rsid w:val="00452BC9"/>
    <w:rsid w:val="00452F65"/>
    <w:rsid w:val="00453D44"/>
    <w:rsid w:val="00453E44"/>
    <w:rsid w:val="00454006"/>
    <w:rsid w:val="00454DE0"/>
    <w:rsid w:val="00454E7F"/>
    <w:rsid w:val="004551C6"/>
    <w:rsid w:val="004555D5"/>
    <w:rsid w:val="00455EC5"/>
    <w:rsid w:val="00456012"/>
    <w:rsid w:val="00456096"/>
    <w:rsid w:val="004561A3"/>
    <w:rsid w:val="00456952"/>
    <w:rsid w:val="00456A7A"/>
    <w:rsid w:val="00456E9A"/>
    <w:rsid w:val="004574FC"/>
    <w:rsid w:val="004602B7"/>
    <w:rsid w:val="00461325"/>
    <w:rsid w:val="00461639"/>
    <w:rsid w:val="004617D8"/>
    <w:rsid w:val="00461AEE"/>
    <w:rsid w:val="00462464"/>
    <w:rsid w:val="00462576"/>
    <w:rsid w:val="00463213"/>
    <w:rsid w:val="00464725"/>
    <w:rsid w:val="00464E83"/>
    <w:rsid w:val="004650A4"/>
    <w:rsid w:val="0046564B"/>
    <w:rsid w:val="00465727"/>
    <w:rsid w:val="00465EE8"/>
    <w:rsid w:val="00466014"/>
    <w:rsid w:val="004660BB"/>
    <w:rsid w:val="00466653"/>
    <w:rsid w:val="004666A1"/>
    <w:rsid w:val="004666F7"/>
    <w:rsid w:val="00466C3C"/>
    <w:rsid w:val="00470384"/>
    <w:rsid w:val="004707E3"/>
    <w:rsid w:val="00470E72"/>
    <w:rsid w:val="004712C9"/>
    <w:rsid w:val="004716DE"/>
    <w:rsid w:val="0047189A"/>
    <w:rsid w:val="0047192F"/>
    <w:rsid w:val="00472300"/>
    <w:rsid w:val="00472C96"/>
    <w:rsid w:val="004744DD"/>
    <w:rsid w:val="00474DCB"/>
    <w:rsid w:val="00475A01"/>
    <w:rsid w:val="00476ED1"/>
    <w:rsid w:val="00477D40"/>
    <w:rsid w:val="00477DAC"/>
    <w:rsid w:val="00480036"/>
    <w:rsid w:val="00480331"/>
    <w:rsid w:val="00480838"/>
    <w:rsid w:val="0048094F"/>
    <w:rsid w:val="004809BC"/>
    <w:rsid w:val="00480AB6"/>
    <w:rsid w:val="00480D0D"/>
    <w:rsid w:val="004817F8"/>
    <w:rsid w:val="0048184E"/>
    <w:rsid w:val="00481A95"/>
    <w:rsid w:val="004827DE"/>
    <w:rsid w:val="00482E0B"/>
    <w:rsid w:val="00483486"/>
    <w:rsid w:val="0048391C"/>
    <w:rsid w:val="00483926"/>
    <w:rsid w:val="0048395B"/>
    <w:rsid w:val="00485E3B"/>
    <w:rsid w:val="00485F02"/>
    <w:rsid w:val="0048773C"/>
    <w:rsid w:val="00487D1B"/>
    <w:rsid w:val="00487E56"/>
    <w:rsid w:val="004900B0"/>
    <w:rsid w:val="004908BD"/>
    <w:rsid w:val="0049144A"/>
    <w:rsid w:val="0049187C"/>
    <w:rsid w:val="00491A87"/>
    <w:rsid w:val="00491EC5"/>
    <w:rsid w:val="00491F65"/>
    <w:rsid w:val="00492539"/>
    <w:rsid w:val="00492CF5"/>
    <w:rsid w:val="00492F75"/>
    <w:rsid w:val="004930D2"/>
    <w:rsid w:val="00493C7C"/>
    <w:rsid w:val="00495992"/>
    <w:rsid w:val="00496594"/>
    <w:rsid w:val="004976E1"/>
    <w:rsid w:val="00497764"/>
    <w:rsid w:val="00497E28"/>
    <w:rsid w:val="004A038D"/>
    <w:rsid w:val="004A07A5"/>
    <w:rsid w:val="004A0DB3"/>
    <w:rsid w:val="004A0F5E"/>
    <w:rsid w:val="004A115B"/>
    <w:rsid w:val="004A11E1"/>
    <w:rsid w:val="004A1473"/>
    <w:rsid w:val="004A1D0D"/>
    <w:rsid w:val="004A1ECF"/>
    <w:rsid w:val="004A229F"/>
    <w:rsid w:val="004A23AE"/>
    <w:rsid w:val="004A25CD"/>
    <w:rsid w:val="004A3423"/>
    <w:rsid w:val="004A3C84"/>
    <w:rsid w:val="004A43F9"/>
    <w:rsid w:val="004A603D"/>
    <w:rsid w:val="004A6474"/>
    <w:rsid w:val="004A65DD"/>
    <w:rsid w:val="004A68D0"/>
    <w:rsid w:val="004A73BD"/>
    <w:rsid w:val="004A749A"/>
    <w:rsid w:val="004A785A"/>
    <w:rsid w:val="004B0F9E"/>
    <w:rsid w:val="004B1C18"/>
    <w:rsid w:val="004B1EB5"/>
    <w:rsid w:val="004B1EBB"/>
    <w:rsid w:val="004B23B3"/>
    <w:rsid w:val="004B26BF"/>
    <w:rsid w:val="004B272B"/>
    <w:rsid w:val="004B3B6F"/>
    <w:rsid w:val="004B44E7"/>
    <w:rsid w:val="004B4B78"/>
    <w:rsid w:val="004B4CF1"/>
    <w:rsid w:val="004B5388"/>
    <w:rsid w:val="004B5B72"/>
    <w:rsid w:val="004B5FB5"/>
    <w:rsid w:val="004B6E6C"/>
    <w:rsid w:val="004B74A3"/>
    <w:rsid w:val="004B7DD1"/>
    <w:rsid w:val="004C012B"/>
    <w:rsid w:val="004C0347"/>
    <w:rsid w:val="004C23F2"/>
    <w:rsid w:val="004C24EF"/>
    <w:rsid w:val="004C3647"/>
    <w:rsid w:val="004C3C5E"/>
    <w:rsid w:val="004C3EA5"/>
    <w:rsid w:val="004C3F2E"/>
    <w:rsid w:val="004C6143"/>
    <w:rsid w:val="004C616D"/>
    <w:rsid w:val="004C6208"/>
    <w:rsid w:val="004D0282"/>
    <w:rsid w:val="004D09D7"/>
    <w:rsid w:val="004D0B7E"/>
    <w:rsid w:val="004D1248"/>
    <w:rsid w:val="004D160B"/>
    <w:rsid w:val="004D199E"/>
    <w:rsid w:val="004D1DE7"/>
    <w:rsid w:val="004D2721"/>
    <w:rsid w:val="004D31FB"/>
    <w:rsid w:val="004D3D33"/>
    <w:rsid w:val="004D561D"/>
    <w:rsid w:val="004D56CA"/>
    <w:rsid w:val="004D598D"/>
    <w:rsid w:val="004D59CB"/>
    <w:rsid w:val="004D5FAA"/>
    <w:rsid w:val="004D66AE"/>
    <w:rsid w:val="004E0359"/>
    <w:rsid w:val="004E0C8A"/>
    <w:rsid w:val="004E0E52"/>
    <w:rsid w:val="004E25AD"/>
    <w:rsid w:val="004E309E"/>
    <w:rsid w:val="004E357A"/>
    <w:rsid w:val="004E377B"/>
    <w:rsid w:val="004E4BAA"/>
    <w:rsid w:val="004E5658"/>
    <w:rsid w:val="004E5FF6"/>
    <w:rsid w:val="004E600A"/>
    <w:rsid w:val="004E60DF"/>
    <w:rsid w:val="004E65CB"/>
    <w:rsid w:val="004E6FDA"/>
    <w:rsid w:val="004E7191"/>
    <w:rsid w:val="004E74C6"/>
    <w:rsid w:val="004E7CD9"/>
    <w:rsid w:val="004E7CE0"/>
    <w:rsid w:val="004E7D59"/>
    <w:rsid w:val="004F0AB5"/>
    <w:rsid w:val="004F0E7A"/>
    <w:rsid w:val="004F1E94"/>
    <w:rsid w:val="004F26BB"/>
    <w:rsid w:val="004F28C1"/>
    <w:rsid w:val="004F3460"/>
    <w:rsid w:val="004F5759"/>
    <w:rsid w:val="004F5B77"/>
    <w:rsid w:val="004F6042"/>
    <w:rsid w:val="004F609E"/>
    <w:rsid w:val="004F622C"/>
    <w:rsid w:val="004F6444"/>
    <w:rsid w:val="004F675F"/>
    <w:rsid w:val="004F6D16"/>
    <w:rsid w:val="004F7071"/>
    <w:rsid w:val="004F7224"/>
    <w:rsid w:val="004F731D"/>
    <w:rsid w:val="00500119"/>
    <w:rsid w:val="00500F96"/>
    <w:rsid w:val="00500FC8"/>
    <w:rsid w:val="00501D05"/>
    <w:rsid w:val="00501F24"/>
    <w:rsid w:val="005026A0"/>
    <w:rsid w:val="00502FA6"/>
    <w:rsid w:val="00503D1F"/>
    <w:rsid w:val="00505D97"/>
    <w:rsid w:val="005064B7"/>
    <w:rsid w:val="00506AB9"/>
    <w:rsid w:val="00507169"/>
    <w:rsid w:val="0050734B"/>
    <w:rsid w:val="00507765"/>
    <w:rsid w:val="00507822"/>
    <w:rsid w:val="00507896"/>
    <w:rsid w:val="0051042D"/>
    <w:rsid w:val="005110DF"/>
    <w:rsid w:val="00513169"/>
    <w:rsid w:val="005133A3"/>
    <w:rsid w:val="0051411B"/>
    <w:rsid w:val="00515270"/>
    <w:rsid w:val="00515CE9"/>
    <w:rsid w:val="00515D68"/>
    <w:rsid w:val="00516134"/>
    <w:rsid w:val="005164B3"/>
    <w:rsid w:val="0051758F"/>
    <w:rsid w:val="005218B9"/>
    <w:rsid w:val="00522750"/>
    <w:rsid w:val="005227C8"/>
    <w:rsid w:val="00522B16"/>
    <w:rsid w:val="0052325E"/>
    <w:rsid w:val="00523BA3"/>
    <w:rsid w:val="0052436D"/>
    <w:rsid w:val="005248F2"/>
    <w:rsid w:val="00525C7A"/>
    <w:rsid w:val="00525C83"/>
    <w:rsid w:val="00527381"/>
    <w:rsid w:val="00527AC7"/>
    <w:rsid w:val="0053063B"/>
    <w:rsid w:val="00530E01"/>
    <w:rsid w:val="00531113"/>
    <w:rsid w:val="00531354"/>
    <w:rsid w:val="0053155C"/>
    <w:rsid w:val="00531D45"/>
    <w:rsid w:val="005327D6"/>
    <w:rsid w:val="0053317E"/>
    <w:rsid w:val="005333E8"/>
    <w:rsid w:val="00535F67"/>
    <w:rsid w:val="00536057"/>
    <w:rsid w:val="005362B9"/>
    <w:rsid w:val="00536FC8"/>
    <w:rsid w:val="00537102"/>
    <w:rsid w:val="0053771B"/>
    <w:rsid w:val="00540287"/>
    <w:rsid w:val="00540469"/>
    <w:rsid w:val="0054087F"/>
    <w:rsid w:val="00542AA6"/>
    <w:rsid w:val="00542AAB"/>
    <w:rsid w:val="00542F94"/>
    <w:rsid w:val="005437C2"/>
    <w:rsid w:val="00544040"/>
    <w:rsid w:val="00544409"/>
    <w:rsid w:val="005445E3"/>
    <w:rsid w:val="0054471C"/>
    <w:rsid w:val="00544A7B"/>
    <w:rsid w:val="005452FB"/>
    <w:rsid w:val="005453EE"/>
    <w:rsid w:val="005459B9"/>
    <w:rsid w:val="00545AE8"/>
    <w:rsid w:val="00546ADE"/>
    <w:rsid w:val="00546E89"/>
    <w:rsid w:val="00547003"/>
    <w:rsid w:val="005477D2"/>
    <w:rsid w:val="00547A35"/>
    <w:rsid w:val="00550FF7"/>
    <w:rsid w:val="00551661"/>
    <w:rsid w:val="00552155"/>
    <w:rsid w:val="00552382"/>
    <w:rsid w:val="00552821"/>
    <w:rsid w:val="00552D4F"/>
    <w:rsid w:val="00553750"/>
    <w:rsid w:val="005543D7"/>
    <w:rsid w:val="00554845"/>
    <w:rsid w:val="005549B7"/>
    <w:rsid w:val="00554A70"/>
    <w:rsid w:val="00554D71"/>
    <w:rsid w:val="00555821"/>
    <w:rsid w:val="00556430"/>
    <w:rsid w:val="00556444"/>
    <w:rsid w:val="00557F08"/>
    <w:rsid w:val="00560C35"/>
    <w:rsid w:val="00560FB5"/>
    <w:rsid w:val="0056112E"/>
    <w:rsid w:val="005612F1"/>
    <w:rsid w:val="00561EF0"/>
    <w:rsid w:val="0056296F"/>
    <w:rsid w:val="00562998"/>
    <w:rsid w:val="005629B7"/>
    <w:rsid w:val="00563018"/>
    <w:rsid w:val="005632E9"/>
    <w:rsid w:val="005637B6"/>
    <w:rsid w:val="00563CD0"/>
    <w:rsid w:val="005641ED"/>
    <w:rsid w:val="0056479A"/>
    <w:rsid w:val="00564875"/>
    <w:rsid w:val="00565EFB"/>
    <w:rsid w:val="00566500"/>
    <w:rsid w:val="00566E15"/>
    <w:rsid w:val="005674BD"/>
    <w:rsid w:val="00570A87"/>
    <w:rsid w:val="00570CEB"/>
    <w:rsid w:val="0057114D"/>
    <w:rsid w:val="005712F1"/>
    <w:rsid w:val="005723D0"/>
    <w:rsid w:val="005729FB"/>
    <w:rsid w:val="00572C4D"/>
    <w:rsid w:val="00572F63"/>
    <w:rsid w:val="0057325C"/>
    <w:rsid w:val="005732AF"/>
    <w:rsid w:val="00573E95"/>
    <w:rsid w:val="005740DC"/>
    <w:rsid w:val="005742A1"/>
    <w:rsid w:val="00574ACF"/>
    <w:rsid w:val="0057545B"/>
    <w:rsid w:val="00575EAC"/>
    <w:rsid w:val="00580DF4"/>
    <w:rsid w:val="00581592"/>
    <w:rsid w:val="00581812"/>
    <w:rsid w:val="0058233A"/>
    <w:rsid w:val="00582A8F"/>
    <w:rsid w:val="00582E2E"/>
    <w:rsid w:val="0058374D"/>
    <w:rsid w:val="005837EB"/>
    <w:rsid w:val="005841A9"/>
    <w:rsid w:val="0058420A"/>
    <w:rsid w:val="00584545"/>
    <w:rsid w:val="00585BC9"/>
    <w:rsid w:val="00586013"/>
    <w:rsid w:val="00586410"/>
    <w:rsid w:val="0058705B"/>
    <w:rsid w:val="00587537"/>
    <w:rsid w:val="00590018"/>
    <w:rsid w:val="005902CD"/>
    <w:rsid w:val="005903E6"/>
    <w:rsid w:val="00590D3D"/>
    <w:rsid w:val="00590E36"/>
    <w:rsid w:val="0059126D"/>
    <w:rsid w:val="00591671"/>
    <w:rsid w:val="005920FE"/>
    <w:rsid w:val="00592818"/>
    <w:rsid w:val="00592F11"/>
    <w:rsid w:val="005933C6"/>
    <w:rsid w:val="00593437"/>
    <w:rsid w:val="005937AD"/>
    <w:rsid w:val="00593C06"/>
    <w:rsid w:val="0059437E"/>
    <w:rsid w:val="005968D7"/>
    <w:rsid w:val="0059701C"/>
    <w:rsid w:val="00597087"/>
    <w:rsid w:val="00597779"/>
    <w:rsid w:val="005A0489"/>
    <w:rsid w:val="005A0904"/>
    <w:rsid w:val="005A0A70"/>
    <w:rsid w:val="005A1045"/>
    <w:rsid w:val="005A12FD"/>
    <w:rsid w:val="005A189D"/>
    <w:rsid w:val="005A272A"/>
    <w:rsid w:val="005A3345"/>
    <w:rsid w:val="005A3AF2"/>
    <w:rsid w:val="005A5F05"/>
    <w:rsid w:val="005A6530"/>
    <w:rsid w:val="005A6CC2"/>
    <w:rsid w:val="005A7CE8"/>
    <w:rsid w:val="005B0296"/>
    <w:rsid w:val="005B0767"/>
    <w:rsid w:val="005B09F6"/>
    <w:rsid w:val="005B0EC2"/>
    <w:rsid w:val="005B1139"/>
    <w:rsid w:val="005B1C83"/>
    <w:rsid w:val="005B2711"/>
    <w:rsid w:val="005B2B53"/>
    <w:rsid w:val="005B2E71"/>
    <w:rsid w:val="005B30F6"/>
    <w:rsid w:val="005B3140"/>
    <w:rsid w:val="005B364D"/>
    <w:rsid w:val="005B38E6"/>
    <w:rsid w:val="005B41EE"/>
    <w:rsid w:val="005B5A94"/>
    <w:rsid w:val="005B60C5"/>
    <w:rsid w:val="005B6CE1"/>
    <w:rsid w:val="005B7742"/>
    <w:rsid w:val="005B7BA3"/>
    <w:rsid w:val="005C15CE"/>
    <w:rsid w:val="005C1A69"/>
    <w:rsid w:val="005C2837"/>
    <w:rsid w:val="005C2C81"/>
    <w:rsid w:val="005C2DA6"/>
    <w:rsid w:val="005C3190"/>
    <w:rsid w:val="005C37D5"/>
    <w:rsid w:val="005C3E04"/>
    <w:rsid w:val="005C4A01"/>
    <w:rsid w:val="005C4F39"/>
    <w:rsid w:val="005C4F5A"/>
    <w:rsid w:val="005C51F5"/>
    <w:rsid w:val="005C544C"/>
    <w:rsid w:val="005C571C"/>
    <w:rsid w:val="005C5B7C"/>
    <w:rsid w:val="005C63CE"/>
    <w:rsid w:val="005C642F"/>
    <w:rsid w:val="005C65EA"/>
    <w:rsid w:val="005C7558"/>
    <w:rsid w:val="005C7B5D"/>
    <w:rsid w:val="005D1514"/>
    <w:rsid w:val="005D3D70"/>
    <w:rsid w:val="005D3F4E"/>
    <w:rsid w:val="005D429A"/>
    <w:rsid w:val="005D442D"/>
    <w:rsid w:val="005D4508"/>
    <w:rsid w:val="005D5DD5"/>
    <w:rsid w:val="005D64E4"/>
    <w:rsid w:val="005D6AF6"/>
    <w:rsid w:val="005D6D15"/>
    <w:rsid w:val="005D79F8"/>
    <w:rsid w:val="005D7AF7"/>
    <w:rsid w:val="005E0CBD"/>
    <w:rsid w:val="005E0DA1"/>
    <w:rsid w:val="005E1161"/>
    <w:rsid w:val="005E4035"/>
    <w:rsid w:val="005E4B29"/>
    <w:rsid w:val="005E4C61"/>
    <w:rsid w:val="005E4DDC"/>
    <w:rsid w:val="005E5E30"/>
    <w:rsid w:val="005E626E"/>
    <w:rsid w:val="005E72B8"/>
    <w:rsid w:val="005E72CE"/>
    <w:rsid w:val="005E76CC"/>
    <w:rsid w:val="005E7D62"/>
    <w:rsid w:val="005F05F1"/>
    <w:rsid w:val="005F06B0"/>
    <w:rsid w:val="005F17CD"/>
    <w:rsid w:val="005F1C78"/>
    <w:rsid w:val="005F239A"/>
    <w:rsid w:val="005F239E"/>
    <w:rsid w:val="005F23A4"/>
    <w:rsid w:val="005F3305"/>
    <w:rsid w:val="005F3B07"/>
    <w:rsid w:val="005F42B2"/>
    <w:rsid w:val="005F43AA"/>
    <w:rsid w:val="005F651D"/>
    <w:rsid w:val="005F6AB9"/>
    <w:rsid w:val="005F6ED9"/>
    <w:rsid w:val="005F7ADF"/>
    <w:rsid w:val="005F7E82"/>
    <w:rsid w:val="0060017E"/>
    <w:rsid w:val="00600D73"/>
    <w:rsid w:val="00600ED6"/>
    <w:rsid w:val="006022B8"/>
    <w:rsid w:val="00602893"/>
    <w:rsid w:val="006028C1"/>
    <w:rsid w:val="00602C3B"/>
    <w:rsid w:val="00602DA8"/>
    <w:rsid w:val="006034AC"/>
    <w:rsid w:val="0060387C"/>
    <w:rsid w:val="0060412C"/>
    <w:rsid w:val="006050F7"/>
    <w:rsid w:val="0060613F"/>
    <w:rsid w:val="0060705A"/>
    <w:rsid w:val="00610FA3"/>
    <w:rsid w:val="006111A3"/>
    <w:rsid w:val="00611542"/>
    <w:rsid w:val="00611BE9"/>
    <w:rsid w:val="0061211C"/>
    <w:rsid w:val="00612285"/>
    <w:rsid w:val="00612624"/>
    <w:rsid w:val="006130A9"/>
    <w:rsid w:val="00613653"/>
    <w:rsid w:val="00613657"/>
    <w:rsid w:val="00614DC4"/>
    <w:rsid w:val="00614E66"/>
    <w:rsid w:val="006150B0"/>
    <w:rsid w:val="00615249"/>
    <w:rsid w:val="006152E1"/>
    <w:rsid w:val="00615536"/>
    <w:rsid w:val="00615CA9"/>
    <w:rsid w:val="00615EE2"/>
    <w:rsid w:val="00615F19"/>
    <w:rsid w:val="00616022"/>
    <w:rsid w:val="006168D5"/>
    <w:rsid w:val="006169CC"/>
    <w:rsid w:val="00616E2C"/>
    <w:rsid w:val="00617158"/>
    <w:rsid w:val="00617461"/>
    <w:rsid w:val="006178DB"/>
    <w:rsid w:val="00617CB4"/>
    <w:rsid w:val="00617D8A"/>
    <w:rsid w:val="00620191"/>
    <w:rsid w:val="006224E7"/>
    <w:rsid w:val="006228BC"/>
    <w:rsid w:val="00622E78"/>
    <w:rsid w:val="006240D4"/>
    <w:rsid w:val="0062491A"/>
    <w:rsid w:val="0062491D"/>
    <w:rsid w:val="006249D9"/>
    <w:rsid w:val="00624C3B"/>
    <w:rsid w:val="00625239"/>
    <w:rsid w:val="006259E3"/>
    <w:rsid w:val="00625AE8"/>
    <w:rsid w:val="006266F7"/>
    <w:rsid w:val="006269AB"/>
    <w:rsid w:val="00626C20"/>
    <w:rsid w:val="00626D26"/>
    <w:rsid w:val="00627A2D"/>
    <w:rsid w:val="00630BD6"/>
    <w:rsid w:val="00631691"/>
    <w:rsid w:val="00631E7B"/>
    <w:rsid w:val="00632A84"/>
    <w:rsid w:val="0063351B"/>
    <w:rsid w:val="00634424"/>
    <w:rsid w:val="0063466A"/>
    <w:rsid w:val="0063583D"/>
    <w:rsid w:val="006360FB"/>
    <w:rsid w:val="00636962"/>
    <w:rsid w:val="00636A02"/>
    <w:rsid w:val="00636B33"/>
    <w:rsid w:val="00636E17"/>
    <w:rsid w:val="006371CD"/>
    <w:rsid w:val="006374C9"/>
    <w:rsid w:val="00640F4A"/>
    <w:rsid w:val="006414E0"/>
    <w:rsid w:val="00641731"/>
    <w:rsid w:val="0064191E"/>
    <w:rsid w:val="00641BA2"/>
    <w:rsid w:val="0064242E"/>
    <w:rsid w:val="0064286B"/>
    <w:rsid w:val="0064445E"/>
    <w:rsid w:val="0064466E"/>
    <w:rsid w:val="00644723"/>
    <w:rsid w:val="00644F3D"/>
    <w:rsid w:val="0064516B"/>
    <w:rsid w:val="00645614"/>
    <w:rsid w:val="00645633"/>
    <w:rsid w:val="00645762"/>
    <w:rsid w:val="006513F0"/>
    <w:rsid w:val="0065165B"/>
    <w:rsid w:val="00652413"/>
    <w:rsid w:val="006524CD"/>
    <w:rsid w:val="006528D6"/>
    <w:rsid w:val="00652A92"/>
    <w:rsid w:val="00652CD4"/>
    <w:rsid w:val="00652F5A"/>
    <w:rsid w:val="006535B8"/>
    <w:rsid w:val="006536A6"/>
    <w:rsid w:val="006537F0"/>
    <w:rsid w:val="00653DD7"/>
    <w:rsid w:val="006545D6"/>
    <w:rsid w:val="00655083"/>
    <w:rsid w:val="00656843"/>
    <w:rsid w:val="00656C6D"/>
    <w:rsid w:val="00656D45"/>
    <w:rsid w:val="00657148"/>
    <w:rsid w:val="0065723E"/>
    <w:rsid w:val="00657653"/>
    <w:rsid w:val="00657693"/>
    <w:rsid w:val="00657854"/>
    <w:rsid w:val="00657CF4"/>
    <w:rsid w:val="00660038"/>
    <w:rsid w:val="00660610"/>
    <w:rsid w:val="0066148E"/>
    <w:rsid w:val="00661C92"/>
    <w:rsid w:val="00662407"/>
    <w:rsid w:val="006633F7"/>
    <w:rsid w:val="00663D58"/>
    <w:rsid w:val="00663E14"/>
    <w:rsid w:val="006643AF"/>
    <w:rsid w:val="00664B7F"/>
    <w:rsid w:val="00664F32"/>
    <w:rsid w:val="00665E1E"/>
    <w:rsid w:val="00665FC3"/>
    <w:rsid w:val="00666703"/>
    <w:rsid w:val="0067098D"/>
    <w:rsid w:val="006709A2"/>
    <w:rsid w:val="006715E8"/>
    <w:rsid w:val="0067190B"/>
    <w:rsid w:val="006722CF"/>
    <w:rsid w:val="0067232C"/>
    <w:rsid w:val="00672453"/>
    <w:rsid w:val="00672A61"/>
    <w:rsid w:val="00673BBA"/>
    <w:rsid w:val="00674004"/>
    <w:rsid w:val="00674510"/>
    <w:rsid w:val="006746C8"/>
    <w:rsid w:val="00676087"/>
    <w:rsid w:val="00676830"/>
    <w:rsid w:val="00677663"/>
    <w:rsid w:val="00680236"/>
    <w:rsid w:val="006807BB"/>
    <w:rsid w:val="0068091E"/>
    <w:rsid w:val="00681A0B"/>
    <w:rsid w:val="00681B81"/>
    <w:rsid w:val="00682CE3"/>
    <w:rsid w:val="006834E4"/>
    <w:rsid w:val="00683B10"/>
    <w:rsid w:val="006842EB"/>
    <w:rsid w:val="00684E5B"/>
    <w:rsid w:val="00685141"/>
    <w:rsid w:val="00685E61"/>
    <w:rsid w:val="00687EDF"/>
    <w:rsid w:val="00690ABB"/>
    <w:rsid w:val="00690B0A"/>
    <w:rsid w:val="00690EB0"/>
    <w:rsid w:val="00690EBB"/>
    <w:rsid w:val="00690EE4"/>
    <w:rsid w:val="00691129"/>
    <w:rsid w:val="0069136E"/>
    <w:rsid w:val="006918A9"/>
    <w:rsid w:val="00691DE7"/>
    <w:rsid w:val="00691FFC"/>
    <w:rsid w:val="006922DB"/>
    <w:rsid w:val="00692A28"/>
    <w:rsid w:val="00692F16"/>
    <w:rsid w:val="006942DC"/>
    <w:rsid w:val="00694918"/>
    <w:rsid w:val="00695F09"/>
    <w:rsid w:val="00696279"/>
    <w:rsid w:val="00697294"/>
    <w:rsid w:val="006A0F71"/>
    <w:rsid w:val="006A14FF"/>
    <w:rsid w:val="006A24CB"/>
    <w:rsid w:val="006A284E"/>
    <w:rsid w:val="006A3338"/>
    <w:rsid w:val="006A39EE"/>
    <w:rsid w:val="006A569E"/>
    <w:rsid w:val="006A59EF"/>
    <w:rsid w:val="006A5B3F"/>
    <w:rsid w:val="006A5B6E"/>
    <w:rsid w:val="006A5DA2"/>
    <w:rsid w:val="006A5ED7"/>
    <w:rsid w:val="006A67EB"/>
    <w:rsid w:val="006B00A7"/>
    <w:rsid w:val="006B07F4"/>
    <w:rsid w:val="006B095C"/>
    <w:rsid w:val="006B1B5C"/>
    <w:rsid w:val="006B1B89"/>
    <w:rsid w:val="006B1E42"/>
    <w:rsid w:val="006B1F0D"/>
    <w:rsid w:val="006B3A24"/>
    <w:rsid w:val="006B4417"/>
    <w:rsid w:val="006B4928"/>
    <w:rsid w:val="006B4FF7"/>
    <w:rsid w:val="006B53C4"/>
    <w:rsid w:val="006B5E3C"/>
    <w:rsid w:val="006B65B8"/>
    <w:rsid w:val="006B69B4"/>
    <w:rsid w:val="006B6A05"/>
    <w:rsid w:val="006B70F8"/>
    <w:rsid w:val="006B7335"/>
    <w:rsid w:val="006B736E"/>
    <w:rsid w:val="006B7470"/>
    <w:rsid w:val="006B77E5"/>
    <w:rsid w:val="006B7F6C"/>
    <w:rsid w:val="006C0638"/>
    <w:rsid w:val="006C1148"/>
    <w:rsid w:val="006C15CB"/>
    <w:rsid w:val="006C176D"/>
    <w:rsid w:val="006C17BE"/>
    <w:rsid w:val="006C2A09"/>
    <w:rsid w:val="006C3788"/>
    <w:rsid w:val="006C499C"/>
    <w:rsid w:val="006C4B60"/>
    <w:rsid w:val="006C5081"/>
    <w:rsid w:val="006C54C8"/>
    <w:rsid w:val="006C6031"/>
    <w:rsid w:val="006C63CC"/>
    <w:rsid w:val="006C6FBE"/>
    <w:rsid w:val="006C782B"/>
    <w:rsid w:val="006C7879"/>
    <w:rsid w:val="006C7898"/>
    <w:rsid w:val="006D07F1"/>
    <w:rsid w:val="006D0E4F"/>
    <w:rsid w:val="006D11EC"/>
    <w:rsid w:val="006D1380"/>
    <w:rsid w:val="006D141C"/>
    <w:rsid w:val="006D1C6D"/>
    <w:rsid w:val="006D21D3"/>
    <w:rsid w:val="006D26CA"/>
    <w:rsid w:val="006D2768"/>
    <w:rsid w:val="006D4675"/>
    <w:rsid w:val="006D47A0"/>
    <w:rsid w:val="006D4A35"/>
    <w:rsid w:val="006D5D2C"/>
    <w:rsid w:val="006D664B"/>
    <w:rsid w:val="006D72DE"/>
    <w:rsid w:val="006D73F1"/>
    <w:rsid w:val="006E000B"/>
    <w:rsid w:val="006E05CA"/>
    <w:rsid w:val="006E0E0E"/>
    <w:rsid w:val="006E1A61"/>
    <w:rsid w:val="006E1C5F"/>
    <w:rsid w:val="006E1C78"/>
    <w:rsid w:val="006E2CD8"/>
    <w:rsid w:val="006E4584"/>
    <w:rsid w:val="006E54E0"/>
    <w:rsid w:val="006E67D1"/>
    <w:rsid w:val="006E6EEE"/>
    <w:rsid w:val="006E763B"/>
    <w:rsid w:val="006E7F72"/>
    <w:rsid w:val="006E7FE2"/>
    <w:rsid w:val="006F0199"/>
    <w:rsid w:val="006F1561"/>
    <w:rsid w:val="006F1720"/>
    <w:rsid w:val="006F1B4C"/>
    <w:rsid w:val="006F1C94"/>
    <w:rsid w:val="006F2215"/>
    <w:rsid w:val="006F2562"/>
    <w:rsid w:val="006F265E"/>
    <w:rsid w:val="006F2A0F"/>
    <w:rsid w:val="006F2AF1"/>
    <w:rsid w:val="006F33E7"/>
    <w:rsid w:val="006F4549"/>
    <w:rsid w:val="006F4C18"/>
    <w:rsid w:val="006F553C"/>
    <w:rsid w:val="006F6289"/>
    <w:rsid w:val="006F652E"/>
    <w:rsid w:val="006F6AE3"/>
    <w:rsid w:val="006F6B39"/>
    <w:rsid w:val="006F6E6C"/>
    <w:rsid w:val="006F7D0A"/>
    <w:rsid w:val="00701824"/>
    <w:rsid w:val="00702A27"/>
    <w:rsid w:val="00702A2A"/>
    <w:rsid w:val="007037A9"/>
    <w:rsid w:val="00703C1F"/>
    <w:rsid w:val="007051AB"/>
    <w:rsid w:val="00705764"/>
    <w:rsid w:val="00705BD8"/>
    <w:rsid w:val="00705BFC"/>
    <w:rsid w:val="00706496"/>
    <w:rsid w:val="007067A4"/>
    <w:rsid w:val="00706963"/>
    <w:rsid w:val="007074B9"/>
    <w:rsid w:val="0070780E"/>
    <w:rsid w:val="0070785A"/>
    <w:rsid w:val="00710696"/>
    <w:rsid w:val="0071102B"/>
    <w:rsid w:val="00712316"/>
    <w:rsid w:val="007128F4"/>
    <w:rsid w:val="00712A18"/>
    <w:rsid w:val="00712AAA"/>
    <w:rsid w:val="00712B01"/>
    <w:rsid w:val="00712BFD"/>
    <w:rsid w:val="0071319B"/>
    <w:rsid w:val="00713267"/>
    <w:rsid w:val="0071343B"/>
    <w:rsid w:val="00713CBA"/>
    <w:rsid w:val="00713CDF"/>
    <w:rsid w:val="00714DEF"/>
    <w:rsid w:val="00714E5F"/>
    <w:rsid w:val="0071539A"/>
    <w:rsid w:val="00715515"/>
    <w:rsid w:val="00716CA3"/>
    <w:rsid w:val="0072001F"/>
    <w:rsid w:val="00721046"/>
    <w:rsid w:val="00721814"/>
    <w:rsid w:val="00721EEA"/>
    <w:rsid w:val="00721F80"/>
    <w:rsid w:val="00722994"/>
    <w:rsid w:val="00723225"/>
    <w:rsid w:val="00724836"/>
    <w:rsid w:val="007250C1"/>
    <w:rsid w:val="00725DCF"/>
    <w:rsid w:val="00725E4A"/>
    <w:rsid w:val="00725F13"/>
    <w:rsid w:val="007267DF"/>
    <w:rsid w:val="007276D1"/>
    <w:rsid w:val="007306EE"/>
    <w:rsid w:val="00730975"/>
    <w:rsid w:val="00730A5C"/>
    <w:rsid w:val="00730D9D"/>
    <w:rsid w:val="007315D1"/>
    <w:rsid w:val="0073167E"/>
    <w:rsid w:val="007319D4"/>
    <w:rsid w:val="00731E72"/>
    <w:rsid w:val="007320B7"/>
    <w:rsid w:val="0073276F"/>
    <w:rsid w:val="0073325D"/>
    <w:rsid w:val="00733613"/>
    <w:rsid w:val="00733FB1"/>
    <w:rsid w:val="00734BA8"/>
    <w:rsid w:val="00736324"/>
    <w:rsid w:val="00736621"/>
    <w:rsid w:val="00737E68"/>
    <w:rsid w:val="007400D7"/>
    <w:rsid w:val="0074137C"/>
    <w:rsid w:val="007413D5"/>
    <w:rsid w:val="0074174F"/>
    <w:rsid w:val="00743134"/>
    <w:rsid w:val="00743522"/>
    <w:rsid w:val="00744510"/>
    <w:rsid w:val="007446FB"/>
    <w:rsid w:val="0074470A"/>
    <w:rsid w:val="00744E94"/>
    <w:rsid w:val="007458A0"/>
    <w:rsid w:val="007458AB"/>
    <w:rsid w:val="00745B24"/>
    <w:rsid w:val="00746507"/>
    <w:rsid w:val="007465EA"/>
    <w:rsid w:val="0075018B"/>
    <w:rsid w:val="00750274"/>
    <w:rsid w:val="00750CA0"/>
    <w:rsid w:val="007517A8"/>
    <w:rsid w:val="00752132"/>
    <w:rsid w:val="0075247B"/>
    <w:rsid w:val="007526A3"/>
    <w:rsid w:val="00752E5C"/>
    <w:rsid w:val="0075377A"/>
    <w:rsid w:val="007539CE"/>
    <w:rsid w:val="00755C86"/>
    <w:rsid w:val="0075622F"/>
    <w:rsid w:val="007562C8"/>
    <w:rsid w:val="00756B17"/>
    <w:rsid w:val="00756EEC"/>
    <w:rsid w:val="007570B7"/>
    <w:rsid w:val="00757558"/>
    <w:rsid w:val="007578D8"/>
    <w:rsid w:val="00757907"/>
    <w:rsid w:val="007603C8"/>
    <w:rsid w:val="0076174E"/>
    <w:rsid w:val="00761CF5"/>
    <w:rsid w:val="0076220F"/>
    <w:rsid w:val="0076235C"/>
    <w:rsid w:val="00762DCD"/>
    <w:rsid w:val="00762EC7"/>
    <w:rsid w:val="00763103"/>
    <w:rsid w:val="00763351"/>
    <w:rsid w:val="00764A4E"/>
    <w:rsid w:val="00764CFF"/>
    <w:rsid w:val="007667C8"/>
    <w:rsid w:val="0076698C"/>
    <w:rsid w:val="007673DD"/>
    <w:rsid w:val="007700EF"/>
    <w:rsid w:val="00770A81"/>
    <w:rsid w:val="00770FF5"/>
    <w:rsid w:val="007717C6"/>
    <w:rsid w:val="007718AC"/>
    <w:rsid w:val="0077301B"/>
    <w:rsid w:val="00773431"/>
    <w:rsid w:val="007734AC"/>
    <w:rsid w:val="007739D9"/>
    <w:rsid w:val="007740AD"/>
    <w:rsid w:val="00774F24"/>
    <w:rsid w:val="00775E4B"/>
    <w:rsid w:val="0077611C"/>
    <w:rsid w:val="0077647D"/>
    <w:rsid w:val="0077650A"/>
    <w:rsid w:val="0077695B"/>
    <w:rsid w:val="00776EDB"/>
    <w:rsid w:val="007772A1"/>
    <w:rsid w:val="0078037F"/>
    <w:rsid w:val="007808FD"/>
    <w:rsid w:val="00780BCC"/>
    <w:rsid w:val="00781471"/>
    <w:rsid w:val="007814F6"/>
    <w:rsid w:val="00782159"/>
    <w:rsid w:val="0078227E"/>
    <w:rsid w:val="00782358"/>
    <w:rsid w:val="00782C7A"/>
    <w:rsid w:val="007833B7"/>
    <w:rsid w:val="00783B4F"/>
    <w:rsid w:val="00783B58"/>
    <w:rsid w:val="00785E15"/>
    <w:rsid w:val="00786541"/>
    <w:rsid w:val="007865FD"/>
    <w:rsid w:val="00786701"/>
    <w:rsid w:val="00786E06"/>
    <w:rsid w:val="00786F6B"/>
    <w:rsid w:val="00787C97"/>
    <w:rsid w:val="00787FA6"/>
    <w:rsid w:val="007904DB"/>
    <w:rsid w:val="00790599"/>
    <w:rsid w:val="0079069C"/>
    <w:rsid w:val="00790D0B"/>
    <w:rsid w:val="007919F5"/>
    <w:rsid w:val="00791C4F"/>
    <w:rsid w:val="00792254"/>
    <w:rsid w:val="007924ED"/>
    <w:rsid w:val="00792C95"/>
    <w:rsid w:val="007932FD"/>
    <w:rsid w:val="007935F9"/>
    <w:rsid w:val="00793C38"/>
    <w:rsid w:val="0079419B"/>
    <w:rsid w:val="00794F8D"/>
    <w:rsid w:val="0079521D"/>
    <w:rsid w:val="007960FA"/>
    <w:rsid w:val="007962F3"/>
    <w:rsid w:val="00796635"/>
    <w:rsid w:val="0079720E"/>
    <w:rsid w:val="007975E8"/>
    <w:rsid w:val="00797EF1"/>
    <w:rsid w:val="007A039F"/>
    <w:rsid w:val="007A1A17"/>
    <w:rsid w:val="007A1BDC"/>
    <w:rsid w:val="007A2247"/>
    <w:rsid w:val="007A2B18"/>
    <w:rsid w:val="007A2C2E"/>
    <w:rsid w:val="007A3463"/>
    <w:rsid w:val="007A3D57"/>
    <w:rsid w:val="007A3EAC"/>
    <w:rsid w:val="007A4C2D"/>
    <w:rsid w:val="007A5149"/>
    <w:rsid w:val="007A5B91"/>
    <w:rsid w:val="007A5D1F"/>
    <w:rsid w:val="007A5D9C"/>
    <w:rsid w:val="007A6A86"/>
    <w:rsid w:val="007A6AA2"/>
    <w:rsid w:val="007A6BA7"/>
    <w:rsid w:val="007A6E78"/>
    <w:rsid w:val="007A7BAF"/>
    <w:rsid w:val="007A7E11"/>
    <w:rsid w:val="007A7FCD"/>
    <w:rsid w:val="007B024D"/>
    <w:rsid w:val="007B0672"/>
    <w:rsid w:val="007B078D"/>
    <w:rsid w:val="007B1278"/>
    <w:rsid w:val="007B28FA"/>
    <w:rsid w:val="007B2D27"/>
    <w:rsid w:val="007B35F2"/>
    <w:rsid w:val="007B47EF"/>
    <w:rsid w:val="007B5440"/>
    <w:rsid w:val="007B5C78"/>
    <w:rsid w:val="007B5E30"/>
    <w:rsid w:val="007B6084"/>
    <w:rsid w:val="007B7133"/>
    <w:rsid w:val="007B733A"/>
    <w:rsid w:val="007B7964"/>
    <w:rsid w:val="007B7A79"/>
    <w:rsid w:val="007C180E"/>
    <w:rsid w:val="007C1A87"/>
    <w:rsid w:val="007C1D1A"/>
    <w:rsid w:val="007C1D7A"/>
    <w:rsid w:val="007C28CC"/>
    <w:rsid w:val="007C2CFA"/>
    <w:rsid w:val="007C4513"/>
    <w:rsid w:val="007C4DB1"/>
    <w:rsid w:val="007C4F4D"/>
    <w:rsid w:val="007C54E6"/>
    <w:rsid w:val="007C609A"/>
    <w:rsid w:val="007C636D"/>
    <w:rsid w:val="007C7040"/>
    <w:rsid w:val="007C7D66"/>
    <w:rsid w:val="007D0BF6"/>
    <w:rsid w:val="007D0C20"/>
    <w:rsid w:val="007D0D55"/>
    <w:rsid w:val="007D0E0E"/>
    <w:rsid w:val="007D129B"/>
    <w:rsid w:val="007D141E"/>
    <w:rsid w:val="007D2573"/>
    <w:rsid w:val="007D2681"/>
    <w:rsid w:val="007D272D"/>
    <w:rsid w:val="007D301E"/>
    <w:rsid w:val="007D398F"/>
    <w:rsid w:val="007D3DBC"/>
    <w:rsid w:val="007D5424"/>
    <w:rsid w:val="007D54DD"/>
    <w:rsid w:val="007D5603"/>
    <w:rsid w:val="007D65A1"/>
    <w:rsid w:val="007D7642"/>
    <w:rsid w:val="007D7BAE"/>
    <w:rsid w:val="007E02F6"/>
    <w:rsid w:val="007E1316"/>
    <w:rsid w:val="007E1B86"/>
    <w:rsid w:val="007E1C49"/>
    <w:rsid w:val="007E25F4"/>
    <w:rsid w:val="007E2E15"/>
    <w:rsid w:val="007E385C"/>
    <w:rsid w:val="007E3D82"/>
    <w:rsid w:val="007E4038"/>
    <w:rsid w:val="007E4540"/>
    <w:rsid w:val="007E4BD4"/>
    <w:rsid w:val="007E5027"/>
    <w:rsid w:val="007E51EB"/>
    <w:rsid w:val="007E604A"/>
    <w:rsid w:val="007E6D9B"/>
    <w:rsid w:val="007E7581"/>
    <w:rsid w:val="007E7793"/>
    <w:rsid w:val="007E7D4F"/>
    <w:rsid w:val="007F0B9E"/>
    <w:rsid w:val="007F1288"/>
    <w:rsid w:val="007F15FD"/>
    <w:rsid w:val="007F239B"/>
    <w:rsid w:val="007F3654"/>
    <w:rsid w:val="007F36C9"/>
    <w:rsid w:val="007F3912"/>
    <w:rsid w:val="007F3A8D"/>
    <w:rsid w:val="007F3C65"/>
    <w:rsid w:val="007F3D04"/>
    <w:rsid w:val="007F4B22"/>
    <w:rsid w:val="007F542F"/>
    <w:rsid w:val="007F5C7B"/>
    <w:rsid w:val="007F6405"/>
    <w:rsid w:val="007F7751"/>
    <w:rsid w:val="007F7879"/>
    <w:rsid w:val="007F7A1E"/>
    <w:rsid w:val="007F7A59"/>
    <w:rsid w:val="007F7AF7"/>
    <w:rsid w:val="007F7E8C"/>
    <w:rsid w:val="00800B2D"/>
    <w:rsid w:val="00800EC2"/>
    <w:rsid w:val="00801584"/>
    <w:rsid w:val="00801972"/>
    <w:rsid w:val="00802C7F"/>
    <w:rsid w:val="00802FE3"/>
    <w:rsid w:val="00803205"/>
    <w:rsid w:val="008040AC"/>
    <w:rsid w:val="008041D2"/>
    <w:rsid w:val="008047C5"/>
    <w:rsid w:val="0080564B"/>
    <w:rsid w:val="008065DD"/>
    <w:rsid w:val="00807168"/>
    <w:rsid w:val="008101C7"/>
    <w:rsid w:val="00810933"/>
    <w:rsid w:val="00810BA9"/>
    <w:rsid w:val="00810C54"/>
    <w:rsid w:val="00810E73"/>
    <w:rsid w:val="00811A06"/>
    <w:rsid w:val="00812055"/>
    <w:rsid w:val="0081243D"/>
    <w:rsid w:val="0081249F"/>
    <w:rsid w:val="008129C0"/>
    <w:rsid w:val="00812D0E"/>
    <w:rsid w:val="0081368A"/>
    <w:rsid w:val="00813C57"/>
    <w:rsid w:val="00813CE5"/>
    <w:rsid w:val="008140B2"/>
    <w:rsid w:val="0081488F"/>
    <w:rsid w:val="0081502D"/>
    <w:rsid w:val="00815C19"/>
    <w:rsid w:val="0081709F"/>
    <w:rsid w:val="00817174"/>
    <w:rsid w:val="008171B8"/>
    <w:rsid w:val="00817700"/>
    <w:rsid w:val="00817C39"/>
    <w:rsid w:val="008200A9"/>
    <w:rsid w:val="00820382"/>
    <w:rsid w:val="0082170F"/>
    <w:rsid w:val="00821825"/>
    <w:rsid w:val="00821A05"/>
    <w:rsid w:val="00822084"/>
    <w:rsid w:val="008226B4"/>
    <w:rsid w:val="00823107"/>
    <w:rsid w:val="00823B43"/>
    <w:rsid w:val="00823F96"/>
    <w:rsid w:val="008241E0"/>
    <w:rsid w:val="00824FAA"/>
    <w:rsid w:val="008258A1"/>
    <w:rsid w:val="00825F0B"/>
    <w:rsid w:val="00825FD5"/>
    <w:rsid w:val="008265D2"/>
    <w:rsid w:val="00827DCD"/>
    <w:rsid w:val="00830B72"/>
    <w:rsid w:val="00831917"/>
    <w:rsid w:val="0083432C"/>
    <w:rsid w:val="008357C2"/>
    <w:rsid w:val="00837744"/>
    <w:rsid w:val="008400B0"/>
    <w:rsid w:val="00840261"/>
    <w:rsid w:val="008405A7"/>
    <w:rsid w:val="0084060F"/>
    <w:rsid w:val="008408B0"/>
    <w:rsid w:val="008411A4"/>
    <w:rsid w:val="008412ED"/>
    <w:rsid w:val="00843040"/>
    <w:rsid w:val="008435E0"/>
    <w:rsid w:val="00843C6A"/>
    <w:rsid w:val="00844E5A"/>
    <w:rsid w:val="00846140"/>
    <w:rsid w:val="008466EB"/>
    <w:rsid w:val="00846B4A"/>
    <w:rsid w:val="00846FF5"/>
    <w:rsid w:val="0084705A"/>
    <w:rsid w:val="00847077"/>
    <w:rsid w:val="00847FEF"/>
    <w:rsid w:val="008508E2"/>
    <w:rsid w:val="008513CF"/>
    <w:rsid w:val="00851D4D"/>
    <w:rsid w:val="00852179"/>
    <w:rsid w:val="00852198"/>
    <w:rsid w:val="00852DB8"/>
    <w:rsid w:val="00852F57"/>
    <w:rsid w:val="008531FA"/>
    <w:rsid w:val="0085367A"/>
    <w:rsid w:val="008536F0"/>
    <w:rsid w:val="00854ADB"/>
    <w:rsid w:val="00854FBD"/>
    <w:rsid w:val="00856887"/>
    <w:rsid w:val="00856BBE"/>
    <w:rsid w:val="00856C30"/>
    <w:rsid w:val="0085785D"/>
    <w:rsid w:val="00857DC5"/>
    <w:rsid w:val="008605D0"/>
    <w:rsid w:val="00860D4D"/>
    <w:rsid w:val="0086106C"/>
    <w:rsid w:val="008612EF"/>
    <w:rsid w:val="00862177"/>
    <w:rsid w:val="00862405"/>
    <w:rsid w:val="00862B6F"/>
    <w:rsid w:val="00863B9C"/>
    <w:rsid w:val="0086412F"/>
    <w:rsid w:val="00864A20"/>
    <w:rsid w:val="0086543D"/>
    <w:rsid w:val="00865AA4"/>
    <w:rsid w:val="00866A13"/>
    <w:rsid w:val="00866D9B"/>
    <w:rsid w:val="00867495"/>
    <w:rsid w:val="0086795E"/>
    <w:rsid w:val="00867AB8"/>
    <w:rsid w:val="0087003B"/>
    <w:rsid w:val="00870082"/>
    <w:rsid w:val="00870683"/>
    <w:rsid w:val="00871B74"/>
    <w:rsid w:val="008727CB"/>
    <w:rsid w:val="00872849"/>
    <w:rsid w:val="00872B54"/>
    <w:rsid w:val="0087344F"/>
    <w:rsid w:val="00873614"/>
    <w:rsid w:val="008740AE"/>
    <w:rsid w:val="008742ED"/>
    <w:rsid w:val="008749CA"/>
    <w:rsid w:val="00874ADA"/>
    <w:rsid w:val="00874F4C"/>
    <w:rsid w:val="00875FD4"/>
    <w:rsid w:val="008762A4"/>
    <w:rsid w:val="00876B6C"/>
    <w:rsid w:val="00876C97"/>
    <w:rsid w:val="00876D15"/>
    <w:rsid w:val="008770FD"/>
    <w:rsid w:val="008773B7"/>
    <w:rsid w:val="008800B5"/>
    <w:rsid w:val="00880181"/>
    <w:rsid w:val="008801A6"/>
    <w:rsid w:val="008805FC"/>
    <w:rsid w:val="00881354"/>
    <w:rsid w:val="008814F7"/>
    <w:rsid w:val="008815AD"/>
    <w:rsid w:val="008826A4"/>
    <w:rsid w:val="008829E9"/>
    <w:rsid w:val="008835E3"/>
    <w:rsid w:val="00884693"/>
    <w:rsid w:val="00884A05"/>
    <w:rsid w:val="00884B69"/>
    <w:rsid w:val="00884B7A"/>
    <w:rsid w:val="00886C9A"/>
    <w:rsid w:val="008904E4"/>
    <w:rsid w:val="00890D60"/>
    <w:rsid w:val="00890FA6"/>
    <w:rsid w:val="00891053"/>
    <w:rsid w:val="00891379"/>
    <w:rsid w:val="00891814"/>
    <w:rsid w:val="00891903"/>
    <w:rsid w:val="008926F1"/>
    <w:rsid w:val="0089310B"/>
    <w:rsid w:val="008937EA"/>
    <w:rsid w:val="0089387F"/>
    <w:rsid w:val="0089391E"/>
    <w:rsid w:val="00893983"/>
    <w:rsid w:val="008943BB"/>
    <w:rsid w:val="00895362"/>
    <w:rsid w:val="00896241"/>
    <w:rsid w:val="0089708C"/>
    <w:rsid w:val="008976ED"/>
    <w:rsid w:val="0089794E"/>
    <w:rsid w:val="00897BDC"/>
    <w:rsid w:val="008A0033"/>
    <w:rsid w:val="008A01D6"/>
    <w:rsid w:val="008A05C1"/>
    <w:rsid w:val="008A1111"/>
    <w:rsid w:val="008A124F"/>
    <w:rsid w:val="008A12E0"/>
    <w:rsid w:val="008A1805"/>
    <w:rsid w:val="008A1A9E"/>
    <w:rsid w:val="008A1D15"/>
    <w:rsid w:val="008A23D8"/>
    <w:rsid w:val="008A261D"/>
    <w:rsid w:val="008A31B0"/>
    <w:rsid w:val="008A3594"/>
    <w:rsid w:val="008A3778"/>
    <w:rsid w:val="008A4061"/>
    <w:rsid w:val="008A649F"/>
    <w:rsid w:val="008A7299"/>
    <w:rsid w:val="008A784E"/>
    <w:rsid w:val="008B014F"/>
    <w:rsid w:val="008B0EE7"/>
    <w:rsid w:val="008B100C"/>
    <w:rsid w:val="008B1697"/>
    <w:rsid w:val="008B1E9F"/>
    <w:rsid w:val="008B1FB9"/>
    <w:rsid w:val="008B2111"/>
    <w:rsid w:val="008B32BC"/>
    <w:rsid w:val="008B34C0"/>
    <w:rsid w:val="008B3D21"/>
    <w:rsid w:val="008B3E40"/>
    <w:rsid w:val="008B3E89"/>
    <w:rsid w:val="008B445A"/>
    <w:rsid w:val="008B4E88"/>
    <w:rsid w:val="008B53A5"/>
    <w:rsid w:val="008B585E"/>
    <w:rsid w:val="008B6086"/>
    <w:rsid w:val="008B623C"/>
    <w:rsid w:val="008B6A70"/>
    <w:rsid w:val="008B6B12"/>
    <w:rsid w:val="008B75AC"/>
    <w:rsid w:val="008B7CEF"/>
    <w:rsid w:val="008C0655"/>
    <w:rsid w:val="008C08CC"/>
    <w:rsid w:val="008C08FE"/>
    <w:rsid w:val="008C0DDB"/>
    <w:rsid w:val="008C20FB"/>
    <w:rsid w:val="008C242E"/>
    <w:rsid w:val="008C25BB"/>
    <w:rsid w:val="008C2680"/>
    <w:rsid w:val="008C2B80"/>
    <w:rsid w:val="008C2B90"/>
    <w:rsid w:val="008C3055"/>
    <w:rsid w:val="008C3218"/>
    <w:rsid w:val="008C4936"/>
    <w:rsid w:val="008C52CC"/>
    <w:rsid w:val="008C582C"/>
    <w:rsid w:val="008C591A"/>
    <w:rsid w:val="008C5B4C"/>
    <w:rsid w:val="008C65C3"/>
    <w:rsid w:val="008C7329"/>
    <w:rsid w:val="008C73DC"/>
    <w:rsid w:val="008C744F"/>
    <w:rsid w:val="008C79D0"/>
    <w:rsid w:val="008C7D2E"/>
    <w:rsid w:val="008D0081"/>
    <w:rsid w:val="008D03A4"/>
    <w:rsid w:val="008D1418"/>
    <w:rsid w:val="008D14DF"/>
    <w:rsid w:val="008D1ED3"/>
    <w:rsid w:val="008D262D"/>
    <w:rsid w:val="008D2E77"/>
    <w:rsid w:val="008D2F0A"/>
    <w:rsid w:val="008D3003"/>
    <w:rsid w:val="008D3396"/>
    <w:rsid w:val="008D3688"/>
    <w:rsid w:val="008D37C6"/>
    <w:rsid w:val="008D4185"/>
    <w:rsid w:val="008D41E0"/>
    <w:rsid w:val="008D5D9D"/>
    <w:rsid w:val="008D604A"/>
    <w:rsid w:val="008D72B4"/>
    <w:rsid w:val="008D7628"/>
    <w:rsid w:val="008E000C"/>
    <w:rsid w:val="008E0148"/>
    <w:rsid w:val="008E1758"/>
    <w:rsid w:val="008E17EA"/>
    <w:rsid w:val="008E1CD2"/>
    <w:rsid w:val="008E2717"/>
    <w:rsid w:val="008E280C"/>
    <w:rsid w:val="008E31C8"/>
    <w:rsid w:val="008E3E13"/>
    <w:rsid w:val="008E421F"/>
    <w:rsid w:val="008E430E"/>
    <w:rsid w:val="008E45BD"/>
    <w:rsid w:val="008E4AA5"/>
    <w:rsid w:val="008E4E5F"/>
    <w:rsid w:val="008E5A96"/>
    <w:rsid w:val="008E5E17"/>
    <w:rsid w:val="008E61CE"/>
    <w:rsid w:val="008E625F"/>
    <w:rsid w:val="008E7636"/>
    <w:rsid w:val="008E7775"/>
    <w:rsid w:val="008F018C"/>
    <w:rsid w:val="008F026B"/>
    <w:rsid w:val="008F07A0"/>
    <w:rsid w:val="008F0B20"/>
    <w:rsid w:val="008F11A1"/>
    <w:rsid w:val="008F37F8"/>
    <w:rsid w:val="008F387B"/>
    <w:rsid w:val="008F3E11"/>
    <w:rsid w:val="008F43AD"/>
    <w:rsid w:val="008F5233"/>
    <w:rsid w:val="008F6466"/>
    <w:rsid w:val="008F7141"/>
    <w:rsid w:val="008F7355"/>
    <w:rsid w:val="008F7A39"/>
    <w:rsid w:val="008F7F97"/>
    <w:rsid w:val="0090004C"/>
    <w:rsid w:val="00900126"/>
    <w:rsid w:val="0090040A"/>
    <w:rsid w:val="00901A84"/>
    <w:rsid w:val="00901D05"/>
    <w:rsid w:val="009026CE"/>
    <w:rsid w:val="009043A0"/>
    <w:rsid w:val="00906209"/>
    <w:rsid w:val="009069F2"/>
    <w:rsid w:val="00906EDD"/>
    <w:rsid w:val="00907ACF"/>
    <w:rsid w:val="009100A8"/>
    <w:rsid w:val="00910D82"/>
    <w:rsid w:val="00910DC4"/>
    <w:rsid w:val="0091104D"/>
    <w:rsid w:val="0091147C"/>
    <w:rsid w:val="00911D71"/>
    <w:rsid w:val="00912355"/>
    <w:rsid w:val="009126BA"/>
    <w:rsid w:val="00912EFE"/>
    <w:rsid w:val="00912F44"/>
    <w:rsid w:val="00913373"/>
    <w:rsid w:val="00914C47"/>
    <w:rsid w:val="00915BE3"/>
    <w:rsid w:val="0091662C"/>
    <w:rsid w:val="00916BBE"/>
    <w:rsid w:val="009170F9"/>
    <w:rsid w:val="00917238"/>
    <w:rsid w:val="00917E5C"/>
    <w:rsid w:val="0092059E"/>
    <w:rsid w:val="009211B0"/>
    <w:rsid w:val="0092179D"/>
    <w:rsid w:val="009218E9"/>
    <w:rsid w:val="00921C3F"/>
    <w:rsid w:val="00921CBE"/>
    <w:rsid w:val="00921EBB"/>
    <w:rsid w:val="0092252B"/>
    <w:rsid w:val="009225AB"/>
    <w:rsid w:val="009228D6"/>
    <w:rsid w:val="00922D0D"/>
    <w:rsid w:val="009231F6"/>
    <w:rsid w:val="00923DA8"/>
    <w:rsid w:val="009250E4"/>
    <w:rsid w:val="009251ED"/>
    <w:rsid w:val="00925B51"/>
    <w:rsid w:val="00926504"/>
    <w:rsid w:val="00926BE5"/>
    <w:rsid w:val="00927019"/>
    <w:rsid w:val="0092794B"/>
    <w:rsid w:val="00927989"/>
    <w:rsid w:val="00927E40"/>
    <w:rsid w:val="00927FD4"/>
    <w:rsid w:val="009302B6"/>
    <w:rsid w:val="00930832"/>
    <w:rsid w:val="0093152D"/>
    <w:rsid w:val="00932DEF"/>
    <w:rsid w:val="00932F25"/>
    <w:rsid w:val="00932FB5"/>
    <w:rsid w:val="009340C7"/>
    <w:rsid w:val="0093412B"/>
    <w:rsid w:val="009349D4"/>
    <w:rsid w:val="00936C5B"/>
    <w:rsid w:val="00937D54"/>
    <w:rsid w:val="0094058F"/>
    <w:rsid w:val="00940AF8"/>
    <w:rsid w:val="00941371"/>
    <w:rsid w:val="00941B5A"/>
    <w:rsid w:val="009424AD"/>
    <w:rsid w:val="0094396A"/>
    <w:rsid w:val="00944AE7"/>
    <w:rsid w:val="009455D0"/>
    <w:rsid w:val="00945929"/>
    <w:rsid w:val="00945AE6"/>
    <w:rsid w:val="00946336"/>
    <w:rsid w:val="00950ADF"/>
    <w:rsid w:val="00950AE1"/>
    <w:rsid w:val="0095128E"/>
    <w:rsid w:val="00951391"/>
    <w:rsid w:val="00951772"/>
    <w:rsid w:val="00951F70"/>
    <w:rsid w:val="00952767"/>
    <w:rsid w:val="009531F2"/>
    <w:rsid w:val="0095345E"/>
    <w:rsid w:val="009537A8"/>
    <w:rsid w:val="00954043"/>
    <w:rsid w:val="0095449E"/>
    <w:rsid w:val="009545A9"/>
    <w:rsid w:val="009547B5"/>
    <w:rsid w:val="00955398"/>
    <w:rsid w:val="00955909"/>
    <w:rsid w:val="009560D5"/>
    <w:rsid w:val="00956431"/>
    <w:rsid w:val="009567BD"/>
    <w:rsid w:val="00956DEB"/>
    <w:rsid w:val="0095737E"/>
    <w:rsid w:val="00957C9A"/>
    <w:rsid w:val="00960802"/>
    <w:rsid w:val="0096111D"/>
    <w:rsid w:val="0096156D"/>
    <w:rsid w:val="009617FD"/>
    <w:rsid w:val="0096278E"/>
    <w:rsid w:val="0096297C"/>
    <w:rsid w:val="0096431D"/>
    <w:rsid w:val="00964FC2"/>
    <w:rsid w:val="009658DE"/>
    <w:rsid w:val="00965A47"/>
    <w:rsid w:val="00966162"/>
    <w:rsid w:val="00966A57"/>
    <w:rsid w:val="009671A7"/>
    <w:rsid w:val="0096720A"/>
    <w:rsid w:val="0096723D"/>
    <w:rsid w:val="00967BB2"/>
    <w:rsid w:val="00967D19"/>
    <w:rsid w:val="009706F7"/>
    <w:rsid w:val="009709D1"/>
    <w:rsid w:val="00971405"/>
    <w:rsid w:val="00971A2D"/>
    <w:rsid w:val="009722E0"/>
    <w:rsid w:val="009723E5"/>
    <w:rsid w:val="00972FD7"/>
    <w:rsid w:val="00973529"/>
    <w:rsid w:val="009735BF"/>
    <w:rsid w:val="0097383B"/>
    <w:rsid w:val="009745FF"/>
    <w:rsid w:val="009746A8"/>
    <w:rsid w:val="0097534C"/>
    <w:rsid w:val="009753E5"/>
    <w:rsid w:val="009761EF"/>
    <w:rsid w:val="00976B1F"/>
    <w:rsid w:val="009772E3"/>
    <w:rsid w:val="00977981"/>
    <w:rsid w:val="0098011F"/>
    <w:rsid w:val="009808F0"/>
    <w:rsid w:val="00980938"/>
    <w:rsid w:val="00981433"/>
    <w:rsid w:val="00981BAB"/>
    <w:rsid w:val="0098224E"/>
    <w:rsid w:val="00982A70"/>
    <w:rsid w:val="00982BF3"/>
    <w:rsid w:val="00983576"/>
    <w:rsid w:val="0098566F"/>
    <w:rsid w:val="00985693"/>
    <w:rsid w:val="00985A1C"/>
    <w:rsid w:val="00985F3B"/>
    <w:rsid w:val="009861E0"/>
    <w:rsid w:val="009868D1"/>
    <w:rsid w:val="00986C5B"/>
    <w:rsid w:val="00986CA9"/>
    <w:rsid w:val="00987347"/>
    <w:rsid w:val="00987555"/>
    <w:rsid w:val="00987DA6"/>
    <w:rsid w:val="00990C2E"/>
    <w:rsid w:val="0099146B"/>
    <w:rsid w:val="00991768"/>
    <w:rsid w:val="00991EE4"/>
    <w:rsid w:val="00992467"/>
    <w:rsid w:val="00992551"/>
    <w:rsid w:val="00993719"/>
    <w:rsid w:val="009952DF"/>
    <w:rsid w:val="009968E3"/>
    <w:rsid w:val="00996A79"/>
    <w:rsid w:val="009979D3"/>
    <w:rsid w:val="00997F37"/>
    <w:rsid w:val="009A0232"/>
    <w:rsid w:val="009A05A7"/>
    <w:rsid w:val="009A0B8F"/>
    <w:rsid w:val="009A12BF"/>
    <w:rsid w:val="009A153B"/>
    <w:rsid w:val="009A1764"/>
    <w:rsid w:val="009A24C9"/>
    <w:rsid w:val="009A3057"/>
    <w:rsid w:val="009A41BF"/>
    <w:rsid w:val="009A47D0"/>
    <w:rsid w:val="009A4A02"/>
    <w:rsid w:val="009A5051"/>
    <w:rsid w:val="009A52BB"/>
    <w:rsid w:val="009A574F"/>
    <w:rsid w:val="009A57E4"/>
    <w:rsid w:val="009A6016"/>
    <w:rsid w:val="009A6048"/>
    <w:rsid w:val="009A7738"/>
    <w:rsid w:val="009A7A11"/>
    <w:rsid w:val="009A7F4B"/>
    <w:rsid w:val="009B004D"/>
    <w:rsid w:val="009B0272"/>
    <w:rsid w:val="009B1907"/>
    <w:rsid w:val="009B1CC1"/>
    <w:rsid w:val="009B2205"/>
    <w:rsid w:val="009B2B33"/>
    <w:rsid w:val="009B3727"/>
    <w:rsid w:val="009B3F53"/>
    <w:rsid w:val="009B44F9"/>
    <w:rsid w:val="009B4CC6"/>
    <w:rsid w:val="009B58FF"/>
    <w:rsid w:val="009B5BE2"/>
    <w:rsid w:val="009B6E21"/>
    <w:rsid w:val="009B6FFD"/>
    <w:rsid w:val="009B7012"/>
    <w:rsid w:val="009B7C73"/>
    <w:rsid w:val="009C0654"/>
    <w:rsid w:val="009C13DD"/>
    <w:rsid w:val="009C203D"/>
    <w:rsid w:val="009C32E2"/>
    <w:rsid w:val="009C3BCB"/>
    <w:rsid w:val="009C465B"/>
    <w:rsid w:val="009C4DD9"/>
    <w:rsid w:val="009C4E93"/>
    <w:rsid w:val="009C585A"/>
    <w:rsid w:val="009C6304"/>
    <w:rsid w:val="009C6365"/>
    <w:rsid w:val="009C666D"/>
    <w:rsid w:val="009C6CC0"/>
    <w:rsid w:val="009C7718"/>
    <w:rsid w:val="009C7856"/>
    <w:rsid w:val="009C7DC7"/>
    <w:rsid w:val="009D0A59"/>
    <w:rsid w:val="009D0D45"/>
    <w:rsid w:val="009D0D5F"/>
    <w:rsid w:val="009D44CF"/>
    <w:rsid w:val="009D474F"/>
    <w:rsid w:val="009D4922"/>
    <w:rsid w:val="009D4D3A"/>
    <w:rsid w:val="009D55D1"/>
    <w:rsid w:val="009D5A02"/>
    <w:rsid w:val="009D727A"/>
    <w:rsid w:val="009D74BD"/>
    <w:rsid w:val="009D7618"/>
    <w:rsid w:val="009D7639"/>
    <w:rsid w:val="009E049A"/>
    <w:rsid w:val="009E10A4"/>
    <w:rsid w:val="009E1B2A"/>
    <w:rsid w:val="009E1EF9"/>
    <w:rsid w:val="009E1FA2"/>
    <w:rsid w:val="009E27CE"/>
    <w:rsid w:val="009E3258"/>
    <w:rsid w:val="009E35AC"/>
    <w:rsid w:val="009E3C87"/>
    <w:rsid w:val="009E4D24"/>
    <w:rsid w:val="009E5062"/>
    <w:rsid w:val="009E5318"/>
    <w:rsid w:val="009E5485"/>
    <w:rsid w:val="009E5738"/>
    <w:rsid w:val="009E5E3E"/>
    <w:rsid w:val="009E6012"/>
    <w:rsid w:val="009E6EC8"/>
    <w:rsid w:val="009E7AED"/>
    <w:rsid w:val="009F0118"/>
    <w:rsid w:val="009F0404"/>
    <w:rsid w:val="009F068C"/>
    <w:rsid w:val="009F07BD"/>
    <w:rsid w:val="009F0923"/>
    <w:rsid w:val="009F0FFC"/>
    <w:rsid w:val="009F1C19"/>
    <w:rsid w:val="009F1D17"/>
    <w:rsid w:val="009F1DEC"/>
    <w:rsid w:val="009F1FB8"/>
    <w:rsid w:val="009F2374"/>
    <w:rsid w:val="009F2564"/>
    <w:rsid w:val="009F37A0"/>
    <w:rsid w:val="009F3BC2"/>
    <w:rsid w:val="009F3CD9"/>
    <w:rsid w:val="009F4016"/>
    <w:rsid w:val="009F4BB8"/>
    <w:rsid w:val="009F5A66"/>
    <w:rsid w:val="009F5C01"/>
    <w:rsid w:val="009F7E94"/>
    <w:rsid w:val="009F7ECA"/>
    <w:rsid w:val="00A007FF"/>
    <w:rsid w:val="00A00DF7"/>
    <w:rsid w:val="00A0122F"/>
    <w:rsid w:val="00A018CC"/>
    <w:rsid w:val="00A02490"/>
    <w:rsid w:val="00A02784"/>
    <w:rsid w:val="00A031B9"/>
    <w:rsid w:val="00A0369D"/>
    <w:rsid w:val="00A040B1"/>
    <w:rsid w:val="00A04410"/>
    <w:rsid w:val="00A04858"/>
    <w:rsid w:val="00A04EE5"/>
    <w:rsid w:val="00A04F81"/>
    <w:rsid w:val="00A05E69"/>
    <w:rsid w:val="00A070F5"/>
    <w:rsid w:val="00A073E0"/>
    <w:rsid w:val="00A07FFC"/>
    <w:rsid w:val="00A10D6B"/>
    <w:rsid w:val="00A10DE8"/>
    <w:rsid w:val="00A10EF3"/>
    <w:rsid w:val="00A1126C"/>
    <w:rsid w:val="00A116C6"/>
    <w:rsid w:val="00A11757"/>
    <w:rsid w:val="00A11777"/>
    <w:rsid w:val="00A11A4A"/>
    <w:rsid w:val="00A11B37"/>
    <w:rsid w:val="00A1289C"/>
    <w:rsid w:val="00A129E9"/>
    <w:rsid w:val="00A12FEA"/>
    <w:rsid w:val="00A13822"/>
    <w:rsid w:val="00A13A22"/>
    <w:rsid w:val="00A145C6"/>
    <w:rsid w:val="00A1493A"/>
    <w:rsid w:val="00A151DD"/>
    <w:rsid w:val="00A15793"/>
    <w:rsid w:val="00A1588F"/>
    <w:rsid w:val="00A15BAD"/>
    <w:rsid w:val="00A15F51"/>
    <w:rsid w:val="00A16E45"/>
    <w:rsid w:val="00A16E74"/>
    <w:rsid w:val="00A20271"/>
    <w:rsid w:val="00A20808"/>
    <w:rsid w:val="00A2083F"/>
    <w:rsid w:val="00A2163E"/>
    <w:rsid w:val="00A216EE"/>
    <w:rsid w:val="00A2192F"/>
    <w:rsid w:val="00A23435"/>
    <w:rsid w:val="00A23843"/>
    <w:rsid w:val="00A23F29"/>
    <w:rsid w:val="00A241B9"/>
    <w:rsid w:val="00A24727"/>
    <w:rsid w:val="00A24AC5"/>
    <w:rsid w:val="00A25378"/>
    <w:rsid w:val="00A25636"/>
    <w:rsid w:val="00A269DB"/>
    <w:rsid w:val="00A27BB6"/>
    <w:rsid w:val="00A30166"/>
    <w:rsid w:val="00A30E32"/>
    <w:rsid w:val="00A30E65"/>
    <w:rsid w:val="00A31707"/>
    <w:rsid w:val="00A31900"/>
    <w:rsid w:val="00A31A66"/>
    <w:rsid w:val="00A32083"/>
    <w:rsid w:val="00A3233B"/>
    <w:rsid w:val="00A32AD7"/>
    <w:rsid w:val="00A32B3B"/>
    <w:rsid w:val="00A33C93"/>
    <w:rsid w:val="00A36DDC"/>
    <w:rsid w:val="00A37322"/>
    <w:rsid w:val="00A3783F"/>
    <w:rsid w:val="00A40165"/>
    <w:rsid w:val="00A40EBA"/>
    <w:rsid w:val="00A41CD4"/>
    <w:rsid w:val="00A42196"/>
    <w:rsid w:val="00A4241C"/>
    <w:rsid w:val="00A429B2"/>
    <w:rsid w:val="00A42ACD"/>
    <w:rsid w:val="00A42B6C"/>
    <w:rsid w:val="00A4340C"/>
    <w:rsid w:val="00A43FAB"/>
    <w:rsid w:val="00A44624"/>
    <w:rsid w:val="00A448E5"/>
    <w:rsid w:val="00A45535"/>
    <w:rsid w:val="00A45909"/>
    <w:rsid w:val="00A45EDD"/>
    <w:rsid w:val="00A463C9"/>
    <w:rsid w:val="00A47122"/>
    <w:rsid w:val="00A47188"/>
    <w:rsid w:val="00A4776F"/>
    <w:rsid w:val="00A47B53"/>
    <w:rsid w:val="00A47DF9"/>
    <w:rsid w:val="00A500B6"/>
    <w:rsid w:val="00A5034A"/>
    <w:rsid w:val="00A50C10"/>
    <w:rsid w:val="00A51761"/>
    <w:rsid w:val="00A51D05"/>
    <w:rsid w:val="00A5246D"/>
    <w:rsid w:val="00A52652"/>
    <w:rsid w:val="00A527B3"/>
    <w:rsid w:val="00A5321A"/>
    <w:rsid w:val="00A54199"/>
    <w:rsid w:val="00A54445"/>
    <w:rsid w:val="00A54580"/>
    <w:rsid w:val="00A54696"/>
    <w:rsid w:val="00A54850"/>
    <w:rsid w:val="00A54E1A"/>
    <w:rsid w:val="00A55723"/>
    <w:rsid w:val="00A5600D"/>
    <w:rsid w:val="00A56597"/>
    <w:rsid w:val="00A56C2D"/>
    <w:rsid w:val="00A570D0"/>
    <w:rsid w:val="00A60167"/>
    <w:rsid w:val="00A603E9"/>
    <w:rsid w:val="00A61027"/>
    <w:rsid w:val="00A611CE"/>
    <w:rsid w:val="00A615C3"/>
    <w:rsid w:val="00A6241F"/>
    <w:rsid w:val="00A6291E"/>
    <w:rsid w:val="00A6523C"/>
    <w:rsid w:val="00A6570E"/>
    <w:rsid w:val="00A65B69"/>
    <w:rsid w:val="00A65C5D"/>
    <w:rsid w:val="00A67A62"/>
    <w:rsid w:val="00A67B43"/>
    <w:rsid w:val="00A700A4"/>
    <w:rsid w:val="00A700D1"/>
    <w:rsid w:val="00A7034E"/>
    <w:rsid w:val="00A706B2"/>
    <w:rsid w:val="00A70CDB"/>
    <w:rsid w:val="00A70F87"/>
    <w:rsid w:val="00A71826"/>
    <w:rsid w:val="00A719E2"/>
    <w:rsid w:val="00A720D1"/>
    <w:rsid w:val="00A72CEF"/>
    <w:rsid w:val="00A735EA"/>
    <w:rsid w:val="00A739D1"/>
    <w:rsid w:val="00A7410A"/>
    <w:rsid w:val="00A742FC"/>
    <w:rsid w:val="00A74899"/>
    <w:rsid w:val="00A753A6"/>
    <w:rsid w:val="00A7549B"/>
    <w:rsid w:val="00A75E4A"/>
    <w:rsid w:val="00A76762"/>
    <w:rsid w:val="00A76F66"/>
    <w:rsid w:val="00A77F9E"/>
    <w:rsid w:val="00A8041B"/>
    <w:rsid w:val="00A806A5"/>
    <w:rsid w:val="00A810F2"/>
    <w:rsid w:val="00A816B7"/>
    <w:rsid w:val="00A81D12"/>
    <w:rsid w:val="00A828CE"/>
    <w:rsid w:val="00A830AE"/>
    <w:rsid w:val="00A839E3"/>
    <w:rsid w:val="00A83B38"/>
    <w:rsid w:val="00A846E1"/>
    <w:rsid w:val="00A84775"/>
    <w:rsid w:val="00A850C3"/>
    <w:rsid w:val="00A85A36"/>
    <w:rsid w:val="00A86E7F"/>
    <w:rsid w:val="00A872AF"/>
    <w:rsid w:val="00A874F0"/>
    <w:rsid w:val="00A876CC"/>
    <w:rsid w:val="00A87AF7"/>
    <w:rsid w:val="00A90628"/>
    <w:rsid w:val="00A906E5"/>
    <w:rsid w:val="00A90EA8"/>
    <w:rsid w:val="00A90EDA"/>
    <w:rsid w:val="00A92301"/>
    <w:rsid w:val="00A92755"/>
    <w:rsid w:val="00A92A36"/>
    <w:rsid w:val="00A92AD8"/>
    <w:rsid w:val="00A92C50"/>
    <w:rsid w:val="00A9410F"/>
    <w:rsid w:val="00A94B84"/>
    <w:rsid w:val="00A954B8"/>
    <w:rsid w:val="00A95681"/>
    <w:rsid w:val="00A95D84"/>
    <w:rsid w:val="00A95E8E"/>
    <w:rsid w:val="00A96257"/>
    <w:rsid w:val="00A96422"/>
    <w:rsid w:val="00A966C0"/>
    <w:rsid w:val="00A96FAD"/>
    <w:rsid w:val="00A970E3"/>
    <w:rsid w:val="00A975C0"/>
    <w:rsid w:val="00A97CC7"/>
    <w:rsid w:val="00AA0215"/>
    <w:rsid w:val="00AA0A05"/>
    <w:rsid w:val="00AA1DCB"/>
    <w:rsid w:val="00AA23BE"/>
    <w:rsid w:val="00AA2841"/>
    <w:rsid w:val="00AA2EB1"/>
    <w:rsid w:val="00AA3002"/>
    <w:rsid w:val="00AA4BD1"/>
    <w:rsid w:val="00AA534C"/>
    <w:rsid w:val="00AA5550"/>
    <w:rsid w:val="00AA59C8"/>
    <w:rsid w:val="00AA5E1D"/>
    <w:rsid w:val="00AA648C"/>
    <w:rsid w:val="00AA64B5"/>
    <w:rsid w:val="00AA6918"/>
    <w:rsid w:val="00AA6ABA"/>
    <w:rsid w:val="00AA6CCF"/>
    <w:rsid w:val="00AA7256"/>
    <w:rsid w:val="00AA7DDE"/>
    <w:rsid w:val="00AA7FDB"/>
    <w:rsid w:val="00AB0035"/>
    <w:rsid w:val="00AB092B"/>
    <w:rsid w:val="00AB1532"/>
    <w:rsid w:val="00AB17E5"/>
    <w:rsid w:val="00AB18E8"/>
    <w:rsid w:val="00AB19AD"/>
    <w:rsid w:val="00AB2442"/>
    <w:rsid w:val="00AB301E"/>
    <w:rsid w:val="00AB3D4B"/>
    <w:rsid w:val="00AB4177"/>
    <w:rsid w:val="00AB4659"/>
    <w:rsid w:val="00AB472D"/>
    <w:rsid w:val="00AB4B6C"/>
    <w:rsid w:val="00AB74A0"/>
    <w:rsid w:val="00AC0344"/>
    <w:rsid w:val="00AC0E90"/>
    <w:rsid w:val="00AC0F64"/>
    <w:rsid w:val="00AC1C17"/>
    <w:rsid w:val="00AC28BD"/>
    <w:rsid w:val="00AC2AE3"/>
    <w:rsid w:val="00AC3126"/>
    <w:rsid w:val="00AC31BC"/>
    <w:rsid w:val="00AC3954"/>
    <w:rsid w:val="00AC41CC"/>
    <w:rsid w:val="00AC43A3"/>
    <w:rsid w:val="00AC44AD"/>
    <w:rsid w:val="00AC4E27"/>
    <w:rsid w:val="00AC5E0A"/>
    <w:rsid w:val="00AC6B69"/>
    <w:rsid w:val="00AC6C9B"/>
    <w:rsid w:val="00AC71B0"/>
    <w:rsid w:val="00AC7C3F"/>
    <w:rsid w:val="00AC7EB8"/>
    <w:rsid w:val="00AD0960"/>
    <w:rsid w:val="00AD123F"/>
    <w:rsid w:val="00AD1453"/>
    <w:rsid w:val="00AD1B99"/>
    <w:rsid w:val="00AD1CDE"/>
    <w:rsid w:val="00AD2496"/>
    <w:rsid w:val="00AD258C"/>
    <w:rsid w:val="00AD3464"/>
    <w:rsid w:val="00AD35A0"/>
    <w:rsid w:val="00AD37A7"/>
    <w:rsid w:val="00AD3AB8"/>
    <w:rsid w:val="00AD3EEB"/>
    <w:rsid w:val="00AD5561"/>
    <w:rsid w:val="00AD69A3"/>
    <w:rsid w:val="00AD704B"/>
    <w:rsid w:val="00AD75CA"/>
    <w:rsid w:val="00AE024A"/>
    <w:rsid w:val="00AE0614"/>
    <w:rsid w:val="00AE09CF"/>
    <w:rsid w:val="00AE0D06"/>
    <w:rsid w:val="00AE184E"/>
    <w:rsid w:val="00AE237C"/>
    <w:rsid w:val="00AE24A2"/>
    <w:rsid w:val="00AE2C71"/>
    <w:rsid w:val="00AE2DDF"/>
    <w:rsid w:val="00AE2EC7"/>
    <w:rsid w:val="00AE3EAB"/>
    <w:rsid w:val="00AE3EED"/>
    <w:rsid w:val="00AE4066"/>
    <w:rsid w:val="00AE47CA"/>
    <w:rsid w:val="00AE49FB"/>
    <w:rsid w:val="00AE4CD0"/>
    <w:rsid w:val="00AE6A8A"/>
    <w:rsid w:val="00AE70EC"/>
    <w:rsid w:val="00AE762D"/>
    <w:rsid w:val="00AE7959"/>
    <w:rsid w:val="00AF04B6"/>
    <w:rsid w:val="00AF07FB"/>
    <w:rsid w:val="00AF090E"/>
    <w:rsid w:val="00AF0CB5"/>
    <w:rsid w:val="00AF1431"/>
    <w:rsid w:val="00AF2448"/>
    <w:rsid w:val="00AF38AE"/>
    <w:rsid w:val="00AF3DB5"/>
    <w:rsid w:val="00AF3EC3"/>
    <w:rsid w:val="00AF526D"/>
    <w:rsid w:val="00AF52D8"/>
    <w:rsid w:val="00AF609D"/>
    <w:rsid w:val="00AF62EC"/>
    <w:rsid w:val="00AF6522"/>
    <w:rsid w:val="00AF684E"/>
    <w:rsid w:val="00AF6B0E"/>
    <w:rsid w:val="00AF7038"/>
    <w:rsid w:val="00AF7362"/>
    <w:rsid w:val="00AF795A"/>
    <w:rsid w:val="00AF79F1"/>
    <w:rsid w:val="00B007B0"/>
    <w:rsid w:val="00B00FDB"/>
    <w:rsid w:val="00B018C4"/>
    <w:rsid w:val="00B01B47"/>
    <w:rsid w:val="00B01D20"/>
    <w:rsid w:val="00B02C56"/>
    <w:rsid w:val="00B039A6"/>
    <w:rsid w:val="00B041E0"/>
    <w:rsid w:val="00B043E4"/>
    <w:rsid w:val="00B04EDC"/>
    <w:rsid w:val="00B056C7"/>
    <w:rsid w:val="00B05F95"/>
    <w:rsid w:val="00B06FFC"/>
    <w:rsid w:val="00B07C72"/>
    <w:rsid w:val="00B07DCF"/>
    <w:rsid w:val="00B110E4"/>
    <w:rsid w:val="00B11E06"/>
    <w:rsid w:val="00B137FA"/>
    <w:rsid w:val="00B13926"/>
    <w:rsid w:val="00B140FC"/>
    <w:rsid w:val="00B141BF"/>
    <w:rsid w:val="00B142F1"/>
    <w:rsid w:val="00B146D2"/>
    <w:rsid w:val="00B15F1D"/>
    <w:rsid w:val="00B16A2B"/>
    <w:rsid w:val="00B16AE5"/>
    <w:rsid w:val="00B16CEA"/>
    <w:rsid w:val="00B16DBD"/>
    <w:rsid w:val="00B16E16"/>
    <w:rsid w:val="00B17D2A"/>
    <w:rsid w:val="00B17EAA"/>
    <w:rsid w:val="00B20198"/>
    <w:rsid w:val="00B20DC2"/>
    <w:rsid w:val="00B21096"/>
    <w:rsid w:val="00B210F3"/>
    <w:rsid w:val="00B214A8"/>
    <w:rsid w:val="00B21A08"/>
    <w:rsid w:val="00B21A7D"/>
    <w:rsid w:val="00B21CEE"/>
    <w:rsid w:val="00B244E2"/>
    <w:rsid w:val="00B25466"/>
    <w:rsid w:val="00B2557F"/>
    <w:rsid w:val="00B25658"/>
    <w:rsid w:val="00B25768"/>
    <w:rsid w:val="00B259C7"/>
    <w:rsid w:val="00B259CD"/>
    <w:rsid w:val="00B25D05"/>
    <w:rsid w:val="00B27D1E"/>
    <w:rsid w:val="00B300D1"/>
    <w:rsid w:val="00B3105A"/>
    <w:rsid w:val="00B312D7"/>
    <w:rsid w:val="00B3190E"/>
    <w:rsid w:val="00B31C54"/>
    <w:rsid w:val="00B31D7D"/>
    <w:rsid w:val="00B322D1"/>
    <w:rsid w:val="00B3244C"/>
    <w:rsid w:val="00B32859"/>
    <w:rsid w:val="00B32D82"/>
    <w:rsid w:val="00B337DA"/>
    <w:rsid w:val="00B342F0"/>
    <w:rsid w:val="00B34BD9"/>
    <w:rsid w:val="00B35DF7"/>
    <w:rsid w:val="00B36276"/>
    <w:rsid w:val="00B36AB4"/>
    <w:rsid w:val="00B36E1F"/>
    <w:rsid w:val="00B37BBD"/>
    <w:rsid w:val="00B37BEE"/>
    <w:rsid w:val="00B37D6F"/>
    <w:rsid w:val="00B4003F"/>
    <w:rsid w:val="00B40183"/>
    <w:rsid w:val="00B406E1"/>
    <w:rsid w:val="00B4082B"/>
    <w:rsid w:val="00B427FF"/>
    <w:rsid w:val="00B42876"/>
    <w:rsid w:val="00B444E2"/>
    <w:rsid w:val="00B448F1"/>
    <w:rsid w:val="00B449E7"/>
    <w:rsid w:val="00B44ABD"/>
    <w:rsid w:val="00B44C83"/>
    <w:rsid w:val="00B44FF4"/>
    <w:rsid w:val="00B4534C"/>
    <w:rsid w:val="00B458B0"/>
    <w:rsid w:val="00B458C2"/>
    <w:rsid w:val="00B45ECA"/>
    <w:rsid w:val="00B460C2"/>
    <w:rsid w:val="00B460F8"/>
    <w:rsid w:val="00B46810"/>
    <w:rsid w:val="00B5039E"/>
    <w:rsid w:val="00B52824"/>
    <w:rsid w:val="00B52931"/>
    <w:rsid w:val="00B52AA6"/>
    <w:rsid w:val="00B539CD"/>
    <w:rsid w:val="00B540D6"/>
    <w:rsid w:val="00B542E5"/>
    <w:rsid w:val="00B567AE"/>
    <w:rsid w:val="00B56D64"/>
    <w:rsid w:val="00B57665"/>
    <w:rsid w:val="00B577E0"/>
    <w:rsid w:val="00B60043"/>
    <w:rsid w:val="00B60394"/>
    <w:rsid w:val="00B607CD"/>
    <w:rsid w:val="00B60FF9"/>
    <w:rsid w:val="00B62EB4"/>
    <w:rsid w:val="00B63019"/>
    <w:rsid w:val="00B63520"/>
    <w:rsid w:val="00B6368C"/>
    <w:rsid w:val="00B63E22"/>
    <w:rsid w:val="00B641A3"/>
    <w:rsid w:val="00B64570"/>
    <w:rsid w:val="00B64A27"/>
    <w:rsid w:val="00B64C7B"/>
    <w:rsid w:val="00B65996"/>
    <w:rsid w:val="00B66B47"/>
    <w:rsid w:val="00B6715E"/>
    <w:rsid w:val="00B67BAC"/>
    <w:rsid w:val="00B67DB9"/>
    <w:rsid w:val="00B67E3F"/>
    <w:rsid w:val="00B7030D"/>
    <w:rsid w:val="00B731C8"/>
    <w:rsid w:val="00B73FB3"/>
    <w:rsid w:val="00B74221"/>
    <w:rsid w:val="00B754F6"/>
    <w:rsid w:val="00B75D7E"/>
    <w:rsid w:val="00B762F6"/>
    <w:rsid w:val="00B76331"/>
    <w:rsid w:val="00B76B53"/>
    <w:rsid w:val="00B76B77"/>
    <w:rsid w:val="00B76D93"/>
    <w:rsid w:val="00B775EF"/>
    <w:rsid w:val="00B77E69"/>
    <w:rsid w:val="00B801F7"/>
    <w:rsid w:val="00B80383"/>
    <w:rsid w:val="00B81139"/>
    <w:rsid w:val="00B818B3"/>
    <w:rsid w:val="00B82076"/>
    <w:rsid w:val="00B82AD9"/>
    <w:rsid w:val="00B82D58"/>
    <w:rsid w:val="00B83229"/>
    <w:rsid w:val="00B835E4"/>
    <w:rsid w:val="00B8372D"/>
    <w:rsid w:val="00B845A2"/>
    <w:rsid w:val="00B8477A"/>
    <w:rsid w:val="00B84C43"/>
    <w:rsid w:val="00B85169"/>
    <w:rsid w:val="00B85404"/>
    <w:rsid w:val="00B855FF"/>
    <w:rsid w:val="00B86540"/>
    <w:rsid w:val="00B86A43"/>
    <w:rsid w:val="00B87213"/>
    <w:rsid w:val="00B87620"/>
    <w:rsid w:val="00B876AC"/>
    <w:rsid w:val="00B87EFC"/>
    <w:rsid w:val="00B90479"/>
    <w:rsid w:val="00B9085B"/>
    <w:rsid w:val="00B911DB"/>
    <w:rsid w:val="00B915C1"/>
    <w:rsid w:val="00B918CC"/>
    <w:rsid w:val="00B92508"/>
    <w:rsid w:val="00B93BEF"/>
    <w:rsid w:val="00B949CF"/>
    <w:rsid w:val="00B94F05"/>
    <w:rsid w:val="00B95936"/>
    <w:rsid w:val="00B9605D"/>
    <w:rsid w:val="00B96A7D"/>
    <w:rsid w:val="00B96FEA"/>
    <w:rsid w:val="00B97CE1"/>
    <w:rsid w:val="00BA0856"/>
    <w:rsid w:val="00BA0BBB"/>
    <w:rsid w:val="00BA0CB2"/>
    <w:rsid w:val="00BA12EC"/>
    <w:rsid w:val="00BA240D"/>
    <w:rsid w:val="00BA2BD5"/>
    <w:rsid w:val="00BA2E79"/>
    <w:rsid w:val="00BA2F05"/>
    <w:rsid w:val="00BA41FD"/>
    <w:rsid w:val="00BA4213"/>
    <w:rsid w:val="00BA4A09"/>
    <w:rsid w:val="00BA4D7F"/>
    <w:rsid w:val="00BA5C75"/>
    <w:rsid w:val="00BA659C"/>
    <w:rsid w:val="00BA6E70"/>
    <w:rsid w:val="00BA735D"/>
    <w:rsid w:val="00BA7BED"/>
    <w:rsid w:val="00BB05A9"/>
    <w:rsid w:val="00BB0A23"/>
    <w:rsid w:val="00BB14E7"/>
    <w:rsid w:val="00BB18A5"/>
    <w:rsid w:val="00BB2EEE"/>
    <w:rsid w:val="00BB367C"/>
    <w:rsid w:val="00BB3813"/>
    <w:rsid w:val="00BB383E"/>
    <w:rsid w:val="00BB4C63"/>
    <w:rsid w:val="00BB4C9B"/>
    <w:rsid w:val="00BB4EF3"/>
    <w:rsid w:val="00BB52AD"/>
    <w:rsid w:val="00BB5347"/>
    <w:rsid w:val="00BB6149"/>
    <w:rsid w:val="00BB69D2"/>
    <w:rsid w:val="00BB6E6F"/>
    <w:rsid w:val="00BB77E4"/>
    <w:rsid w:val="00BC0D56"/>
    <w:rsid w:val="00BC0DD0"/>
    <w:rsid w:val="00BC155F"/>
    <w:rsid w:val="00BC1A21"/>
    <w:rsid w:val="00BC1F0D"/>
    <w:rsid w:val="00BC20F0"/>
    <w:rsid w:val="00BC2F6A"/>
    <w:rsid w:val="00BC314B"/>
    <w:rsid w:val="00BC4228"/>
    <w:rsid w:val="00BC4E25"/>
    <w:rsid w:val="00BC50BB"/>
    <w:rsid w:val="00BC5140"/>
    <w:rsid w:val="00BC68B6"/>
    <w:rsid w:val="00BC6B59"/>
    <w:rsid w:val="00BC6DF6"/>
    <w:rsid w:val="00BC7412"/>
    <w:rsid w:val="00BC74EB"/>
    <w:rsid w:val="00BC77FA"/>
    <w:rsid w:val="00BC7EF3"/>
    <w:rsid w:val="00BD058E"/>
    <w:rsid w:val="00BD218A"/>
    <w:rsid w:val="00BD300C"/>
    <w:rsid w:val="00BD32D3"/>
    <w:rsid w:val="00BD396C"/>
    <w:rsid w:val="00BD3B15"/>
    <w:rsid w:val="00BD42D7"/>
    <w:rsid w:val="00BD4707"/>
    <w:rsid w:val="00BD5944"/>
    <w:rsid w:val="00BD61AA"/>
    <w:rsid w:val="00BD63FE"/>
    <w:rsid w:val="00BD65E5"/>
    <w:rsid w:val="00BD7490"/>
    <w:rsid w:val="00BD7BDF"/>
    <w:rsid w:val="00BE036B"/>
    <w:rsid w:val="00BE10F8"/>
    <w:rsid w:val="00BE16F2"/>
    <w:rsid w:val="00BE200F"/>
    <w:rsid w:val="00BE2100"/>
    <w:rsid w:val="00BE25AA"/>
    <w:rsid w:val="00BE284A"/>
    <w:rsid w:val="00BE2CE7"/>
    <w:rsid w:val="00BE2E3F"/>
    <w:rsid w:val="00BE3219"/>
    <w:rsid w:val="00BE33EB"/>
    <w:rsid w:val="00BE3A6A"/>
    <w:rsid w:val="00BE4DAE"/>
    <w:rsid w:val="00BE5284"/>
    <w:rsid w:val="00BE54C4"/>
    <w:rsid w:val="00BE5934"/>
    <w:rsid w:val="00BE5E12"/>
    <w:rsid w:val="00BE629F"/>
    <w:rsid w:val="00BE67C0"/>
    <w:rsid w:val="00BE7E2B"/>
    <w:rsid w:val="00BF0317"/>
    <w:rsid w:val="00BF036C"/>
    <w:rsid w:val="00BF1099"/>
    <w:rsid w:val="00BF1EF5"/>
    <w:rsid w:val="00BF2343"/>
    <w:rsid w:val="00BF276F"/>
    <w:rsid w:val="00BF2810"/>
    <w:rsid w:val="00BF2AA9"/>
    <w:rsid w:val="00BF2D22"/>
    <w:rsid w:val="00BF2E44"/>
    <w:rsid w:val="00BF4419"/>
    <w:rsid w:val="00BF4478"/>
    <w:rsid w:val="00BF44CF"/>
    <w:rsid w:val="00BF4647"/>
    <w:rsid w:val="00BF4A6D"/>
    <w:rsid w:val="00BF4DC3"/>
    <w:rsid w:val="00BF7BC5"/>
    <w:rsid w:val="00BF7D41"/>
    <w:rsid w:val="00C0077D"/>
    <w:rsid w:val="00C00E9D"/>
    <w:rsid w:val="00C00F96"/>
    <w:rsid w:val="00C021A2"/>
    <w:rsid w:val="00C02923"/>
    <w:rsid w:val="00C033CB"/>
    <w:rsid w:val="00C0345F"/>
    <w:rsid w:val="00C0386C"/>
    <w:rsid w:val="00C03C3E"/>
    <w:rsid w:val="00C03C9A"/>
    <w:rsid w:val="00C04C8C"/>
    <w:rsid w:val="00C04E72"/>
    <w:rsid w:val="00C054AA"/>
    <w:rsid w:val="00C05B09"/>
    <w:rsid w:val="00C05DD9"/>
    <w:rsid w:val="00C05ED1"/>
    <w:rsid w:val="00C065A5"/>
    <w:rsid w:val="00C06D15"/>
    <w:rsid w:val="00C071CB"/>
    <w:rsid w:val="00C1010A"/>
    <w:rsid w:val="00C10205"/>
    <w:rsid w:val="00C10F2E"/>
    <w:rsid w:val="00C114B5"/>
    <w:rsid w:val="00C11D5C"/>
    <w:rsid w:val="00C11FB0"/>
    <w:rsid w:val="00C121E1"/>
    <w:rsid w:val="00C12A48"/>
    <w:rsid w:val="00C12C68"/>
    <w:rsid w:val="00C139C8"/>
    <w:rsid w:val="00C139FB"/>
    <w:rsid w:val="00C14191"/>
    <w:rsid w:val="00C1442B"/>
    <w:rsid w:val="00C14D8A"/>
    <w:rsid w:val="00C15817"/>
    <w:rsid w:val="00C15B75"/>
    <w:rsid w:val="00C15C11"/>
    <w:rsid w:val="00C17485"/>
    <w:rsid w:val="00C17C5F"/>
    <w:rsid w:val="00C17FBC"/>
    <w:rsid w:val="00C2049F"/>
    <w:rsid w:val="00C2075F"/>
    <w:rsid w:val="00C20DC8"/>
    <w:rsid w:val="00C2102D"/>
    <w:rsid w:val="00C212BD"/>
    <w:rsid w:val="00C21E21"/>
    <w:rsid w:val="00C21E65"/>
    <w:rsid w:val="00C227F1"/>
    <w:rsid w:val="00C22BA8"/>
    <w:rsid w:val="00C231BB"/>
    <w:rsid w:val="00C23207"/>
    <w:rsid w:val="00C24251"/>
    <w:rsid w:val="00C24B84"/>
    <w:rsid w:val="00C24E07"/>
    <w:rsid w:val="00C25246"/>
    <w:rsid w:val="00C266A4"/>
    <w:rsid w:val="00C26791"/>
    <w:rsid w:val="00C26878"/>
    <w:rsid w:val="00C26DB5"/>
    <w:rsid w:val="00C26EFF"/>
    <w:rsid w:val="00C26F0F"/>
    <w:rsid w:val="00C271B3"/>
    <w:rsid w:val="00C27464"/>
    <w:rsid w:val="00C27C7F"/>
    <w:rsid w:val="00C30C6A"/>
    <w:rsid w:val="00C31921"/>
    <w:rsid w:val="00C31DA7"/>
    <w:rsid w:val="00C32F53"/>
    <w:rsid w:val="00C33167"/>
    <w:rsid w:val="00C33C29"/>
    <w:rsid w:val="00C34CD3"/>
    <w:rsid w:val="00C350AF"/>
    <w:rsid w:val="00C36CB2"/>
    <w:rsid w:val="00C37B2B"/>
    <w:rsid w:val="00C37FCB"/>
    <w:rsid w:val="00C4159F"/>
    <w:rsid w:val="00C42262"/>
    <w:rsid w:val="00C43676"/>
    <w:rsid w:val="00C44953"/>
    <w:rsid w:val="00C44FA5"/>
    <w:rsid w:val="00C455FB"/>
    <w:rsid w:val="00C45B8F"/>
    <w:rsid w:val="00C46160"/>
    <w:rsid w:val="00C4635C"/>
    <w:rsid w:val="00C46792"/>
    <w:rsid w:val="00C46B77"/>
    <w:rsid w:val="00C46CD8"/>
    <w:rsid w:val="00C47715"/>
    <w:rsid w:val="00C47E1D"/>
    <w:rsid w:val="00C5059C"/>
    <w:rsid w:val="00C50EBC"/>
    <w:rsid w:val="00C51508"/>
    <w:rsid w:val="00C51519"/>
    <w:rsid w:val="00C52E5C"/>
    <w:rsid w:val="00C537D0"/>
    <w:rsid w:val="00C54510"/>
    <w:rsid w:val="00C54663"/>
    <w:rsid w:val="00C54FD5"/>
    <w:rsid w:val="00C5515C"/>
    <w:rsid w:val="00C5540E"/>
    <w:rsid w:val="00C55828"/>
    <w:rsid w:val="00C56343"/>
    <w:rsid w:val="00C57334"/>
    <w:rsid w:val="00C579A3"/>
    <w:rsid w:val="00C57EB8"/>
    <w:rsid w:val="00C601AB"/>
    <w:rsid w:val="00C607A1"/>
    <w:rsid w:val="00C608FA"/>
    <w:rsid w:val="00C60CD6"/>
    <w:rsid w:val="00C61394"/>
    <w:rsid w:val="00C61631"/>
    <w:rsid w:val="00C62EA7"/>
    <w:rsid w:val="00C63561"/>
    <w:rsid w:val="00C639C7"/>
    <w:rsid w:val="00C63EEC"/>
    <w:rsid w:val="00C641AE"/>
    <w:rsid w:val="00C64CBE"/>
    <w:rsid w:val="00C64E64"/>
    <w:rsid w:val="00C650D7"/>
    <w:rsid w:val="00C65598"/>
    <w:rsid w:val="00C661D2"/>
    <w:rsid w:val="00C669AE"/>
    <w:rsid w:val="00C67916"/>
    <w:rsid w:val="00C70391"/>
    <w:rsid w:val="00C7063C"/>
    <w:rsid w:val="00C70EB9"/>
    <w:rsid w:val="00C71136"/>
    <w:rsid w:val="00C715D9"/>
    <w:rsid w:val="00C71A6A"/>
    <w:rsid w:val="00C71DE8"/>
    <w:rsid w:val="00C72351"/>
    <w:rsid w:val="00C72BE5"/>
    <w:rsid w:val="00C738EC"/>
    <w:rsid w:val="00C740DC"/>
    <w:rsid w:val="00C7446B"/>
    <w:rsid w:val="00C74598"/>
    <w:rsid w:val="00C74689"/>
    <w:rsid w:val="00C74AC4"/>
    <w:rsid w:val="00C74C5F"/>
    <w:rsid w:val="00C74F18"/>
    <w:rsid w:val="00C752D0"/>
    <w:rsid w:val="00C75752"/>
    <w:rsid w:val="00C757A3"/>
    <w:rsid w:val="00C75BA0"/>
    <w:rsid w:val="00C75F64"/>
    <w:rsid w:val="00C7631C"/>
    <w:rsid w:val="00C76345"/>
    <w:rsid w:val="00C76E0D"/>
    <w:rsid w:val="00C773B5"/>
    <w:rsid w:val="00C77AD3"/>
    <w:rsid w:val="00C804CC"/>
    <w:rsid w:val="00C81A4B"/>
    <w:rsid w:val="00C83583"/>
    <w:rsid w:val="00C83F2B"/>
    <w:rsid w:val="00C83FA5"/>
    <w:rsid w:val="00C8535A"/>
    <w:rsid w:val="00C8608F"/>
    <w:rsid w:val="00C868A4"/>
    <w:rsid w:val="00C8699B"/>
    <w:rsid w:val="00C86B78"/>
    <w:rsid w:val="00C86ED3"/>
    <w:rsid w:val="00C90E99"/>
    <w:rsid w:val="00C915AC"/>
    <w:rsid w:val="00C915E4"/>
    <w:rsid w:val="00C9177F"/>
    <w:rsid w:val="00C9229C"/>
    <w:rsid w:val="00C92419"/>
    <w:rsid w:val="00C93C9E"/>
    <w:rsid w:val="00C93F7A"/>
    <w:rsid w:val="00C94202"/>
    <w:rsid w:val="00C94404"/>
    <w:rsid w:val="00C94782"/>
    <w:rsid w:val="00C950E3"/>
    <w:rsid w:val="00C957BC"/>
    <w:rsid w:val="00C95A1A"/>
    <w:rsid w:val="00C96F51"/>
    <w:rsid w:val="00C974BF"/>
    <w:rsid w:val="00C97628"/>
    <w:rsid w:val="00C97BB8"/>
    <w:rsid w:val="00C97FEE"/>
    <w:rsid w:val="00CA0E02"/>
    <w:rsid w:val="00CA1368"/>
    <w:rsid w:val="00CA1999"/>
    <w:rsid w:val="00CA1D7B"/>
    <w:rsid w:val="00CA2976"/>
    <w:rsid w:val="00CA2B7D"/>
    <w:rsid w:val="00CA2E56"/>
    <w:rsid w:val="00CA4240"/>
    <w:rsid w:val="00CA45D5"/>
    <w:rsid w:val="00CA54E8"/>
    <w:rsid w:val="00CA5ADE"/>
    <w:rsid w:val="00CA5D37"/>
    <w:rsid w:val="00CA6778"/>
    <w:rsid w:val="00CA6DB2"/>
    <w:rsid w:val="00CA71E0"/>
    <w:rsid w:val="00CB0550"/>
    <w:rsid w:val="00CB075F"/>
    <w:rsid w:val="00CB13EC"/>
    <w:rsid w:val="00CB1937"/>
    <w:rsid w:val="00CB1CF1"/>
    <w:rsid w:val="00CB2056"/>
    <w:rsid w:val="00CB211F"/>
    <w:rsid w:val="00CB25B7"/>
    <w:rsid w:val="00CB29E5"/>
    <w:rsid w:val="00CB312D"/>
    <w:rsid w:val="00CB3339"/>
    <w:rsid w:val="00CB3B94"/>
    <w:rsid w:val="00CB3F8A"/>
    <w:rsid w:val="00CB438F"/>
    <w:rsid w:val="00CB45C9"/>
    <w:rsid w:val="00CB49CE"/>
    <w:rsid w:val="00CB4E53"/>
    <w:rsid w:val="00CB5FC4"/>
    <w:rsid w:val="00CB7258"/>
    <w:rsid w:val="00CB7517"/>
    <w:rsid w:val="00CB76CA"/>
    <w:rsid w:val="00CB7B0B"/>
    <w:rsid w:val="00CC04A0"/>
    <w:rsid w:val="00CC0710"/>
    <w:rsid w:val="00CC0C5A"/>
    <w:rsid w:val="00CC1067"/>
    <w:rsid w:val="00CC10E8"/>
    <w:rsid w:val="00CC14E7"/>
    <w:rsid w:val="00CC2A41"/>
    <w:rsid w:val="00CC2D20"/>
    <w:rsid w:val="00CC33D8"/>
    <w:rsid w:val="00CC343C"/>
    <w:rsid w:val="00CC3459"/>
    <w:rsid w:val="00CC3AFA"/>
    <w:rsid w:val="00CC5AD1"/>
    <w:rsid w:val="00CC6A4A"/>
    <w:rsid w:val="00CC7B37"/>
    <w:rsid w:val="00CD0500"/>
    <w:rsid w:val="00CD0E33"/>
    <w:rsid w:val="00CD124C"/>
    <w:rsid w:val="00CD1CDD"/>
    <w:rsid w:val="00CD278F"/>
    <w:rsid w:val="00CD28EF"/>
    <w:rsid w:val="00CD45C8"/>
    <w:rsid w:val="00CD4733"/>
    <w:rsid w:val="00CD5728"/>
    <w:rsid w:val="00CD637A"/>
    <w:rsid w:val="00CD63ED"/>
    <w:rsid w:val="00CD6404"/>
    <w:rsid w:val="00CD66FD"/>
    <w:rsid w:val="00CD6762"/>
    <w:rsid w:val="00CD6DFA"/>
    <w:rsid w:val="00CD7400"/>
    <w:rsid w:val="00CD75BE"/>
    <w:rsid w:val="00CD7655"/>
    <w:rsid w:val="00CD78D3"/>
    <w:rsid w:val="00CD7953"/>
    <w:rsid w:val="00CD79BA"/>
    <w:rsid w:val="00CD7F9C"/>
    <w:rsid w:val="00CE01B1"/>
    <w:rsid w:val="00CE3B40"/>
    <w:rsid w:val="00CE3C00"/>
    <w:rsid w:val="00CE49D1"/>
    <w:rsid w:val="00CE52D8"/>
    <w:rsid w:val="00CE567D"/>
    <w:rsid w:val="00CE56C7"/>
    <w:rsid w:val="00CE72C5"/>
    <w:rsid w:val="00CE77BE"/>
    <w:rsid w:val="00CE7A5C"/>
    <w:rsid w:val="00CE7DE5"/>
    <w:rsid w:val="00CF04DB"/>
    <w:rsid w:val="00CF06CD"/>
    <w:rsid w:val="00CF1464"/>
    <w:rsid w:val="00CF2EF9"/>
    <w:rsid w:val="00CF39B9"/>
    <w:rsid w:val="00CF3FD3"/>
    <w:rsid w:val="00CF4395"/>
    <w:rsid w:val="00CF54BB"/>
    <w:rsid w:val="00CF5FB1"/>
    <w:rsid w:val="00CF6FA3"/>
    <w:rsid w:val="00D004B4"/>
    <w:rsid w:val="00D004E1"/>
    <w:rsid w:val="00D0061C"/>
    <w:rsid w:val="00D0088F"/>
    <w:rsid w:val="00D00992"/>
    <w:rsid w:val="00D009ED"/>
    <w:rsid w:val="00D00B83"/>
    <w:rsid w:val="00D02581"/>
    <w:rsid w:val="00D04026"/>
    <w:rsid w:val="00D042D2"/>
    <w:rsid w:val="00D049EB"/>
    <w:rsid w:val="00D04EED"/>
    <w:rsid w:val="00D052DE"/>
    <w:rsid w:val="00D063B4"/>
    <w:rsid w:val="00D070AC"/>
    <w:rsid w:val="00D07427"/>
    <w:rsid w:val="00D128B9"/>
    <w:rsid w:val="00D12DE6"/>
    <w:rsid w:val="00D1304E"/>
    <w:rsid w:val="00D13088"/>
    <w:rsid w:val="00D134E3"/>
    <w:rsid w:val="00D137CB"/>
    <w:rsid w:val="00D13E0E"/>
    <w:rsid w:val="00D13FAC"/>
    <w:rsid w:val="00D14D7A"/>
    <w:rsid w:val="00D167FD"/>
    <w:rsid w:val="00D17295"/>
    <w:rsid w:val="00D17628"/>
    <w:rsid w:val="00D17A19"/>
    <w:rsid w:val="00D17E94"/>
    <w:rsid w:val="00D207CE"/>
    <w:rsid w:val="00D211B7"/>
    <w:rsid w:val="00D213E0"/>
    <w:rsid w:val="00D217ED"/>
    <w:rsid w:val="00D219FB"/>
    <w:rsid w:val="00D21CB2"/>
    <w:rsid w:val="00D2276E"/>
    <w:rsid w:val="00D22BCA"/>
    <w:rsid w:val="00D22E71"/>
    <w:rsid w:val="00D22FEE"/>
    <w:rsid w:val="00D231AA"/>
    <w:rsid w:val="00D236C3"/>
    <w:rsid w:val="00D236D9"/>
    <w:rsid w:val="00D25A79"/>
    <w:rsid w:val="00D25E68"/>
    <w:rsid w:val="00D265F6"/>
    <w:rsid w:val="00D279A0"/>
    <w:rsid w:val="00D27C50"/>
    <w:rsid w:val="00D30009"/>
    <w:rsid w:val="00D303D6"/>
    <w:rsid w:val="00D31060"/>
    <w:rsid w:val="00D31079"/>
    <w:rsid w:val="00D312B6"/>
    <w:rsid w:val="00D316B9"/>
    <w:rsid w:val="00D31781"/>
    <w:rsid w:val="00D317DE"/>
    <w:rsid w:val="00D32C44"/>
    <w:rsid w:val="00D33600"/>
    <w:rsid w:val="00D34267"/>
    <w:rsid w:val="00D34E66"/>
    <w:rsid w:val="00D35970"/>
    <w:rsid w:val="00D35A96"/>
    <w:rsid w:val="00D36AAF"/>
    <w:rsid w:val="00D3702D"/>
    <w:rsid w:val="00D374D6"/>
    <w:rsid w:val="00D3765C"/>
    <w:rsid w:val="00D37674"/>
    <w:rsid w:val="00D401BD"/>
    <w:rsid w:val="00D40405"/>
    <w:rsid w:val="00D412AE"/>
    <w:rsid w:val="00D41871"/>
    <w:rsid w:val="00D4213C"/>
    <w:rsid w:val="00D42FC9"/>
    <w:rsid w:val="00D43C21"/>
    <w:rsid w:val="00D44C0B"/>
    <w:rsid w:val="00D45031"/>
    <w:rsid w:val="00D4539B"/>
    <w:rsid w:val="00D46032"/>
    <w:rsid w:val="00D46898"/>
    <w:rsid w:val="00D47550"/>
    <w:rsid w:val="00D477C4"/>
    <w:rsid w:val="00D4788C"/>
    <w:rsid w:val="00D508D4"/>
    <w:rsid w:val="00D50A13"/>
    <w:rsid w:val="00D51146"/>
    <w:rsid w:val="00D51960"/>
    <w:rsid w:val="00D52F6D"/>
    <w:rsid w:val="00D535DB"/>
    <w:rsid w:val="00D53AC1"/>
    <w:rsid w:val="00D53BAD"/>
    <w:rsid w:val="00D540F8"/>
    <w:rsid w:val="00D5426D"/>
    <w:rsid w:val="00D54461"/>
    <w:rsid w:val="00D54D8F"/>
    <w:rsid w:val="00D55711"/>
    <w:rsid w:val="00D55D05"/>
    <w:rsid w:val="00D5630A"/>
    <w:rsid w:val="00D56A94"/>
    <w:rsid w:val="00D570C9"/>
    <w:rsid w:val="00D60A5C"/>
    <w:rsid w:val="00D60C69"/>
    <w:rsid w:val="00D60E14"/>
    <w:rsid w:val="00D61097"/>
    <w:rsid w:val="00D6112F"/>
    <w:rsid w:val="00D6122E"/>
    <w:rsid w:val="00D61C9D"/>
    <w:rsid w:val="00D63297"/>
    <w:rsid w:val="00D6416A"/>
    <w:rsid w:val="00D64B22"/>
    <w:rsid w:val="00D651C4"/>
    <w:rsid w:val="00D65F9F"/>
    <w:rsid w:val="00D661AC"/>
    <w:rsid w:val="00D667D3"/>
    <w:rsid w:val="00D66C12"/>
    <w:rsid w:val="00D679C5"/>
    <w:rsid w:val="00D67BA9"/>
    <w:rsid w:val="00D67D58"/>
    <w:rsid w:val="00D67F8C"/>
    <w:rsid w:val="00D70019"/>
    <w:rsid w:val="00D712D8"/>
    <w:rsid w:val="00D71EAD"/>
    <w:rsid w:val="00D722E4"/>
    <w:rsid w:val="00D727ED"/>
    <w:rsid w:val="00D72C4C"/>
    <w:rsid w:val="00D7338F"/>
    <w:rsid w:val="00D741AC"/>
    <w:rsid w:val="00D74EA4"/>
    <w:rsid w:val="00D74F1C"/>
    <w:rsid w:val="00D7543B"/>
    <w:rsid w:val="00D75729"/>
    <w:rsid w:val="00D7590B"/>
    <w:rsid w:val="00D75DCF"/>
    <w:rsid w:val="00D75F44"/>
    <w:rsid w:val="00D76667"/>
    <w:rsid w:val="00D76F59"/>
    <w:rsid w:val="00D775D2"/>
    <w:rsid w:val="00D77F36"/>
    <w:rsid w:val="00D80459"/>
    <w:rsid w:val="00D80610"/>
    <w:rsid w:val="00D81092"/>
    <w:rsid w:val="00D81095"/>
    <w:rsid w:val="00D81245"/>
    <w:rsid w:val="00D81446"/>
    <w:rsid w:val="00D81495"/>
    <w:rsid w:val="00D81A59"/>
    <w:rsid w:val="00D823DF"/>
    <w:rsid w:val="00D826B7"/>
    <w:rsid w:val="00D82C36"/>
    <w:rsid w:val="00D83F8C"/>
    <w:rsid w:val="00D84F43"/>
    <w:rsid w:val="00D8585C"/>
    <w:rsid w:val="00D876E5"/>
    <w:rsid w:val="00D87C83"/>
    <w:rsid w:val="00D9065C"/>
    <w:rsid w:val="00D90837"/>
    <w:rsid w:val="00D90D0A"/>
    <w:rsid w:val="00D90F33"/>
    <w:rsid w:val="00D92B84"/>
    <w:rsid w:val="00D93227"/>
    <w:rsid w:val="00D936DB"/>
    <w:rsid w:val="00D93FA7"/>
    <w:rsid w:val="00D9419C"/>
    <w:rsid w:val="00D948A6"/>
    <w:rsid w:val="00D94ECD"/>
    <w:rsid w:val="00D97A53"/>
    <w:rsid w:val="00D97C79"/>
    <w:rsid w:val="00D97ECD"/>
    <w:rsid w:val="00DA0000"/>
    <w:rsid w:val="00DA01E9"/>
    <w:rsid w:val="00DA03E3"/>
    <w:rsid w:val="00DA078A"/>
    <w:rsid w:val="00DA1336"/>
    <w:rsid w:val="00DA161A"/>
    <w:rsid w:val="00DA25A8"/>
    <w:rsid w:val="00DA2E41"/>
    <w:rsid w:val="00DA36E1"/>
    <w:rsid w:val="00DA3AD7"/>
    <w:rsid w:val="00DA4300"/>
    <w:rsid w:val="00DA50B1"/>
    <w:rsid w:val="00DA569C"/>
    <w:rsid w:val="00DA65BD"/>
    <w:rsid w:val="00DA6B38"/>
    <w:rsid w:val="00DA6B81"/>
    <w:rsid w:val="00DA6CEE"/>
    <w:rsid w:val="00DA6E4D"/>
    <w:rsid w:val="00DA6F2A"/>
    <w:rsid w:val="00DA6F8B"/>
    <w:rsid w:val="00DA7324"/>
    <w:rsid w:val="00DA7576"/>
    <w:rsid w:val="00DA772F"/>
    <w:rsid w:val="00DA7B2B"/>
    <w:rsid w:val="00DB04BF"/>
    <w:rsid w:val="00DB1DBC"/>
    <w:rsid w:val="00DB2098"/>
    <w:rsid w:val="00DB2357"/>
    <w:rsid w:val="00DB28E3"/>
    <w:rsid w:val="00DB2F32"/>
    <w:rsid w:val="00DB3B4E"/>
    <w:rsid w:val="00DB4594"/>
    <w:rsid w:val="00DB4668"/>
    <w:rsid w:val="00DB495C"/>
    <w:rsid w:val="00DB4BE7"/>
    <w:rsid w:val="00DB5A95"/>
    <w:rsid w:val="00DB5B19"/>
    <w:rsid w:val="00DB5B28"/>
    <w:rsid w:val="00DB64C5"/>
    <w:rsid w:val="00DB6AED"/>
    <w:rsid w:val="00DB790B"/>
    <w:rsid w:val="00DB7F0F"/>
    <w:rsid w:val="00DC0538"/>
    <w:rsid w:val="00DC077E"/>
    <w:rsid w:val="00DC0FC8"/>
    <w:rsid w:val="00DC3790"/>
    <w:rsid w:val="00DC3849"/>
    <w:rsid w:val="00DC445B"/>
    <w:rsid w:val="00DC4956"/>
    <w:rsid w:val="00DC55FD"/>
    <w:rsid w:val="00DC5801"/>
    <w:rsid w:val="00DC5ADD"/>
    <w:rsid w:val="00DC61FE"/>
    <w:rsid w:val="00DC6200"/>
    <w:rsid w:val="00DC75D4"/>
    <w:rsid w:val="00DC78D3"/>
    <w:rsid w:val="00DC7E72"/>
    <w:rsid w:val="00DD1E30"/>
    <w:rsid w:val="00DD1F28"/>
    <w:rsid w:val="00DD2F0A"/>
    <w:rsid w:val="00DD330D"/>
    <w:rsid w:val="00DD3591"/>
    <w:rsid w:val="00DD3C6E"/>
    <w:rsid w:val="00DD4230"/>
    <w:rsid w:val="00DD434B"/>
    <w:rsid w:val="00DD4EFE"/>
    <w:rsid w:val="00DD534F"/>
    <w:rsid w:val="00DD5730"/>
    <w:rsid w:val="00DD7C45"/>
    <w:rsid w:val="00DD7DCE"/>
    <w:rsid w:val="00DD7F63"/>
    <w:rsid w:val="00DE029F"/>
    <w:rsid w:val="00DE03D4"/>
    <w:rsid w:val="00DE0489"/>
    <w:rsid w:val="00DE0956"/>
    <w:rsid w:val="00DE13F4"/>
    <w:rsid w:val="00DE2311"/>
    <w:rsid w:val="00DE291D"/>
    <w:rsid w:val="00DE307A"/>
    <w:rsid w:val="00DE34DD"/>
    <w:rsid w:val="00DE39D8"/>
    <w:rsid w:val="00DE3BBA"/>
    <w:rsid w:val="00DE4DC9"/>
    <w:rsid w:val="00DE4FD7"/>
    <w:rsid w:val="00DE514C"/>
    <w:rsid w:val="00DE53F9"/>
    <w:rsid w:val="00DE5AD6"/>
    <w:rsid w:val="00DE5DCE"/>
    <w:rsid w:val="00DE6233"/>
    <w:rsid w:val="00DE63F7"/>
    <w:rsid w:val="00DE64BC"/>
    <w:rsid w:val="00DE654C"/>
    <w:rsid w:val="00DE6AC9"/>
    <w:rsid w:val="00DE6D79"/>
    <w:rsid w:val="00DE6DAF"/>
    <w:rsid w:val="00DE6FFF"/>
    <w:rsid w:val="00DE76C9"/>
    <w:rsid w:val="00DE7750"/>
    <w:rsid w:val="00DE77E8"/>
    <w:rsid w:val="00DF03A8"/>
    <w:rsid w:val="00DF07F4"/>
    <w:rsid w:val="00DF0814"/>
    <w:rsid w:val="00DF0C9E"/>
    <w:rsid w:val="00DF0D41"/>
    <w:rsid w:val="00DF1236"/>
    <w:rsid w:val="00DF1262"/>
    <w:rsid w:val="00DF1F88"/>
    <w:rsid w:val="00DF218B"/>
    <w:rsid w:val="00DF2765"/>
    <w:rsid w:val="00DF2D6D"/>
    <w:rsid w:val="00DF31E4"/>
    <w:rsid w:val="00DF33D0"/>
    <w:rsid w:val="00DF3440"/>
    <w:rsid w:val="00DF4E97"/>
    <w:rsid w:val="00DF5430"/>
    <w:rsid w:val="00DF56CB"/>
    <w:rsid w:val="00DF57DB"/>
    <w:rsid w:val="00DF6A41"/>
    <w:rsid w:val="00DF6BEB"/>
    <w:rsid w:val="00DF6C6C"/>
    <w:rsid w:val="00DF6DBC"/>
    <w:rsid w:val="00DF7C52"/>
    <w:rsid w:val="00E000D7"/>
    <w:rsid w:val="00E010A4"/>
    <w:rsid w:val="00E012B1"/>
    <w:rsid w:val="00E01701"/>
    <w:rsid w:val="00E02EB1"/>
    <w:rsid w:val="00E03AA7"/>
    <w:rsid w:val="00E04129"/>
    <w:rsid w:val="00E04252"/>
    <w:rsid w:val="00E043B6"/>
    <w:rsid w:val="00E04448"/>
    <w:rsid w:val="00E05B7D"/>
    <w:rsid w:val="00E05FA4"/>
    <w:rsid w:val="00E061AF"/>
    <w:rsid w:val="00E07960"/>
    <w:rsid w:val="00E07E4C"/>
    <w:rsid w:val="00E10D87"/>
    <w:rsid w:val="00E113BE"/>
    <w:rsid w:val="00E1315F"/>
    <w:rsid w:val="00E143FB"/>
    <w:rsid w:val="00E1443A"/>
    <w:rsid w:val="00E14896"/>
    <w:rsid w:val="00E14BA9"/>
    <w:rsid w:val="00E14E4C"/>
    <w:rsid w:val="00E14FF7"/>
    <w:rsid w:val="00E1577D"/>
    <w:rsid w:val="00E163CF"/>
    <w:rsid w:val="00E17402"/>
    <w:rsid w:val="00E1756F"/>
    <w:rsid w:val="00E178DA"/>
    <w:rsid w:val="00E20CD2"/>
    <w:rsid w:val="00E2177E"/>
    <w:rsid w:val="00E22051"/>
    <w:rsid w:val="00E223AD"/>
    <w:rsid w:val="00E22AC9"/>
    <w:rsid w:val="00E23C65"/>
    <w:rsid w:val="00E23F03"/>
    <w:rsid w:val="00E23F29"/>
    <w:rsid w:val="00E24063"/>
    <w:rsid w:val="00E24240"/>
    <w:rsid w:val="00E2443C"/>
    <w:rsid w:val="00E26752"/>
    <w:rsid w:val="00E274F8"/>
    <w:rsid w:val="00E30062"/>
    <w:rsid w:val="00E30087"/>
    <w:rsid w:val="00E30444"/>
    <w:rsid w:val="00E31359"/>
    <w:rsid w:val="00E316C3"/>
    <w:rsid w:val="00E31753"/>
    <w:rsid w:val="00E31E83"/>
    <w:rsid w:val="00E324A6"/>
    <w:rsid w:val="00E32E07"/>
    <w:rsid w:val="00E33583"/>
    <w:rsid w:val="00E33ED7"/>
    <w:rsid w:val="00E3451B"/>
    <w:rsid w:val="00E34E2F"/>
    <w:rsid w:val="00E352C6"/>
    <w:rsid w:val="00E35CFA"/>
    <w:rsid w:val="00E35D59"/>
    <w:rsid w:val="00E35F91"/>
    <w:rsid w:val="00E36273"/>
    <w:rsid w:val="00E36DE8"/>
    <w:rsid w:val="00E375DD"/>
    <w:rsid w:val="00E40516"/>
    <w:rsid w:val="00E4056E"/>
    <w:rsid w:val="00E41417"/>
    <w:rsid w:val="00E4225F"/>
    <w:rsid w:val="00E42442"/>
    <w:rsid w:val="00E4266B"/>
    <w:rsid w:val="00E426A0"/>
    <w:rsid w:val="00E4299E"/>
    <w:rsid w:val="00E42D77"/>
    <w:rsid w:val="00E436F2"/>
    <w:rsid w:val="00E4388E"/>
    <w:rsid w:val="00E4437C"/>
    <w:rsid w:val="00E44536"/>
    <w:rsid w:val="00E4489F"/>
    <w:rsid w:val="00E44963"/>
    <w:rsid w:val="00E44E9B"/>
    <w:rsid w:val="00E44ED8"/>
    <w:rsid w:val="00E44F1A"/>
    <w:rsid w:val="00E45098"/>
    <w:rsid w:val="00E45AE2"/>
    <w:rsid w:val="00E45FD4"/>
    <w:rsid w:val="00E4601C"/>
    <w:rsid w:val="00E4690D"/>
    <w:rsid w:val="00E50008"/>
    <w:rsid w:val="00E5070C"/>
    <w:rsid w:val="00E508F6"/>
    <w:rsid w:val="00E511AC"/>
    <w:rsid w:val="00E51270"/>
    <w:rsid w:val="00E516C6"/>
    <w:rsid w:val="00E52004"/>
    <w:rsid w:val="00E52419"/>
    <w:rsid w:val="00E5269E"/>
    <w:rsid w:val="00E53047"/>
    <w:rsid w:val="00E53DB8"/>
    <w:rsid w:val="00E54772"/>
    <w:rsid w:val="00E5484F"/>
    <w:rsid w:val="00E5496E"/>
    <w:rsid w:val="00E54A08"/>
    <w:rsid w:val="00E55136"/>
    <w:rsid w:val="00E55286"/>
    <w:rsid w:val="00E55561"/>
    <w:rsid w:val="00E558E7"/>
    <w:rsid w:val="00E55D66"/>
    <w:rsid w:val="00E56018"/>
    <w:rsid w:val="00E56CB1"/>
    <w:rsid w:val="00E61783"/>
    <w:rsid w:val="00E617F2"/>
    <w:rsid w:val="00E61811"/>
    <w:rsid w:val="00E62272"/>
    <w:rsid w:val="00E6318B"/>
    <w:rsid w:val="00E63A26"/>
    <w:rsid w:val="00E63D7C"/>
    <w:rsid w:val="00E63FDE"/>
    <w:rsid w:val="00E64ECD"/>
    <w:rsid w:val="00E65B29"/>
    <w:rsid w:val="00E661C4"/>
    <w:rsid w:val="00E665C4"/>
    <w:rsid w:val="00E66A6F"/>
    <w:rsid w:val="00E67399"/>
    <w:rsid w:val="00E673A7"/>
    <w:rsid w:val="00E678D9"/>
    <w:rsid w:val="00E7061C"/>
    <w:rsid w:val="00E706A7"/>
    <w:rsid w:val="00E708FC"/>
    <w:rsid w:val="00E7151A"/>
    <w:rsid w:val="00E718E3"/>
    <w:rsid w:val="00E721B4"/>
    <w:rsid w:val="00E72882"/>
    <w:rsid w:val="00E72B95"/>
    <w:rsid w:val="00E72CAE"/>
    <w:rsid w:val="00E739F2"/>
    <w:rsid w:val="00E73E0D"/>
    <w:rsid w:val="00E740A6"/>
    <w:rsid w:val="00E74F1E"/>
    <w:rsid w:val="00E754A4"/>
    <w:rsid w:val="00E758C4"/>
    <w:rsid w:val="00E75A6E"/>
    <w:rsid w:val="00E75F30"/>
    <w:rsid w:val="00E7654E"/>
    <w:rsid w:val="00E76F56"/>
    <w:rsid w:val="00E7760E"/>
    <w:rsid w:val="00E77C06"/>
    <w:rsid w:val="00E80533"/>
    <w:rsid w:val="00E80A6B"/>
    <w:rsid w:val="00E80E76"/>
    <w:rsid w:val="00E81340"/>
    <w:rsid w:val="00E81E43"/>
    <w:rsid w:val="00E81E48"/>
    <w:rsid w:val="00E8246D"/>
    <w:rsid w:val="00E82AE8"/>
    <w:rsid w:val="00E83591"/>
    <w:rsid w:val="00E83766"/>
    <w:rsid w:val="00E83CAA"/>
    <w:rsid w:val="00E83DB2"/>
    <w:rsid w:val="00E842A1"/>
    <w:rsid w:val="00E842A4"/>
    <w:rsid w:val="00E8430F"/>
    <w:rsid w:val="00E84344"/>
    <w:rsid w:val="00E84586"/>
    <w:rsid w:val="00E84E6C"/>
    <w:rsid w:val="00E85225"/>
    <w:rsid w:val="00E85341"/>
    <w:rsid w:val="00E85358"/>
    <w:rsid w:val="00E85657"/>
    <w:rsid w:val="00E85967"/>
    <w:rsid w:val="00E86798"/>
    <w:rsid w:val="00E86EF1"/>
    <w:rsid w:val="00E87017"/>
    <w:rsid w:val="00E87311"/>
    <w:rsid w:val="00E8736C"/>
    <w:rsid w:val="00E87503"/>
    <w:rsid w:val="00E90A0D"/>
    <w:rsid w:val="00E90DF8"/>
    <w:rsid w:val="00E91A6A"/>
    <w:rsid w:val="00E91AD3"/>
    <w:rsid w:val="00E91EC7"/>
    <w:rsid w:val="00E9261D"/>
    <w:rsid w:val="00E92AC6"/>
    <w:rsid w:val="00E92E1B"/>
    <w:rsid w:val="00E93555"/>
    <w:rsid w:val="00E93B9F"/>
    <w:rsid w:val="00E94326"/>
    <w:rsid w:val="00E9498F"/>
    <w:rsid w:val="00E94F95"/>
    <w:rsid w:val="00E9558F"/>
    <w:rsid w:val="00E95F5C"/>
    <w:rsid w:val="00E96762"/>
    <w:rsid w:val="00E970A8"/>
    <w:rsid w:val="00E9724D"/>
    <w:rsid w:val="00E973CC"/>
    <w:rsid w:val="00E975C3"/>
    <w:rsid w:val="00E97675"/>
    <w:rsid w:val="00E9780D"/>
    <w:rsid w:val="00EA106B"/>
    <w:rsid w:val="00EA12C2"/>
    <w:rsid w:val="00EA1531"/>
    <w:rsid w:val="00EA19E3"/>
    <w:rsid w:val="00EA2598"/>
    <w:rsid w:val="00EA2AB6"/>
    <w:rsid w:val="00EA37CC"/>
    <w:rsid w:val="00EA3EC6"/>
    <w:rsid w:val="00EA3FDB"/>
    <w:rsid w:val="00EA4023"/>
    <w:rsid w:val="00EA4025"/>
    <w:rsid w:val="00EA4088"/>
    <w:rsid w:val="00EA42BD"/>
    <w:rsid w:val="00EA4BFF"/>
    <w:rsid w:val="00EA4E8B"/>
    <w:rsid w:val="00EA582E"/>
    <w:rsid w:val="00EA59FE"/>
    <w:rsid w:val="00EA5F09"/>
    <w:rsid w:val="00EA630F"/>
    <w:rsid w:val="00EA63F9"/>
    <w:rsid w:val="00EA6A68"/>
    <w:rsid w:val="00EA711A"/>
    <w:rsid w:val="00EA7738"/>
    <w:rsid w:val="00EA7F98"/>
    <w:rsid w:val="00EB000F"/>
    <w:rsid w:val="00EB012E"/>
    <w:rsid w:val="00EB01D5"/>
    <w:rsid w:val="00EB0841"/>
    <w:rsid w:val="00EB0F0B"/>
    <w:rsid w:val="00EB188A"/>
    <w:rsid w:val="00EB1A17"/>
    <w:rsid w:val="00EB1FC4"/>
    <w:rsid w:val="00EB2191"/>
    <w:rsid w:val="00EB219C"/>
    <w:rsid w:val="00EB2300"/>
    <w:rsid w:val="00EB2711"/>
    <w:rsid w:val="00EB4294"/>
    <w:rsid w:val="00EB47C2"/>
    <w:rsid w:val="00EB4F17"/>
    <w:rsid w:val="00EB4FB1"/>
    <w:rsid w:val="00EB6117"/>
    <w:rsid w:val="00EB681C"/>
    <w:rsid w:val="00EB6FC6"/>
    <w:rsid w:val="00EB70C0"/>
    <w:rsid w:val="00EB739F"/>
    <w:rsid w:val="00EB74A9"/>
    <w:rsid w:val="00EB7D4A"/>
    <w:rsid w:val="00EB7EB1"/>
    <w:rsid w:val="00EB7ECE"/>
    <w:rsid w:val="00EC042D"/>
    <w:rsid w:val="00EC0592"/>
    <w:rsid w:val="00EC1CB9"/>
    <w:rsid w:val="00EC23BD"/>
    <w:rsid w:val="00EC25FD"/>
    <w:rsid w:val="00EC3135"/>
    <w:rsid w:val="00EC42D7"/>
    <w:rsid w:val="00EC46AA"/>
    <w:rsid w:val="00EC4AA7"/>
    <w:rsid w:val="00EC50CD"/>
    <w:rsid w:val="00EC52BD"/>
    <w:rsid w:val="00EC591F"/>
    <w:rsid w:val="00EC63FA"/>
    <w:rsid w:val="00EC64BF"/>
    <w:rsid w:val="00EC6BA6"/>
    <w:rsid w:val="00ED0310"/>
    <w:rsid w:val="00ED128E"/>
    <w:rsid w:val="00ED2874"/>
    <w:rsid w:val="00ED298C"/>
    <w:rsid w:val="00ED3455"/>
    <w:rsid w:val="00ED4B13"/>
    <w:rsid w:val="00ED5111"/>
    <w:rsid w:val="00ED5450"/>
    <w:rsid w:val="00ED5FD5"/>
    <w:rsid w:val="00ED61CC"/>
    <w:rsid w:val="00EE055F"/>
    <w:rsid w:val="00EE1131"/>
    <w:rsid w:val="00EE1682"/>
    <w:rsid w:val="00EE1D30"/>
    <w:rsid w:val="00EE1E31"/>
    <w:rsid w:val="00EE23C8"/>
    <w:rsid w:val="00EE2529"/>
    <w:rsid w:val="00EE2741"/>
    <w:rsid w:val="00EE3627"/>
    <w:rsid w:val="00EE3969"/>
    <w:rsid w:val="00EE402C"/>
    <w:rsid w:val="00EE4188"/>
    <w:rsid w:val="00EE4A2C"/>
    <w:rsid w:val="00EE4C8C"/>
    <w:rsid w:val="00EE55A2"/>
    <w:rsid w:val="00EE5EAF"/>
    <w:rsid w:val="00EE5F61"/>
    <w:rsid w:val="00EE5F6B"/>
    <w:rsid w:val="00EE605E"/>
    <w:rsid w:val="00EE6470"/>
    <w:rsid w:val="00EE7335"/>
    <w:rsid w:val="00EE7EEB"/>
    <w:rsid w:val="00EF0744"/>
    <w:rsid w:val="00EF0E04"/>
    <w:rsid w:val="00EF1548"/>
    <w:rsid w:val="00EF18C5"/>
    <w:rsid w:val="00EF1ABD"/>
    <w:rsid w:val="00EF21FA"/>
    <w:rsid w:val="00EF240B"/>
    <w:rsid w:val="00EF3DF1"/>
    <w:rsid w:val="00EF4822"/>
    <w:rsid w:val="00EF5509"/>
    <w:rsid w:val="00EF562D"/>
    <w:rsid w:val="00EF5B11"/>
    <w:rsid w:val="00EF6929"/>
    <w:rsid w:val="00EF6C23"/>
    <w:rsid w:val="00EF74B2"/>
    <w:rsid w:val="00EF7800"/>
    <w:rsid w:val="00EF7B08"/>
    <w:rsid w:val="00F0005F"/>
    <w:rsid w:val="00F003FA"/>
    <w:rsid w:val="00F00543"/>
    <w:rsid w:val="00F00A18"/>
    <w:rsid w:val="00F0107A"/>
    <w:rsid w:val="00F017B3"/>
    <w:rsid w:val="00F0187F"/>
    <w:rsid w:val="00F01966"/>
    <w:rsid w:val="00F01E96"/>
    <w:rsid w:val="00F01EAC"/>
    <w:rsid w:val="00F0380A"/>
    <w:rsid w:val="00F03AB3"/>
    <w:rsid w:val="00F045D5"/>
    <w:rsid w:val="00F049B2"/>
    <w:rsid w:val="00F05612"/>
    <w:rsid w:val="00F05684"/>
    <w:rsid w:val="00F058AD"/>
    <w:rsid w:val="00F05CC7"/>
    <w:rsid w:val="00F05D82"/>
    <w:rsid w:val="00F06097"/>
    <w:rsid w:val="00F06C75"/>
    <w:rsid w:val="00F06E06"/>
    <w:rsid w:val="00F06F8D"/>
    <w:rsid w:val="00F07CE1"/>
    <w:rsid w:val="00F07F31"/>
    <w:rsid w:val="00F100A9"/>
    <w:rsid w:val="00F1053E"/>
    <w:rsid w:val="00F10807"/>
    <w:rsid w:val="00F10C95"/>
    <w:rsid w:val="00F11A13"/>
    <w:rsid w:val="00F1266E"/>
    <w:rsid w:val="00F12A3D"/>
    <w:rsid w:val="00F132D8"/>
    <w:rsid w:val="00F1559C"/>
    <w:rsid w:val="00F16049"/>
    <w:rsid w:val="00F16989"/>
    <w:rsid w:val="00F17290"/>
    <w:rsid w:val="00F17420"/>
    <w:rsid w:val="00F178D6"/>
    <w:rsid w:val="00F17D9D"/>
    <w:rsid w:val="00F203DA"/>
    <w:rsid w:val="00F20657"/>
    <w:rsid w:val="00F20CC8"/>
    <w:rsid w:val="00F2103E"/>
    <w:rsid w:val="00F217B4"/>
    <w:rsid w:val="00F2203F"/>
    <w:rsid w:val="00F2280E"/>
    <w:rsid w:val="00F233D3"/>
    <w:rsid w:val="00F23402"/>
    <w:rsid w:val="00F24B85"/>
    <w:rsid w:val="00F24E11"/>
    <w:rsid w:val="00F25331"/>
    <w:rsid w:val="00F2571D"/>
    <w:rsid w:val="00F25963"/>
    <w:rsid w:val="00F25D75"/>
    <w:rsid w:val="00F26C33"/>
    <w:rsid w:val="00F2767D"/>
    <w:rsid w:val="00F27F27"/>
    <w:rsid w:val="00F30040"/>
    <w:rsid w:val="00F3128E"/>
    <w:rsid w:val="00F31C39"/>
    <w:rsid w:val="00F31EDD"/>
    <w:rsid w:val="00F32016"/>
    <w:rsid w:val="00F32294"/>
    <w:rsid w:val="00F32703"/>
    <w:rsid w:val="00F3277E"/>
    <w:rsid w:val="00F32DB9"/>
    <w:rsid w:val="00F33709"/>
    <w:rsid w:val="00F33831"/>
    <w:rsid w:val="00F3434B"/>
    <w:rsid w:val="00F34681"/>
    <w:rsid w:val="00F3580F"/>
    <w:rsid w:val="00F35866"/>
    <w:rsid w:val="00F35892"/>
    <w:rsid w:val="00F35FD1"/>
    <w:rsid w:val="00F36273"/>
    <w:rsid w:val="00F36738"/>
    <w:rsid w:val="00F36C4E"/>
    <w:rsid w:val="00F36C69"/>
    <w:rsid w:val="00F370B0"/>
    <w:rsid w:val="00F37702"/>
    <w:rsid w:val="00F3790E"/>
    <w:rsid w:val="00F404E9"/>
    <w:rsid w:val="00F41062"/>
    <w:rsid w:val="00F4165B"/>
    <w:rsid w:val="00F42450"/>
    <w:rsid w:val="00F43136"/>
    <w:rsid w:val="00F4378B"/>
    <w:rsid w:val="00F4386C"/>
    <w:rsid w:val="00F44AD0"/>
    <w:rsid w:val="00F44D89"/>
    <w:rsid w:val="00F45FD7"/>
    <w:rsid w:val="00F4653B"/>
    <w:rsid w:val="00F4674A"/>
    <w:rsid w:val="00F46BB0"/>
    <w:rsid w:val="00F46FD2"/>
    <w:rsid w:val="00F472A9"/>
    <w:rsid w:val="00F474B8"/>
    <w:rsid w:val="00F478FE"/>
    <w:rsid w:val="00F502C9"/>
    <w:rsid w:val="00F502DA"/>
    <w:rsid w:val="00F503FE"/>
    <w:rsid w:val="00F50B46"/>
    <w:rsid w:val="00F51818"/>
    <w:rsid w:val="00F51D98"/>
    <w:rsid w:val="00F5234C"/>
    <w:rsid w:val="00F524C7"/>
    <w:rsid w:val="00F5309E"/>
    <w:rsid w:val="00F5338A"/>
    <w:rsid w:val="00F534A2"/>
    <w:rsid w:val="00F539E5"/>
    <w:rsid w:val="00F54244"/>
    <w:rsid w:val="00F552B3"/>
    <w:rsid w:val="00F55C75"/>
    <w:rsid w:val="00F5713B"/>
    <w:rsid w:val="00F6068D"/>
    <w:rsid w:val="00F60C6C"/>
    <w:rsid w:val="00F60DEE"/>
    <w:rsid w:val="00F6182D"/>
    <w:rsid w:val="00F61E53"/>
    <w:rsid w:val="00F62508"/>
    <w:rsid w:val="00F62906"/>
    <w:rsid w:val="00F62C95"/>
    <w:rsid w:val="00F62F58"/>
    <w:rsid w:val="00F63A2F"/>
    <w:rsid w:val="00F63F13"/>
    <w:rsid w:val="00F6437D"/>
    <w:rsid w:val="00F64614"/>
    <w:rsid w:val="00F649A2"/>
    <w:rsid w:val="00F64F9F"/>
    <w:rsid w:val="00F651F5"/>
    <w:rsid w:val="00F66148"/>
    <w:rsid w:val="00F6678A"/>
    <w:rsid w:val="00F6684D"/>
    <w:rsid w:val="00F66CD2"/>
    <w:rsid w:val="00F66D6D"/>
    <w:rsid w:val="00F671B3"/>
    <w:rsid w:val="00F67B85"/>
    <w:rsid w:val="00F67BB1"/>
    <w:rsid w:val="00F70772"/>
    <w:rsid w:val="00F70E86"/>
    <w:rsid w:val="00F71144"/>
    <w:rsid w:val="00F71401"/>
    <w:rsid w:val="00F7181E"/>
    <w:rsid w:val="00F7224E"/>
    <w:rsid w:val="00F727D0"/>
    <w:rsid w:val="00F7327A"/>
    <w:rsid w:val="00F735B2"/>
    <w:rsid w:val="00F73736"/>
    <w:rsid w:val="00F7410C"/>
    <w:rsid w:val="00F7449C"/>
    <w:rsid w:val="00F745A7"/>
    <w:rsid w:val="00F745A8"/>
    <w:rsid w:val="00F746DB"/>
    <w:rsid w:val="00F74E7D"/>
    <w:rsid w:val="00F75069"/>
    <w:rsid w:val="00F75406"/>
    <w:rsid w:val="00F758AA"/>
    <w:rsid w:val="00F75B23"/>
    <w:rsid w:val="00F76372"/>
    <w:rsid w:val="00F77293"/>
    <w:rsid w:val="00F773AC"/>
    <w:rsid w:val="00F80037"/>
    <w:rsid w:val="00F80060"/>
    <w:rsid w:val="00F80199"/>
    <w:rsid w:val="00F80B3B"/>
    <w:rsid w:val="00F8191E"/>
    <w:rsid w:val="00F81CF4"/>
    <w:rsid w:val="00F81ED4"/>
    <w:rsid w:val="00F82268"/>
    <w:rsid w:val="00F8243F"/>
    <w:rsid w:val="00F835DF"/>
    <w:rsid w:val="00F84401"/>
    <w:rsid w:val="00F84C40"/>
    <w:rsid w:val="00F84D18"/>
    <w:rsid w:val="00F852E4"/>
    <w:rsid w:val="00F8535F"/>
    <w:rsid w:val="00F8546A"/>
    <w:rsid w:val="00F85487"/>
    <w:rsid w:val="00F85488"/>
    <w:rsid w:val="00F85EED"/>
    <w:rsid w:val="00F86018"/>
    <w:rsid w:val="00F8616B"/>
    <w:rsid w:val="00F866DE"/>
    <w:rsid w:val="00F87344"/>
    <w:rsid w:val="00F873D9"/>
    <w:rsid w:val="00F87AFD"/>
    <w:rsid w:val="00F90012"/>
    <w:rsid w:val="00F908AE"/>
    <w:rsid w:val="00F91283"/>
    <w:rsid w:val="00F917EC"/>
    <w:rsid w:val="00F91CAC"/>
    <w:rsid w:val="00F91EB9"/>
    <w:rsid w:val="00F92FD2"/>
    <w:rsid w:val="00F93320"/>
    <w:rsid w:val="00F940B2"/>
    <w:rsid w:val="00F94495"/>
    <w:rsid w:val="00F94EB8"/>
    <w:rsid w:val="00F955EA"/>
    <w:rsid w:val="00F95950"/>
    <w:rsid w:val="00F9638D"/>
    <w:rsid w:val="00F964DD"/>
    <w:rsid w:val="00F96722"/>
    <w:rsid w:val="00F967DB"/>
    <w:rsid w:val="00F96F3A"/>
    <w:rsid w:val="00F9702B"/>
    <w:rsid w:val="00F973E3"/>
    <w:rsid w:val="00FA01F2"/>
    <w:rsid w:val="00FA0B48"/>
    <w:rsid w:val="00FA287B"/>
    <w:rsid w:val="00FA2B0A"/>
    <w:rsid w:val="00FA2CCD"/>
    <w:rsid w:val="00FA3030"/>
    <w:rsid w:val="00FA353D"/>
    <w:rsid w:val="00FA376C"/>
    <w:rsid w:val="00FA40F6"/>
    <w:rsid w:val="00FA4496"/>
    <w:rsid w:val="00FA4C0B"/>
    <w:rsid w:val="00FA4D4A"/>
    <w:rsid w:val="00FA516C"/>
    <w:rsid w:val="00FA597A"/>
    <w:rsid w:val="00FA5E76"/>
    <w:rsid w:val="00FA5E7E"/>
    <w:rsid w:val="00FA5EF6"/>
    <w:rsid w:val="00FA654E"/>
    <w:rsid w:val="00FA6D58"/>
    <w:rsid w:val="00FB001A"/>
    <w:rsid w:val="00FB1236"/>
    <w:rsid w:val="00FB1544"/>
    <w:rsid w:val="00FB1A38"/>
    <w:rsid w:val="00FB1D0B"/>
    <w:rsid w:val="00FB1EC7"/>
    <w:rsid w:val="00FB2DB0"/>
    <w:rsid w:val="00FB3384"/>
    <w:rsid w:val="00FB39B1"/>
    <w:rsid w:val="00FB3D3A"/>
    <w:rsid w:val="00FB40ED"/>
    <w:rsid w:val="00FB488B"/>
    <w:rsid w:val="00FB48E2"/>
    <w:rsid w:val="00FB4A05"/>
    <w:rsid w:val="00FB4CC1"/>
    <w:rsid w:val="00FB7535"/>
    <w:rsid w:val="00FB7FA1"/>
    <w:rsid w:val="00FC2127"/>
    <w:rsid w:val="00FC2AFB"/>
    <w:rsid w:val="00FC35D8"/>
    <w:rsid w:val="00FC3761"/>
    <w:rsid w:val="00FC3A7D"/>
    <w:rsid w:val="00FC4363"/>
    <w:rsid w:val="00FC57A9"/>
    <w:rsid w:val="00FC5B79"/>
    <w:rsid w:val="00FC62DC"/>
    <w:rsid w:val="00FC7784"/>
    <w:rsid w:val="00FC7EAF"/>
    <w:rsid w:val="00FD0286"/>
    <w:rsid w:val="00FD076B"/>
    <w:rsid w:val="00FD13A7"/>
    <w:rsid w:val="00FD1E51"/>
    <w:rsid w:val="00FD1F00"/>
    <w:rsid w:val="00FD314C"/>
    <w:rsid w:val="00FD3525"/>
    <w:rsid w:val="00FD4115"/>
    <w:rsid w:val="00FD5C36"/>
    <w:rsid w:val="00FD5F43"/>
    <w:rsid w:val="00FD67CA"/>
    <w:rsid w:val="00FD6965"/>
    <w:rsid w:val="00FD69E9"/>
    <w:rsid w:val="00FD6B6F"/>
    <w:rsid w:val="00FD7148"/>
    <w:rsid w:val="00FD767C"/>
    <w:rsid w:val="00FE00C6"/>
    <w:rsid w:val="00FE02FE"/>
    <w:rsid w:val="00FE09DB"/>
    <w:rsid w:val="00FE0EA1"/>
    <w:rsid w:val="00FE160F"/>
    <w:rsid w:val="00FE1EFB"/>
    <w:rsid w:val="00FE22B8"/>
    <w:rsid w:val="00FE2A84"/>
    <w:rsid w:val="00FE2AD6"/>
    <w:rsid w:val="00FE2E08"/>
    <w:rsid w:val="00FE2E45"/>
    <w:rsid w:val="00FE3699"/>
    <w:rsid w:val="00FE3884"/>
    <w:rsid w:val="00FE4850"/>
    <w:rsid w:val="00FE48EE"/>
    <w:rsid w:val="00FE5045"/>
    <w:rsid w:val="00FE5307"/>
    <w:rsid w:val="00FE56A4"/>
    <w:rsid w:val="00FE56B7"/>
    <w:rsid w:val="00FE5821"/>
    <w:rsid w:val="00FE5CF7"/>
    <w:rsid w:val="00FE5EEB"/>
    <w:rsid w:val="00FE65BB"/>
    <w:rsid w:val="00FE77D1"/>
    <w:rsid w:val="00FE7C57"/>
    <w:rsid w:val="00FE7DF9"/>
    <w:rsid w:val="00FF0187"/>
    <w:rsid w:val="00FF03FA"/>
    <w:rsid w:val="00FF0721"/>
    <w:rsid w:val="00FF0AFB"/>
    <w:rsid w:val="00FF0DA1"/>
    <w:rsid w:val="00FF0F5D"/>
    <w:rsid w:val="00FF107C"/>
    <w:rsid w:val="00FF1BFD"/>
    <w:rsid w:val="00FF2241"/>
    <w:rsid w:val="00FF28AC"/>
    <w:rsid w:val="00FF3306"/>
    <w:rsid w:val="00FF3AC8"/>
    <w:rsid w:val="00FF3F78"/>
    <w:rsid w:val="00FF471D"/>
    <w:rsid w:val="00FF48FD"/>
    <w:rsid w:val="00FF4AD8"/>
    <w:rsid w:val="00FF52F2"/>
    <w:rsid w:val="00FF569C"/>
    <w:rsid w:val="00FF5BC7"/>
    <w:rsid w:val="00FF5C07"/>
    <w:rsid w:val="00FF6C24"/>
    <w:rsid w:val="00FF7025"/>
    <w:rsid w:val="00FF74A5"/>
    <w:rsid w:val="00FF74FA"/>
    <w:rsid w:val="00FF767A"/>
    <w:rsid w:val="00FF7E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style>
  <w:style w:type="paragraph" w:styleId="Heading1">
    <w:name w:val="heading 1"/>
    <w:basedOn w:val="Normal"/>
    <w:next w:val="Normal"/>
    <w:link w:val="Heading1Char"/>
    <w:uiPriority w:val="9"/>
    <w:qFormat/>
    <w:rsid w:val="00332C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1E1A9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2C92"/>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99"/>
    <w:qFormat/>
    <w:rsid w:val="00332C92"/>
    <w:pPr>
      <w:spacing w:before="240" w:after="60"/>
      <w:outlineLvl w:val="9"/>
    </w:pPr>
    <w:rPr>
      <w:rFonts w:ascii="Cambria" w:eastAsia="Times New Roman" w:hAnsi="Cambria" w:cs="Times New Roman"/>
      <w:color w:val="365F91"/>
    </w:rPr>
  </w:style>
  <w:style w:type="paragraph" w:styleId="TOC1">
    <w:name w:val="toc 1"/>
    <w:basedOn w:val="Normal"/>
    <w:next w:val="Normal"/>
    <w:autoRedefine/>
    <w:uiPriority w:val="99"/>
    <w:rsid w:val="00332C92"/>
    <w:pPr>
      <w:spacing w:after="100"/>
      <w:jc w:val="both"/>
    </w:pPr>
    <w:rPr>
      <w:rFonts w:ascii="Calibri" w:eastAsia="Calibri" w:hAnsi="Calibri" w:cs="Times New Roman"/>
      <w:lang w:val="en-AU"/>
    </w:rPr>
  </w:style>
  <w:style w:type="paragraph" w:styleId="TOC2">
    <w:name w:val="toc 2"/>
    <w:basedOn w:val="Normal"/>
    <w:next w:val="Normal"/>
    <w:autoRedefine/>
    <w:uiPriority w:val="99"/>
    <w:rsid w:val="00332C92"/>
    <w:pPr>
      <w:tabs>
        <w:tab w:val="left" w:pos="1760"/>
        <w:tab w:val="right" w:leader="dot" w:pos="9016"/>
      </w:tabs>
      <w:spacing w:after="100"/>
      <w:ind w:left="216"/>
      <w:jc w:val="both"/>
    </w:pPr>
    <w:rPr>
      <w:rFonts w:ascii="Calibri" w:eastAsia="Calibri" w:hAnsi="Calibri" w:cs="Times New Roman"/>
      <w:lang w:val="en-AU"/>
    </w:rPr>
  </w:style>
  <w:style w:type="character" w:styleId="Hyperlink">
    <w:name w:val="Hyperlink"/>
    <w:basedOn w:val="DefaultParagraphFont"/>
    <w:uiPriority w:val="99"/>
    <w:rsid w:val="00332C92"/>
    <w:rPr>
      <w:rFonts w:cs="Times New Roman"/>
      <w:color w:val="0000FF"/>
      <w:u w:val="single"/>
    </w:rPr>
  </w:style>
  <w:style w:type="paragraph" w:styleId="BalloonText">
    <w:name w:val="Balloon Text"/>
    <w:basedOn w:val="Normal"/>
    <w:link w:val="BalloonTextChar"/>
    <w:uiPriority w:val="99"/>
    <w:semiHidden/>
    <w:unhideWhenUsed/>
    <w:rsid w:val="00A941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10F"/>
    <w:rPr>
      <w:rFonts w:ascii="Tahoma" w:hAnsi="Tahoma" w:cs="Tahoma"/>
      <w:sz w:val="16"/>
      <w:szCs w:val="16"/>
    </w:rPr>
  </w:style>
  <w:style w:type="paragraph" w:styleId="Header">
    <w:name w:val="header"/>
    <w:basedOn w:val="Normal"/>
    <w:link w:val="HeaderChar"/>
    <w:uiPriority w:val="99"/>
    <w:unhideWhenUsed/>
    <w:rsid w:val="008910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053"/>
  </w:style>
  <w:style w:type="paragraph" w:styleId="Footer">
    <w:name w:val="footer"/>
    <w:basedOn w:val="Normal"/>
    <w:link w:val="FooterChar"/>
    <w:uiPriority w:val="99"/>
    <w:unhideWhenUsed/>
    <w:rsid w:val="008910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053"/>
  </w:style>
  <w:style w:type="paragraph" w:styleId="ListParagraph">
    <w:name w:val="List Paragraph"/>
    <w:basedOn w:val="Normal"/>
    <w:uiPriority w:val="34"/>
    <w:qFormat/>
    <w:rsid w:val="006A3338"/>
    <w:pPr>
      <w:ind w:left="720"/>
      <w:contextualSpacing/>
    </w:pPr>
  </w:style>
  <w:style w:type="character" w:styleId="Emphasis">
    <w:name w:val="Emphasis"/>
    <w:basedOn w:val="DefaultParagraphFont"/>
    <w:uiPriority w:val="20"/>
    <w:qFormat/>
    <w:rsid w:val="009D474F"/>
    <w:rPr>
      <w:i/>
      <w:iCs/>
    </w:rPr>
  </w:style>
  <w:style w:type="table" w:styleId="TableGrid">
    <w:name w:val="Table Grid"/>
    <w:basedOn w:val="TableNormal"/>
    <w:uiPriority w:val="39"/>
    <w:rsid w:val="00D83F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5">
    <w:name w:val="Light Shading Accent 5"/>
    <w:basedOn w:val="TableNormal"/>
    <w:uiPriority w:val="60"/>
    <w:rsid w:val="00DC3849"/>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2">
    <w:name w:val="Light Grid Accent 2"/>
    <w:basedOn w:val="TableNormal"/>
    <w:uiPriority w:val="62"/>
    <w:rsid w:val="007D398F"/>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TableGrid1">
    <w:name w:val="Table Grid1"/>
    <w:basedOn w:val="TableNormal"/>
    <w:next w:val="TableGrid"/>
    <w:uiPriority w:val="39"/>
    <w:rsid w:val="009340C7"/>
    <w:pPr>
      <w:spacing w:after="0" w:line="240" w:lineRule="auto"/>
    </w:pPr>
    <w:rPr>
      <w:rFonts w:cs="B Nazanin"/>
      <w:sz w:val="32"/>
      <w:szCs w:val="32"/>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semiHidden/>
    <w:rsid w:val="001E1A9F"/>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style>
  <w:style w:type="paragraph" w:styleId="Heading1">
    <w:name w:val="heading 1"/>
    <w:basedOn w:val="Normal"/>
    <w:next w:val="Normal"/>
    <w:link w:val="Heading1Char"/>
    <w:uiPriority w:val="9"/>
    <w:qFormat/>
    <w:rsid w:val="00332C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1E1A9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2C92"/>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99"/>
    <w:qFormat/>
    <w:rsid w:val="00332C92"/>
    <w:pPr>
      <w:spacing w:before="240" w:after="60"/>
      <w:outlineLvl w:val="9"/>
    </w:pPr>
    <w:rPr>
      <w:rFonts w:ascii="Cambria" w:eastAsia="Times New Roman" w:hAnsi="Cambria" w:cs="Times New Roman"/>
      <w:color w:val="365F91"/>
    </w:rPr>
  </w:style>
  <w:style w:type="paragraph" w:styleId="TOC1">
    <w:name w:val="toc 1"/>
    <w:basedOn w:val="Normal"/>
    <w:next w:val="Normal"/>
    <w:autoRedefine/>
    <w:uiPriority w:val="99"/>
    <w:rsid w:val="00332C92"/>
    <w:pPr>
      <w:spacing w:after="100"/>
      <w:jc w:val="both"/>
    </w:pPr>
    <w:rPr>
      <w:rFonts w:ascii="Calibri" w:eastAsia="Calibri" w:hAnsi="Calibri" w:cs="Times New Roman"/>
      <w:lang w:val="en-AU"/>
    </w:rPr>
  </w:style>
  <w:style w:type="paragraph" w:styleId="TOC2">
    <w:name w:val="toc 2"/>
    <w:basedOn w:val="Normal"/>
    <w:next w:val="Normal"/>
    <w:autoRedefine/>
    <w:uiPriority w:val="99"/>
    <w:rsid w:val="00332C92"/>
    <w:pPr>
      <w:tabs>
        <w:tab w:val="left" w:pos="1760"/>
        <w:tab w:val="right" w:leader="dot" w:pos="9016"/>
      </w:tabs>
      <w:spacing w:after="100"/>
      <w:ind w:left="216"/>
      <w:jc w:val="both"/>
    </w:pPr>
    <w:rPr>
      <w:rFonts w:ascii="Calibri" w:eastAsia="Calibri" w:hAnsi="Calibri" w:cs="Times New Roman"/>
      <w:lang w:val="en-AU"/>
    </w:rPr>
  </w:style>
  <w:style w:type="character" w:styleId="Hyperlink">
    <w:name w:val="Hyperlink"/>
    <w:basedOn w:val="DefaultParagraphFont"/>
    <w:uiPriority w:val="99"/>
    <w:rsid w:val="00332C92"/>
    <w:rPr>
      <w:rFonts w:cs="Times New Roman"/>
      <w:color w:val="0000FF"/>
      <w:u w:val="single"/>
    </w:rPr>
  </w:style>
  <w:style w:type="paragraph" w:styleId="BalloonText">
    <w:name w:val="Balloon Text"/>
    <w:basedOn w:val="Normal"/>
    <w:link w:val="BalloonTextChar"/>
    <w:uiPriority w:val="99"/>
    <w:semiHidden/>
    <w:unhideWhenUsed/>
    <w:rsid w:val="00A941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10F"/>
    <w:rPr>
      <w:rFonts w:ascii="Tahoma" w:hAnsi="Tahoma" w:cs="Tahoma"/>
      <w:sz w:val="16"/>
      <w:szCs w:val="16"/>
    </w:rPr>
  </w:style>
  <w:style w:type="paragraph" w:styleId="Header">
    <w:name w:val="header"/>
    <w:basedOn w:val="Normal"/>
    <w:link w:val="HeaderChar"/>
    <w:uiPriority w:val="99"/>
    <w:unhideWhenUsed/>
    <w:rsid w:val="008910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053"/>
  </w:style>
  <w:style w:type="paragraph" w:styleId="Footer">
    <w:name w:val="footer"/>
    <w:basedOn w:val="Normal"/>
    <w:link w:val="FooterChar"/>
    <w:uiPriority w:val="99"/>
    <w:unhideWhenUsed/>
    <w:rsid w:val="008910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053"/>
  </w:style>
  <w:style w:type="paragraph" w:styleId="ListParagraph">
    <w:name w:val="List Paragraph"/>
    <w:basedOn w:val="Normal"/>
    <w:uiPriority w:val="34"/>
    <w:qFormat/>
    <w:rsid w:val="006A3338"/>
    <w:pPr>
      <w:ind w:left="720"/>
      <w:contextualSpacing/>
    </w:pPr>
  </w:style>
  <w:style w:type="character" w:styleId="Emphasis">
    <w:name w:val="Emphasis"/>
    <w:basedOn w:val="DefaultParagraphFont"/>
    <w:uiPriority w:val="20"/>
    <w:qFormat/>
    <w:rsid w:val="009D474F"/>
    <w:rPr>
      <w:i/>
      <w:iCs/>
    </w:rPr>
  </w:style>
  <w:style w:type="table" w:styleId="TableGrid">
    <w:name w:val="Table Grid"/>
    <w:basedOn w:val="TableNormal"/>
    <w:uiPriority w:val="39"/>
    <w:rsid w:val="00D83F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5">
    <w:name w:val="Light Shading Accent 5"/>
    <w:basedOn w:val="TableNormal"/>
    <w:uiPriority w:val="60"/>
    <w:rsid w:val="00DC3849"/>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2">
    <w:name w:val="Light Grid Accent 2"/>
    <w:basedOn w:val="TableNormal"/>
    <w:uiPriority w:val="62"/>
    <w:rsid w:val="007D398F"/>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TableGrid1">
    <w:name w:val="Table Grid1"/>
    <w:basedOn w:val="TableNormal"/>
    <w:next w:val="TableGrid"/>
    <w:uiPriority w:val="39"/>
    <w:rsid w:val="009340C7"/>
    <w:pPr>
      <w:spacing w:after="0" w:line="240" w:lineRule="auto"/>
    </w:pPr>
    <w:rPr>
      <w:rFonts w:cs="B Nazanin"/>
      <w:sz w:val="32"/>
      <w:szCs w:val="32"/>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semiHidden/>
    <w:rsid w:val="001E1A9F"/>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134654">
      <w:bodyDiv w:val="1"/>
      <w:marLeft w:val="0"/>
      <w:marRight w:val="0"/>
      <w:marTop w:val="0"/>
      <w:marBottom w:val="0"/>
      <w:divBdr>
        <w:top w:val="none" w:sz="0" w:space="0" w:color="auto"/>
        <w:left w:val="none" w:sz="0" w:space="0" w:color="auto"/>
        <w:bottom w:val="none" w:sz="0" w:space="0" w:color="auto"/>
        <w:right w:val="none" w:sz="0" w:space="0" w:color="auto"/>
      </w:divBdr>
    </w:div>
    <w:div w:id="373507196">
      <w:bodyDiv w:val="1"/>
      <w:marLeft w:val="0"/>
      <w:marRight w:val="0"/>
      <w:marTop w:val="0"/>
      <w:marBottom w:val="0"/>
      <w:divBdr>
        <w:top w:val="none" w:sz="0" w:space="0" w:color="auto"/>
        <w:left w:val="none" w:sz="0" w:space="0" w:color="auto"/>
        <w:bottom w:val="none" w:sz="0" w:space="0" w:color="auto"/>
        <w:right w:val="none" w:sz="0" w:space="0" w:color="auto"/>
      </w:divBdr>
    </w:div>
    <w:div w:id="375205437">
      <w:bodyDiv w:val="1"/>
      <w:marLeft w:val="0"/>
      <w:marRight w:val="0"/>
      <w:marTop w:val="0"/>
      <w:marBottom w:val="0"/>
      <w:divBdr>
        <w:top w:val="none" w:sz="0" w:space="0" w:color="auto"/>
        <w:left w:val="none" w:sz="0" w:space="0" w:color="auto"/>
        <w:bottom w:val="none" w:sz="0" w:space="0" w:color="auto"/>
        <w:right w:val="none" w:sz="0" w:space="0" w:color="auto"/>
      </w:divBdr>
    </w:div>
    <w:div w:id="496192081">
      <w:bodyDiv w:val="1"/>
      <w:marLeft w:val="0"/>
      <w:marRight w:val="0"/>
      <w:marTop w:val="0"/>
      <w:marBottom w:val="0"/>
      <w:divBdr>
        <w:top w:val="none" w:sz="0" w:space="0" w:color="auto"/>
        <w:left w:val="none" w:sz="0" w:space="0" w:color="auto"/>
        <w:bottom w:val="none" w:sz="0" w:space="0" w:color="auto"/>
        <w:right w:val="none" w:sz="0" w:space="0" w:color="auto"/>
      </w:divBdr>
      <w:divsChild>
        <w:div w:id="1354965569">
          <w:marLeft w:val="0"/>
          <w:marRight w:val="0"/>
          <w:marTop w:val="0"/>
          <w:marBottom w:val="0"/>
          <w:divBdr>
            <w:top w:val="none" w:sz="0" w:space="0" w:color="auto"/>
            <w:left w:val="none" w:sz="0" w:space="0" w:color="auto"/>
            <w:bottom w:val="none" w:sz="0" w:space="0" w:color="auto"/>
            <w:right w:val="none" w:sz="0" w:space="0" w:color="auto"/>
          </w:divBdr>
          <w:divsChild>
            <w:div w:id="1485779059">
              <w:marLeft w:val="0"/>
              <w:marRight w:val="0"/>
              <w:marTop w:val="0"/>
              <w:marBottom w:val="0"/>
              <w:divBdr>
                <w:top w:val="none" w:sz="0" w:space="0" w:color="auto"/>
                <w:left w:val="none" w:sz="0" w:space="0" w:color="auto"/>
                <w:bottom w:val="none" w:sz="0" w:space="0" w:color="auto"/>
                <w:right w:val="none" w:sz="0" w:space="0" w:color="auto"/>
              </w:divBdr>
              <w:divsChild>
                <w:div w:id="557017488">
                  <w:marLeft w:val="0"/>
                  <w:marRight w:val="0"/>
                  <w:marTop w:val="0"/>
                  <w:marBottom w:val="0"/>
                  <w:divBdr>
                    <w:top w:val="none" w:sz="0" w:space="0" w:color="auto"/>
                    <w:left w:val="none" w:sz="0" w:space="0" w:color="auto"/>
                    <w:bottom w:val="none" w:sz="0" w:space="0" w:color="auto"/>
                    <w:right w:val="none" w:sz="0" w:space="0" w:color="auto"/>
                  </w:divBdr>
                  <w:divsChild>
                    <w:div w:id="1294865967">
                      <w:marLeft w:val="0"/>
                      <w:marRight w:val="0"/>
                      <w:marTop w:val="0"/>
                      <w:marBottom w:val="0"/>
                      <w:divBdr>
                        <w:top w:val="none" w:sz="0" w:space="0" w:color="auto"/>
                        <w:left w:val="none" w:sz="0" w:space="0" w:color="auto"/>
                        <w:bottom w:val="none" w:sz="0" w:space="0" w:color="auto"/>
                        <w:right w:val="none" w:sz="0" w:space="0" w:color="auto"/>
                      </w:divBdr>
                      <w:divsChild>
                        <w:div w:id="1699618913">
                          <w:marLeft w:val="0"/>
                          <w:marRight w:val="0"/>
                          <w:marTop w:val="0"/>
                          <w:marBottom w:val="0"/>
                          <w:divBdr>
                            <w:top w:val="none" w:sz="0" w:space="0" w:color="auto"/>
                            <w:left w:val="none" w:sz="0" w:space="0" w:color="auto"/>
                            <w:bottom w:val="none" w:sz="0" w:space="0" w:color="auto"/>
                            <w:right w:val="none" w:sz="0" w:space="0" w:color="auto"/>
                          </w:divBdr>
                          <w:divsChild>
                            <w:div w:id="119434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425742">
      <w:bodyDiv w:val="1"/>
      <w:marLeft w:val="0"/>
      <w:marRight w:val="0"/>
      <w:marTop w:val="0"/>
      <w:marBottom w:val="0"/>
      <w:divBdr>
        <w:top w:val="none" w:sz="0" w:space="0" w:color="auto"/>
        <w:left w:val="none" w:sz="0" w:space="0" w:color="auto"/>
        <w:bottom w:val="none" w:sz="0" w:space="0" w:color="auto"/>
        <w:right w:val="none" w:sz="0" w:space="0" w:color="auto"/>
      </w:divBdr>
      <w:divsChild>
        <w:div w:id="1345399549">
          <w:marLeft w:val="547"/>
          <w:marRight w:val="0"/>
          <w:marTop w:val="0"/>
          <w:marBottom w:val="0"/>
          <w:divBdr>
            <w:top w:val="none" w:sz="0" w:space="0" w:color="auto"/>
            <w:left w:val="none" w:sz="0" w:space="0" w:color="auto"/>
            <w:bottom w:val="none" w:sz="0" w:space="0" w:color="auto"/>
            <w:right w:val="none" w:sz="0" w:space="0" w:color="auto"/>
          </w:divBdr>
        </w:div>
      </w:divsChild>
    </w:div>
    <w:div w:id="1174953343">
      <w:bodyDiv w:val="1"/>
      <w:marLeft w:val="0"/>
      <w:marRight w:val="0"/>
      <w:marTop w:val="0"/>
      <w:marBottom w:val="0"/>
      <w:divBdr>
        <w:top w:val="none" w:sz="0" w:space="0" w:color="auto"/>
        <w:left w:val="none" w:sz="0" w:space="0" w:color="auto"/>
        <w:bottom w:val="none" w:sz="0" w:space="0" w:color="auto"/>
        <w:right w:val="none" w:sz="0" w:space="0" w:color="auto"/>
      </w:divBdr>
    </w:div>
    <w:div w:id="1308701863">
      <w:bodyDiv w:val="1"/>
      <w:marLeft w:val="0"/>
      <w:marRight w:val="0"/>
      <w:marTop w:val="0"/>
      <w:marBottom w:val="0"/>
      <w:divBdr>
        <w:top w:val="none" w:sz="0" w:space="0" w:color="auto"/>
        <w:left w:val="none" w:sz="0" w:space="0" w:color="auto"/>
        <w:bottom w:val="none" w:sz="0" w:space="0" w:color="auto"/>
        <w:right w:val="none" w:sz="0" w:space="0" w:color="auto"/>
      </w:divBdr>
    </w:div>
    <w:div w:id="1450853164">
      <w:bodyDiv w:val="1"/>
      <w:marLeft w:val="0"/>
      <w:marRight w:val="0"/>
      <w:marTop w:val="0"/>
      <w:marBottom w:val="0"/>
      <w:divBdr>
        <w:top w:val="none" w:sz="0" w:space="0" w:color="auto"/>
        <w:left w:val="none" w:sz="0" w:space="0" w:color="auto"/>
        <w:bottom w:val="none" w:sz="0" w:space="0" w:color="auto"/>
        <w:right w:val="none" w:sz="0" w:space="0" w:color="auto"/>
      </w:divBdr>
    </w:div>
    <w:div w:id="209180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HSEE@NIOC.IR"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269F7-CD9A-4031-A132-909B47026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7212</TotalTime>
  <Pages>13</Pages>
  <Words>3741</Words>
  <Characters>21325</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951217</dc:creator>
  <cp:lastModifiedBy>Hossein Abbasi Laleh</cp:lastModifiedBy>
  <cp:revision>3571</cp:revision>
  <dcterms:created xsi:type="dcterms:W3CDTF">2018-03-05T14:26:00Z</dcterms:created>
  <dcterms:modified xsi:type="dcterms:W3CDTF">2019-07-22T20:00:00Z</dcterms:modified>
</cp:coreProperties>
</file>